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FAB9D" w14:textId="77777777" w:rsidR="003F2575" w:rsidRPr="00770E1D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770E1D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14:paraId="78E78618" w14:textId="77777777" w:rsidR="003F2575" w:rsidRPr="00770E1D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770E1D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14:paraId="65103264" w14:textId="77777777" w:rsidR="003F2575" w:rsidRPr="00770E1D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770E1D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14:paraId="396A00EB" w14:textId="77777777" w:rsidR="003F2575" w:rsidRPr="00770E1D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B20200" w14:textId="77777777" w:rsidR="003F2575" w:rsidRPr="00770E1D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F2575" w:rsidRPr="00770E1D" w14:paraId="007A6197" w14:textId="77777777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3908A" w14:textId="77777777" w:rsidR="003F2575" w:rsidRPr="00770E1D" w:rsidRDefault="003F2575" w:rsidP="00E554EF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14:paraId="0DCCF679" w14:textId="77777777"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14:paraId="0B1828A6" w14:textId="71CF8EBD"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FA4E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«25»августа </w:t>
            </w: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FA4EBC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  <w:p w14:paraId="38DC0D9F" w14:textId="77777777"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6D0351C5" w14:textId="77777777" w:rsidR="003F2575" w:rsidRPr="00770E1D" w:rsidRDefault="003F2575" w:rsidP="00E554EF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14:paraId="3364D792" w14:textId="2906885F"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="00FA4E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«31»августа </w:t>
            </w: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FA4EBC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14:paraId="3EAED02F" w14:textId="77777777"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14:paraId="5375743D" w14:textId="77777777"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14:paraId="5BF927D8" w14:textId="77777777" w:rsidR="003F2575" w:rsidRPr="00770E1D" w:rsidRDefault="003F2575" w:rsidP="00E554EF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770E1D" w14:paraId="13759975" w14:textId="77777777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E8258" w14:textId="77777777" w:rsidR="003F2575" w:rsidRPr="00770E1D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14:paraId="4BDB556B" w14:textId="77777777"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Pr="00770E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14:paraId="3868BB05" w14:textId="77777777" w:rsidR="003F2575" w:rsidRPr="00770E1D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24DB7DCB" w14:textId="77777777" w:rsidR="003F2575" w:rsidRPr="00770E1D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CE6A3" w14:textId="77777777" w:rsidR="003F2575" w:rsidRPr="00770E1D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78B97B" w14:textId="77777777" w:rsidR="003F2575" w:rsidRPr="00770E1D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707B59" w14:textId="77777777" w:rsidR="003F2575" w:rsidRPr="00770E1D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38F31A" w14:textId="77777777" w:rsidR="003F2575" w:rsidRPr="00770E1D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D30A54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14:paraId="57402935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40112E" w:rsidRPr="00770E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литературному чтению</w:t>
      </w: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14:paraId="5379B749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770E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14:paraId="7F794DF9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14:paraId="6BB13D38" w14:textId="77777777" w:rsidR="003F2575" w:rsidRPr="00770E1D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r w:rsidRPr="00770E1D">
        <w:rPr>
          <w:rFonts w:ascii="Times New Roman" w:eastAsia="Times New Roman" w:hAnsi="Times New Roman" w:cs="Times New Roman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770E1D">
        <w:rPr>
          <w:rFonts w:eastAsiaTheme="minorEastAsia"/>
          <w:sz w:val="48"/>
          <w:szCs w:val="48"/>
        </w:rPr>
        <w:t xml:space="preserve"> </w:t>
      </w:r>
      <w:r w:rsidRPr="00770E1D">
        <w:rPr>
          <w:rFonts w:ascii="Times New Roman" w:eastAsia="Times New Roman" w:hAnsi="Times New Roman" w:cs="Times New Roman"/>
        </w:rPr>
        <w:t>Уставом МАОУ «</w:t>
      </w:r>
      <w:proofErr w:type="spellStart"/>
      <w:r w:rsidRPr="00770E1D">
        <w:rPr>
          <w:rFonts w:ascii="Times New Roman" w:eastAsia="Times New Roman" w:hAnsi="Times New Roman" w:cs="Times New Roman"/>
        </w:rPr>
        <w:t>Итатская</w:t>
      </w:r>
      <w:proofErr w:type="spellEnd"/>
      <w:r w:rsidRPr="00770E1D">
        <w:rPr>
          <w:rFonts w:ascii="Times New Roman" w:eastAsia="Times New Roman" w:hAnsi="Times New Roman" w:cs="Times New Roman"/>
        </w:rPr>
        <w:t xml:space="preserve"> СОШ» Томского района)</w:t>
      </w:r>
    </w:p>
    <w:p w14:paraId="09867F9D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DA5DAA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47FC00" w14:textId="16EC645A" w:rsidR="003F2575" w:rsidRPr="00770E1D" w:rsidRDefault="00FA4EBC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Панкратовой Анны Ивановны</w:t>
      </w:r>
    </w:p>
    <w:p w14:paraId="679B8382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110790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5C0A63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074118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591A59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54A000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8AE768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DC5E97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25B094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F402EC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20D374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5CDA10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26783E" w14:textId="77777777" w:rsidR="003F2575" w:rsidRPr="00770E1D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DFDA09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BC5A3E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14:paraId="64DEE798" w14:textId="77777777"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14:paraId="5667A1B6" w14:textId="77777777" w:rsidR="00770E1D" w:rsidRPr="00770E1D" w:rsidRDefault="00770E1D" w:rsidP="007E4609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</w:pPr>
    </w:p>
    <w:p w14:paraId="60B3A7BF" w14:textId="77777777" w:rsidR="00770E1D" w:rsidRPr="00770E1D" w:rsidRDefault="00770E1D" w:rsidP="007E4609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</w:pPr>
    </w:p>
    <w:p w14:paraId="6737220D" w14:textId="77777777" w:rsidR="007E4609" w:rsidRPr="00CC5BF3" w:rsidRDefault="007E4609" w:rsidP="007E4609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CC5BF3">
        <w:rPr>
          <w:rFonts w:ascii="Times New Roman" w:eastAsia="Times New Roman" w:hAnsi="Times New Roman" w:cs="Times New Roman"/>
          <w:b/>
          <w:bCs/>
          <w:caps/>
          <w:lang w:eastAsia="ru-RU"/>
        </w:rPr>
        <w:lastRenderedPageBreak/>
        <w:t>ПОЯСНИТЕЛЬНАЯ ЗАПИСКА</w:t>
      </w:r>
    </w:p>
    <w:p w14:paraId="49223A7E" w14:textId="77777777" w:rsidR="00CF0E40" w:rsidRPr="00CC5BF3" w:rsidRDefault="00CF0E40" w:rsidP="007E4609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412AD195" w14:textId="77777777" w:rsidR="00CF0E40" w:rsidRPr="00DA58C0" w:rsidRDefault="00CF0E40" w:rsidP="00CF0E40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DA58C0">
        <w:t>Рабочая программа учебного предмета «Литературное чтение» (предметная область «Русский язык и литературное чтение») на уровне начального общего образования составлена на основе «Требований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образования» с изменениями и дополнениями, Федеральной образовательной программы начального общего образования, Федеральной рабочей программы по учебному предмету «Литературное чтение», а также ориентирована на целевые приоритеты</w:t>
      </w:r>
      <w:proofErr w:type="gramEnd"/>
      <w:r w:rsidRPr="00DA58C0">
        <w:t>, сформулированные в федеральной рабочей программе воспитания.</w:t>
      </w:r>
    </w:p>
    <w:p w14:paraId="22B72ADB" w14:textId="77777777" w:rsidR="00CF0E40" w:rsidRPr="00DA58C0" w:rsidRDefault="00CF0E40" w:rsidP="003E2EA6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DA58C0">
        <w:t>Программа составлена на основе авторской программы Л. Ф. Климанова, В. Г. Горецкий «Литературное чтение. 3 класс», 8 – е издание М. «Просвещение», 2018 г. в двух частях.</w:t>
      </w:r>
    </w:p>
    <w:p w14:paraId="67F3D259" w14:textId="77777777" w:rsidR="00CC5BF3" w:rsidRPr="00DA58C0" w:rsidRDefault="00CC5BF3" w:rsidP="003E2EA6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14:paraId="0FD9826B" w14:textId="77777777" w:rsidR="00CC5BF3" w:rsidRPr="00DA58C0" w:rsidRDefault="00CC5BF3" w:rsidP="003E2E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hd w:val="clear" w:color="auto" w:fill="FFFFFF"/>
        </w:rPr>
      </w:pPr>
      <w:r w:rsidRPr="00DA58C0">
        <w:rPr>
          <w:b/>
          <w:bCs/>
          <w:color w:val="000000"/>
          <w:shd w:val="clear" w:color="auto" w:fill="FFFFFF"/>
        </w:rPr>
        <w:t>ОБЩАЯ ХАРАКТЕРИСТИКА УЧЕБНОГО ПРЕДМЕТА «ЛИТЕРАТУРНОЕ ЧТЕНИЕ»</w:t>
      </w:r>
    </w:p>
    <w:p w14:paraId="266CED6F" w14:textId="77777777" w:rsidR="00CC5BF3" w:rsidRPr="00DA58C0" w:rsidRDefault="00CC5BF3" w:rsidP="003E2EA6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14:paraId="3BDD7565" w14:textId="77777777" w:rsidR="007E4609" w:rsidRPr="00DA58C0" w:rsidRDefault="007E4609" w:rsidP="007E4609">
      <w:pPr>
        <w:pStyle w:val="a3"/>
        <w:spacing w:before="0" w:beforeAutospacing="0" w:after="0" w:afterAutospacing="0"/>
        <w:ind w:firstLine="567"/>
        <w:jc w:val="both"/>
      </w:pPr>
      <w:r w:rsidRPr="00DA58C0"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9ED74C4" w14:textId="77777777" w:rsidR="007E4609" w:rsidRPr="00DA58C0" w:rsidRDefault="007E4609" w:rsidP="007E4609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DA58C0"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14:paraId="65A54B35" w14:textId="77777777" w:rsidR="007E4609" w:rsidRPr="00DA58C0" w:rsidRDefault="007E4609" w:rsidP="007E460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11431F73" w14:textId="77777777" w:rsidR="007E4609" w:rsidRPr="00DA58C0" w:rsidRDefault="007E4609" w:rsidP="007E4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«ЛИТЕРАТУРНОЕ ЧТЕНИЕ»</w:t>
      </w: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14:paraId="571A4788" w14:textId="77777777" w:rsidR="007E4609" w:rsidRPr="00DA58C0" w:rsidRDefault="007E4609" w:rsidP="007E4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2637148F" w14:textId="77777777" w:rsidR="007E4609" w:rsidRPr="00DA58C0" w:rsidRDefault="007E4609" w:rsidP="007E4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14:paraId="2A1C77DC" w14:textId="77777777" w:rsidR="007E4609" w:rsidRPr="00DA58C0" w:rsidRDefault="007E4609" w:rsidP="007E4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14:paraId="212EF875" w14:textId="77777777" w:rsidR="007E4609" w:rsidRPr="00DA58C0" w:rsidRDefault="007E4609" w:rsidP="007E460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21FE6990" w14:textId="77777777" w:rsidR="007E4609" w:rsidRPr="00DA58C0" w:rsidRDefault="007E4609" w:rsidP="007E460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14:paraId="3824709C" w14:textId="77777777" w:rsidR="007E4609" w:rsidRPr="00DA58C0" w:rsidRDefault="007E4609" w:rsidP="007E460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900EC75" w14:textId="77777777" w:rsidR="007E4609" w:rsidRPr="00DA58C0" w:rsidRDefault="007E4609" w:rsidP="007E460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637C31E6" w14:textId="77777777" w:rsidR="007E4609" w:rsidRPr="00DA58C0" w:rsidRDefault="007E4609" w:rsidP="007E460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14:paraId="2E9325E3" w14:textId="77777777" w:rsidR="007E4609" w:rsidRPr="00DA58C0" w:rsidRDefault="007E4609" w:rsidP="007E460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14:paraId="5E214D6E" w14:textId="77777777" w:rsidR="007E4609" w:rsidRPr="00DA58C0" w:rsidRDefault="007E4609" w:rsidP="007E460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учебных задач.</w:t>
      </w:r>
    </w:p>
    <w:p w14:paraId="3EA4583E" w14:textId="77777777" w:rsidR="007E4609" w:rsidRPr="00DA58C0" w:rsidRDefault="007E4609" w:rsidP="007E4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41DA0FDA" w14:textId="77777777" w:rsidR="007E4609" w:rsidRPr="00DA58C0" w:rsidRDefault="007E4609" w:rsidP="007E4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отбора произведений для литературного чтения положены </w:t>
      </w:r>
      <w:proofErr w:type="spell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общедидактические</w:t>
      </w:r>
      <w:proofErr w:type="spell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14:paraId="659EE30D" w14:textId="77777777" w:rsidR="007E4609" w:rsidRPr="00DA58C0" w:rsidRDefault="007E4609" w:rsidP="007E4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1B796728" w14:textId="77777777" w:rsidR="007E4609" w:rsidRPr="00DA58C0" w:rsidRDefault="007E4609" w:rsidP="007E4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B771F8F" w14:textId="77777777" w:rsidR="007E4609" w:rsidRPr="00DA58C0" w:rsidRDefault="007E4609" w:rsidP="007E4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26300" w14:textId="77777777" w:rsidR="007E4609" w:rsidRPr="00DA58C0" w:rsidRDefault="007E4609" w:rsidP="007E4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«ЛИТЕРАТУРНОЕ ЧТЕНИЕ» В УЧЕБНОМ ПЛАНЕ</w:t>
      </w:r>
    </w:p>
    <w:p w14:paraId="2A9CDDBA" w14:textId="77777777" w:rsidR="007E4609" w:rsidRPr="00DA58C0" w:rsidRDefault="007E4609" w:rsidP="007E4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30388" w14:textId="77777777" w:rsidR="003E2EA6" w:rsidRPr="00DA58C0" w:rsidRDefault="003E2EA6" w:rsidP="00821DF7">
      <w:pPr>
        <w:pStyle w:val="a3"/>
        <w:spacing w:before="0" w:beforeAutospacing="0" w:after="0" w:afterAutospacing="0"/>
        <w:ind w:firstLine="708"/>
        <w:jc w:val="both"/>
      </w:pPr>
      <w:r w:rsidRPr="00DA58C0">
        <w:t>Количество часов, отведённых на изучение предмета «Литературное чтение» в 3 классе – 136 ч. (4 часа в неделю).</w:t>
      </w:r>
    </w:p>
    <w:p w14:paraId="426643BD" w14:textId="77777777" w:rsidR="00DA58C0" w:rsidRPr="00DA58C0" w:rsidRDefault="00DA58C0" w:rsidP="00DA58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0272E5" w14:textId="10105160" w:rsidR="00DA58C0" w:rsidRDefault="00DA58C0" w:rsidP="00DA58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литературному чтению</w:t>
      </w:r>
    </w:p>
    <w:p w14:paraId="0C58636C" w14:textId="77777777" w:rsidR="00DA58C0" w:rsidRPr="00DA58C0" w:rsidRDefault="00DA58C0" w:rsidP="00DA58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5FEBB9F" w14:textId="120E1725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литературного чтения</w:t>
      </w:r>
      <w:bookmarkStart w:id="0" w:name="_GoBack"/>
      <w:bookmarkEnd w:id="0"/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18708321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14:paraId="2F633D97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0D3E90F7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14:paraId="344C15AB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14:paraId="65E814F7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14:paraId="13792B63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2A823EC5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14:paraId="61AEE22F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14:paraId="0D27FE04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14:paraId="5248AA3B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 </w:t>
      </w:r>
      <w:proofErr w:type="gramEnd"/>
    </w:p>
    <w:p w14:paraId="48B77DEA" w14:textId="77777777" w:rsidR="00DA58C0" w:rsidRPr="00DA58C0" w:rsidRDefault="00DA58C0" w:rsidP="00DA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DA58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0EB5D6E9" w14:textId="77777777" w:rsidR="00DA58C0" w:rsidRPr="00DA58C0" w:rsidRDefault="00DA58C0" w:rsidP="00821DF7">
      <w:pPr>
        <w:pStyle w:val="a3"/>
        <w:spacing w:before="0" w:beforeAutospacing="0" w:after="0" w:afterAutospacing="0"/>
        <w:ind w:firstLine="708"/>
        <w:jc w:val="both"/>
      </w:pPr>
    </w:p>
    <w:p w14:paraId="2BDB65E1" w14:textId="77777777" w:rsidR="00EC61C7" w:rsidRPr="00DA58C0" w:rsidRDefault="00EC61C7" w:rsidP="003E2E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E02AAE" w14:textId="77777777" w:rsidR="00EC61C7" w:rsidRPr="00DA58C0" w:rsidRDefault="00EC61C7" w:rsidP="00EC61C7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58C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СОДЕРЖАНИЕ УЧЕБНОГО ПРЕДМЕТА</w:t>
      </w:r>
      <w:r w:rsidR="00D17161" w:rsidRPr="00DA58C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«ЛИТЕРАТУРНОЕ ЧТЕНИЕ»</w:t>
      </w:r>
    </w:p>
    <w:p w14:paraId="24D202B2" w14:textId="77777777" w:rsidR="00EC61C7" w:rsidRPr="00DA58C0" w:rsidRDefault="00EC61C7" w:rsidP="007E4609">
      <w:pPr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7BE23F5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 Родине и её истории.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14:paraId="447637CF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Фольклор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устное народное творчество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0647D6D2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Ю.А. Васнецова, И.Я. Билибина, В.М. Конашевич). Отражение в сказках народного быта и культуры. Составление плана сказки.</w:t>
      </w:r>
    </w:p>
    <w:p w14:paraId="0D08E8DE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29DA576E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Творчество А.С. Пушкина.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Пушкин —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А.С. Пушкина в стихах (по выбору, например, «Сказка о царе Салтане, о сыне его славном и могучем богатыре князе </w:t>
      </w:r>
      <w:proofErr w:type="spell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ГвидонеСалтановиче</w:t>
      </w:r>
      <w:proofErr w:type="spell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фольклорными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и отрицательные герои, волшебные помощники, язык авторской сказки. И.Я. Билибин — иллюстратор сказок А.С. Пушкина.</w:t>
      </w:r>
    </w:p>
    <w:p w14:paraId="3858D514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Творчество И.А. Крылова.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Басня — произведение-поучение, которое помогает увидеть свои и чужие недостатки. Иносказание в баснях. И.А. Крылов —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14:paraId="42F329FF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Картины природы в произведениях поэтов и писателей Х</w:t>
      </w:r>
      <w:proofErr w:type="gramStart"/>
      <w:r w:rsidRPr="00DA58C0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I</w:t>
      </w:r>
      <w:proofErr w:type="gramEnd"/>
      <w:r w:rsidRPr="00DA58C0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Х—ХХ веков. </w:t>
      </w:r>
      <w:r w:rsidRPr="00DA5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Тютчева, А.А. Фета, М.Ю. Лермонтова, А.Н. Майкова, Н.А. Некрасова, А.А. Блока, С.А. Есенина, К.Д. Бальмонта, И.А. Бунина, А.П.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DA5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14:paraId="059EEB4A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Творчество Л.Н. Толстого.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произведений Л.Н.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3CB52C95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Литературная сказка.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Литературная сказка русских писателей (не менее двух). Круг чтения: произведения Д.Н.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Мамина-Сибиряка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 Одоевского, В.М. Гаршина, М. Горького, И.С. Соколова-Микитова, Г.А. </w:t>
      </w:r>
      <w:proofErr w:type="spell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Скребицкого</w:t>
      </w:r>
      <w:proofErr w:type="spell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Особенности авторских сказок (сюжет, язык, герои). Составление аннотации.</w:t>
      </w:r>
    </w:p>
    <w:p w14:paraId="0D7C1A89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Произведения о взаимоотношениях человека и животных.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и его отношения с животными: верность, преданность, забота и любовь. Круг чтения (по выбору, не менее четырёх авторов): произведения Д.Н.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Мамина-Сибиряка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К.Г. Паустовского, М.М. Пришвина, С.В. Образцова, В.Л. Дурова, Б.С. Житкова.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14:paraId="6D12BB67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Произведения о детях.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события сюжета, отношение к ним героев произведения. Оценка нравственных качеств, проявляющихся в военное время.</w:t>
      </w:r>
    </w:p>
    <w:p w14:paraId="02AC631F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Юмористические произведения. </w:t>
      </w:r>
      <w:r w:rsidRPr="00DA5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В.В. </w:t>
      </w:r>
      <w:proofErr w:type="spellStart"/>
      <w:r w:rsidRPr="00DA5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Голявкин</w:t>
      </w:r>
      <w:proofErr w:type="spellEnd"/>
      <w:r w:rsidRPr="00DA5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др.</w:t>
      </w:r>
    </w:p>
    <w:p w14:paraId="2A6343C0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Зарубежная литература.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 чтения (произведения двух-трёх авторов по выбору): литературные сказки Ш. Перро, Х.-К. Андерсена, Ц. </w:t>
      </w:r>
      <w:proofErr w:type="spell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Топелиуса</w:t>
      </w:r>
      <w:proofErr w:type="spell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Киплинга, Дж. Родари, С. </w:t>
      </w:r>
      <w:proofErr w:type="spell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Лагерлёф</w:t>
      </w:r>
      <w:proofErr w:type="spell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Особенности авторских сказок (сюжет, язык, герои). Рассказы о животных зарубежных писателей. Известные переводчики зарубежной литературы: С.Я. Маршак, К.И. Чуковский, Б.В. Заходер. </w:t>
      </w:r>
    </w:p>
    <w:p w14:paraId="3D2AEC07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Библиографическая культура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детской книгой и справочной литературой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32AD99C4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содержания учебного предмета «Литературное чтение» в третьем классе способствует освоению ряда универсальных учебных действий.</w:t>
      </w:r>
    </w:p>
    <w:p w14:paraId="48F0CA25" w14:textId="77777777" w:rsidR="00EC61C7" w:rsidRPr="00DA58C0" w:rsidRDefault="00EC61C7" w:rsidP="00EC61C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универсальные учебные действия:</w:t>
      </w:r>
    </w:p>
    <w:p w14:paraId="5887D464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6DEBF032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сказочные и реалистические, лирические и эпические, народные и авторские произведения;</w:t>
      </w:r>
    </w:p>
    <w:p w14:paraId="0F6A8F46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0607337F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план текста, дополнять и восстанавливать нарушенную последовательность;</w:t>
      </w:r>
    </w:p>
    <w:p w14:paraId="5D4F320D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42400F4A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текст: находить описания в произведениях разных жанров (портрет, пейзаж, интерьер).</w:t>
      </w:r>
    </w:p>
    <w:p w14:paraId="2E97594F" w14:textId="77777777" w:rsidR="00EC61C7" w:rsidRPr="00DA58C0" w:rsidRDefault="00EC61C7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F49F3DA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информацию словесную (текст), графическую/изобразительную (иллюстрация), звуковую (музыкальное произведение);</w:t>
      </w:r>
    </w:p>
    <w:p w14:paraId="531CEF53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18162A2E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книгу в библиотеке в соответствии с учебной задачей; составлять аннотацию.</w:t>
      </w:r>
    </w:p>
    <w:p w14:paraId="255CF730" w14:textId="77777777" w:rsidR="00EC61C7" w:rsidRPr="00DA58C0" w:rsidRDefault="00EC61C7" w:rsidP="00EC61C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Коммуникативные универсальные учебные действия: </w:t>
      </w:r>
    </w:p>
    <w:p w14:paraId="7A83A30F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текст с разными интонациями, передавая своё отношение к событиям, героям произведения;</w:t>
      </w:r>
    </w:p>
    <w:p w14:paraId="27136040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 по основным событиям текста;</w:t>
      </w:r>
    </w:p>
    <w:p w14:paraId="2D603D02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(подробно, выборочно, с изменением лица);</w:t>
      </w:r>
    </w:p>
    <w:p w14:paraId="601153AF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исполнять стихотворное произведение, создавая соответствующее настроение;</w:t>
      </w:r>
    </w:p>
    <w:p w14:paraId="13C4583D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сочинять простые истории (сказки, рассказы) по аналогии.</w:t>
      </w:r>
    </w:p>
    <w:p w14:paraId="6E79D2B5" w14:textId="77777777" w:rsidR="00EC61C7" w:rsidRPr="00DA58C0" w:rsidRDefault="00EC61C7" w:rsidP="00EC61C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универсальные учебные действия:</w:t>
      </w:r>
    </w:p>
    <w:p w14:paraId="52954C95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44A7E072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восприятия текста на слух;</w:t>
      </w:r>
    </w:p>
    <w:p w14:paraId="775A59F7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действия контроля/самоконтроля и оценки процесса и результата деятельности, при необходимости вносить коррективы в выполняемые действия.</w:t>
      </w:r>
    </w:p>
    <w:p w14:paraId="603A4FCA" w14:textId="77777777" w:rsidR="00EC61C7" w:rsidRPr="00DA58C0" w:rsidRDefault="00EC61C7" w:rsidP="00EC61C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14:paraId="3813EA59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6F123CBC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коллективной театрализованной деятельности читать по ролям, инсценировать/драматизировать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29B0E16C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01C4C015" w14:textId="77777777" w:rsidR="00EC61C7" w:rsidRPr="00DA58C0" w:rsidRDefault="00EC61C7" w:rsidP="00EC61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9A2EB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 ОБРАЗОВАТЕЛЬНЫЕ РЕЗУЛЬТАТЫ</w:t>
      </w: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</w:p>
    <w:p w14:paraId="30BC018B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литературного чтения во 2 классе направлено на достижение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личностных, метапредметных и предметных результатов освоения учебного предмета.</w:t>
      </w:r>
    </w:p>
    <w:p w14:paraId="3793F8C1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AD3FD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14:paraId="14635C84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E0F1FE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4AB08666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Гражданско-патриотическое воспитание:</w:t>
      </w:r>
    </w:p>
    <w:p w14:paraId="7120CAD2" w14:textId="77777777" w:rsidR="00EC61C7" w:rsidRPr="00DA58C0" w:rsidRDefault="00EC61C7" w:rsidP="00EC61C7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1211DD57" w14:textId="77777777" w:rsidR="00EC61C7" w:rsidRPr="00DA58C0" w:rsidRDefault="00EC61C7" w:rsidP="00EC61C7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5265209B" w14:textId="77777777" w:rsidR="00EC61C7" w:rsidRPr="00DA58C0" w:rsidRDefault="00EC61C7" w:rsidP="00EC61C7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CA0B786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Духовно-нравственное воспитание:</w:t>
      </w:r>
    </w:p>
    <w:p w14:paraId="0CAD41A9" w14:textId="77777777" w:rsidR="00EC61C7" w:rsidRPr="00DA58C0" w:rsidRDefault="00EC61C7" w:rsidP="00EC61C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DBCA9CA" w14:textId="77777777" w:rsidR="00EC61C7" w:rsidRPr="00DA58C0" w:rsidRDefault="00EC61C7" w:rsidP="00EC61C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9CA8977" w14:textId="77777777" w:rsidR="00EC61C7" w:rsidRPr="00DA58C0" w:rsidRDefault="00EC61C7" w:rsidP="00EC61C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6A088766" w14:textId="77777777" w:rsidR="00EC61C7" w:rsidRPr="00DA58C0" w:rsidRDefault="00EC61C7" w:rsidP="00EC61C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14:paraId="643F46EB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Эстетическое воспитание:</w:t>
      </w:r>
    </w:p>
    <w:p w14:paraId="6A9090AB" w14:textId="77777777" w:rsidR="00EC61C7" w:rsidRPr="00DA58C0" w:rsidRDefault="00EC61C7" w:rsidP="00EC61C7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470ACE28" w14:textId="77777777" w:rsidR="00EC61C7" w:rsidRPr="00DA58C0" w:rsidRDefault="00EC61C7" w:rsidP="00EC61C7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0493ACCD" w14:textId="77777777" w:rsidR="00EC61C7" w:rsidRPr="00DA58C0" w:rsidRDefault="00EC61C7" w:rsidP="00EC61C7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3058E6E7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воспитание:</w:t>
      </w:r>
    </w:p>
    <w:p w14:paraId="5D9EE8C2" w14:textId="77777777" w:rsidR="00EC61C7" w:rsidRPr="00DA58C0" w:rsidRDefault="00EC61C7" w:rsidP="00EC61C7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4544733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воспитание:</w:t>
      </w:r>
    </w:p>
    <w:p w14:paraId="203C3883" w14:textId="77777777" w:rsidR="00EC61C7" w:rsidRPr="00DA58C0" w:rsidRDefault="00EC61C7" w:rsidP="00EC61C7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150A9EB" w14:textId="77777777" w:rsidR="00EC61C7" w:rsidRPr="00DA58C0" w:rsidRDefault="00EC61C7" w:rsidP="00EC61C7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вред.</w:t>
      </w:r>
    </w:p>
    <w:p w14:paraId="4E937C47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14:paraId="0B139CD1" w14:textId="77777777" w:rsidR="00EC61C7" w:rsidRPr="00DA58C0" w:rsidRDefault="00EC61C7" w:rsidP="00EC61C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0A73BC6B" w14:textId="77777777" w:rsidR="00EC61C7" w:rsidRPr="00DA58C0" w:rsidRDefault="00EC61C7" w:rsidP="00EC61C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14:paraId="15101B15" w14:textId="77777777" w:rsidR="00EC61C7" w:rsidRPr="00DA58C0" w:rsidRDefault="00EC61C7" w:rsidP="00EC61C7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25EBAFAD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F386B" w14:textId="77777777" w:rsidR="00EC61C7" w:rsidRPr="00DA58C0" w:rsidRDefault="00666361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</w:t>
      </w:r>
      <w:r w:rsidR="00EC61C7"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ЛЬТАТЫ</w:t>
      </w:r>
    </w:p>
    <w:p w14:paraId="0BE44009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79409B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 познавательные универсальные учебные действия:</w:t>
      </w:r>
    </w:p>
    <w:p w14:paraId="1CB06203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14:paraId="35ACCF8D" w14:textId="77777777" w:rsidR="00EC61C7" w:rsidRPr="00DA58C0" w:rsidRDefault="00EC61C7" w:rsidP="00EC61C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41A3327C" w14:textId="77777777" w:rsidR="00EC61C7" w:rsidRPr="00DA58C0" w:rsidRDefault="00EC61C7" w:rsidP="00EC61C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14:paraId="2CD485DB" w14:textId="77777777" w:rsidR="00EC61C7" w:rsidRPr="00DA58C0" w:rsidRDefault="00EC61C7" w:rsidP="00EC61C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701FEEFC" w14:textId="77777777" w:rsidR="00EC61C7" w:rsidRPr="00DA58C0" w:rsidRDefault="00EC61C7" w:rsidP="00EC61C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14201DE1" w14:textId="77777777" w:rsidR="00EC61C7" w:rsidRPr="00DA58C0" w:rsidRDefault="00EC61C7" w:rsidP="00EC61C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F26FC9B" w14:textId="77777777" w:rsidR="00EC61C7" w:rsidRPr="00DA58C0" w:rsidRDefault="00EC61C7" w:rsidP="00EC61C7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05B5A52C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14:paraId="248E3AD0" w14:textId="77777777" w:rsidR="00EC61C7" w:rsidRPr="00DA58C0" w:rsidRDefault="00EC61C7" w:rsidP="00EC61C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7F730F61" w14:textId="77777777" w:rsidR="00EC61C7" w:rsidRPr="00DA58C0" w:rsidRDefault="00EC61C7" w:rsidP="00EC61C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помощью учителя цель, планировать изменения объекта, ситуации;</w:t>
      </w:r>
    </w:p>
    <w:p w14:paraId="7C2209ED" w14:textId="77777777" w:rsidR="00EC61C7" w:rsidRPr="00DA58C0" w:rsidRDefault="00EC61C7" w:rsidP="00EC61C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несколько вариантов решения задачи, выбирать наиболее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14:paraId="40E3B585" w14:textId="77777777" w:rsidR="00EC61C7" w:rsidRPr="00DA58C0" w:rsidRDefault="00EC61C7" w:rsidP="00EC61C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7AB782DC" w14:textId="77777777" w:rsidR="00EC61C7" w:rsidRPr="00DA58C0" w:rsidRDefault="00EC61C7" w:rsidP="00EC61C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D242010" w14:textId="77777777" w:rsidR="00EC61C7" w:rsidRPr="00DA58C0" w:rsidRDefault="00EC61C7" w:rsidP="00EC61C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DEF069E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14:paraId="75DD982A" w14:textId="77777777" w:rsidR="00EC61C7" w:rsidRPr="00DA58C0" w:rsidRDefault="00EC61C7" w:rsidP="00EC61C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информации;</w:t>
      </w:r>
    </w:p>
    <w:p w14:paraId="51236902" w14:textId="77777777" w:rsidR="00EC61C7" w:rsidRPr="00DA58C0" w:rsidRDefault="00EC61C7" w:rsidP="00EC61C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6806557" w14:textId="77777777" w:rsidR="00EC61C7" w:rsidRPr="00DA58C0" w:rsidRDefault="00EC61C7" w:rsidP="00EC61C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6BC9EDD" w14:textId="77777777" w:rsidR="00EC61C7" w:rsidRPr="00DA58C0" w:rsidRDefault="00EC61C7" w:rsidP="00EC61C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5D27391C" w14:textId="77777777" w:rsidR="00EC61C7" w:rsidRPr="00DA58C0" w:rsidRDefault="00EC61C7" w:rsidP="00EC61C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4C6C32F" w14:textId="77777777" w:rsidR="00EC61C7" w:rsidRPr="00DA58C0" w:rsidRDefault="00EC61C7" w:rsidP="00EC61C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14:paraId="183ABE04" w14:textId="77777777" w:rsidR="00CC5BF3" w:rsidRPr="00DA58C0" w:rsidRDefault="00CC5BF3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К концу обучения в начальной школе 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обучающегося </w:t>
      </w:r>
      <w:r w:rsidR="00EC61C7"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 </w:t>
      </w:r>
      <w:r w:rsidR="00EC61C7"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 </w:t>
      </w:r>
    </w:p>
    <w:p w14:paraId="20984E10" w14:textId="77777777" w:rsidR="00EC61C7" w:rsidRPr="00DA58C0" w:rsidRDefault="00EC61C7" w:rsidP="00CC5B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действия:</w:t>
      </w:r>
    </w:p>
    <w:p w14:paraId="0DF76E8B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8587CD9" w14:textId="77777777" w:rsidR="00EC61C7" w:rsidRPr="00DA58C0" w:rsidRDefault="00EC61C7" w:rsidP="00EC61C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5BA6D12" w14:textId="77777777" w:rsidR="00EC61C7" w:rsidRPr="00DA58C0" w:rsidRDefault="00EC61C7" w:rsidP="00EC61C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14:paraId="7BF71604" w14:textId="77777777" w:rsidR="00EC61C7" w:rsidRPr="00DA58C0" w:rsidRDefault="00EC61C7" w:rsidP="00EC61C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14:paraId="5114866C" w14:textId="77777777" w:rsidR="00EC61C7" w:rsidRPr="00DA58C0" w:rsidRDefault="00EC61C7" w:rsidP="00EC61C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14:paraId="1B75B787" w14:textId="77777777" w:rsidR="00EC61C7" w:rsidRPr="00DA58C0" w:rsidRDefault="00EC61C7" w:rsidP="00EC61C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14:paraId="0E0E64CD" w14:textId="77777777" w:rsidR="00EC61C7" w:rsidRPr="00DA58C0" w:rsidRDefault="00EC61C7" w:rsidP="00EC61C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14:paraId="593DCD22" w14:textId="77777777" w:rsidR="00EC61C7" w:rsidRPr="00DA58C0" w:rsidRDefault="00EC61C7" w:rsidP="00EC61C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14:paraId="32F38830" w14:textId="77777777" w:rsidR="00EC61C7" w:rsidRPr="00DA58C0" w:rsidRDefault="00EC61C7" w:rsidP="00EC61C7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14:paraId="43BC766C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К концу обучения в начальной школе у обучающегося формируются </w:t>
      </w: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 универсальные учебные действия:</w:t>
      </w:r>
      <w:proofErr w:type="gramEnd"/>
    </w:p>
    <w:p w14:paraId="3017F709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26CDA08" w14:textId="77777777" w:rsidR="00EC61C7" w:rsidRPr="00DA58C0" w:rsidRDefault="00EC61C7" w:rsidP="00EC61C7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14:paraId="44F51C81" w14:textId="77777777" w:rsidR="00EC61C7" w:rsidRPr="00DA58C0" w:rsidRDefault="00EC61C7" w:rsidP="00EC61C7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действий;</w:t>
      </w:r>
    </w:p>
    <w:p w14:paraId="0A53522A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</w:t>
      </w: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983CBCE" w14:textId="77777777" w:rsidR="00EC61C7" w:rsidRPr="00DA58C0" w:rsidRDefault="00EC61C7" w:rsidP="00EC61C7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14:paraId="102E80AB" w14:textId="77777777" w:rsidR="00EC61C7" w:rsidRPr="00DA58C0" w:rsidRDefault="00EC61C7" w:rsidP="00EC61C7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14:paraId="630AEA00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деятельность:</w:t>
      </w:r>
    </w:p>
    <w:p w14:paraId="34BFDF96" w14:textId="77777777" w:rsidR="00EC61C7" w:rsidRPr="00DA58C0" w:rsidRDefault="00EC61C7" w:rsidP="00EC61C7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FF15250" w14:textId="77777777" w:rsidR="00EC61C7" w:rsidRPr="00DA58C0" w:rsidRDefault="00EC61C7" w:rsidP="00EC61C7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7EF9238" w14:textId="77777777" w:rsidR="00EC61C7" w:rsidRPr="00DA58C0" w:rsidRDefault="00EC61C7" w:rsidP="00EC61C7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14:paraId="2CC928F0" w14:textId="77777777" w:rsidR="00EC61C7" w:rsidRPr="00DA58C0" w:rsidRDefault="00EC61C7" w:rsidP="00EC61C7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14:paraId="3C345AAD" w14:textId="77777777" w:rsidR="00EC61C7" w:rsidRPr="00DA58C0" w:rsidRDefault="00EC61C7" w:rsidP="00EC61C7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14:paraId="3F87705F" w14:textId="77777777" w:rsidR="00EC61C7" w:rsidRPr="00DA58C0" w:rsidRDefault="00EC61C7" w:rsidP="00EC61C7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14:paraId="49EEB7F7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45532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ПРЕДМЕТНЫЕ РЕЗУЛЬТАТЫ</w:t>
      </w:r>
    </w:p>
    <w:p w14:paraId="35155088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F446E" w14:textId="77777777" w:rsidR="00EC61C7" w:rsidRPr="00DA58C0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учебных ситуациях и жизненных условиях.</w:t>
      </w:r>
    </w:p>
    <w:p w14:paraId="7DB0ED53" w14:textId="77777777" w:rsidR="00EC61C7" w:rsidRPr="00DA58C0" w:rsidRDefault="00EC61C7" w:rsidP="00EC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="00CC5BF3"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третьем классе</w:t>
      </w:r>
      <w:r w:rsidRPr="00DA5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14:paraId="078D804B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A7F6987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6500474B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56BBED9F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наизусть не менее 4 стихотворений в соответствии с изученной тематикой произведений;</w:t>
      </w:r>
    </w:p>
    <w:p w14:paraId="0297E3C0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художественные произведения и познавательные тексты;</w:t>
      </w:r>
    </w:p>
    <w:p w14:paraId="18090150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эпического;</w:t>
      </w:r>
    </w:p>
    <w:p w14:paraId="2C841542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6230627C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14:paraId="753F2342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1238909E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1F10B7C5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5F66C726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04F2DAB2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14:paraId="73BC82A0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21EC3B86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7EB43FD8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64023C33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по ролям с соблюдением норм произношения, инсценировать небольшие эпизоды из произведения;</w:t>
      </w:r>
    </w:p>
    <w:p w14:paraId="44CC5EBF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6F5BA6A4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краткий отзыв о прочитанном произведении по заданному алгоритму;</w:t>
      </w:r>
    </w:p>
    <w:p w14:paraId="2A14D8F1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7CD356A9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52B08BAD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59EB5678" w14:textId="77777777" w:rsidR="00EC61C7" w:rsidRPr="00DA58C0" w:rsidRDefault="00EC61C7" w:rsidP="00EC61C7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8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14:paraId="346125A4" w14:textId="77777777" w:rsidR="00EC61C7" w:rsidRPr="00CC5BF3" w:rsidRDefault="00EC61C7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EDDB93" w14:textId="77777777" w:rsidR="00C872C2" w:rsidRPr="00CC5BF3" w:rsidRDefault="00C872C2" w:rsidP="00C87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90D4574" w14:textId="77777777" w:rsidR="00C872C2" w:rsidRDefault="00C872C2" w:rsidP="00F602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5BF3">
        <w:rPr>
          <w:rFonts w:ascii="Times New Roman" w:hAnsi="Times New Roman" w:cs="Times New Roman"/>
          <w:b/>
        </w:rPr>
        <w:t>ТЕМАТИЧЕСКОЕ ПЛАНИРОВАНИЕ</w:t>
      </w:r>
    </w:p>
    <w:p w14:paraId="7408473C" w14:textId="77777777" w:rsidR="001B689F" w:rsidRDefault="001B689F" w:rsidP="00F602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46"/>
        <w:gridCol w:w="3146"/>
        <w:gridCol w:w="1553"/>
        <w:gridCol w:w="1620"/>
        <w:gridCol w:w="2441"/>
      </w:tblGrid>
      <w:tr w:rsidR="00F60275" w:rsidRPr="000D1D20" w14:paraId="7C8131A8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7846" w14:textId="77777777" w:rsidR="00F60275" w:rsidRPr="000D1D20" w:rsidRDefault="00F60275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14:paraId="4D820513" w14:textId="77777777" w:rsidR="00F60275" w:rsidRPr="000D1D20" w:rsidRDefault="00F60275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761C" w14:textId="77777777" w:rsidR="00F60275" w:rsidRPr="000D1D20" w:rsidRDefault="00F60275" w:rsidP="00BF01E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B93B" w14:textId="77777777" w:rsidR="00F60275" w:rsidRPr="000D1D20" w:rsidRDefault="00F60275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FAF5" w14:textId="77777777" w:rsidR="00F60275" w:rsidRPr="000D1D20" w:rsidRDefault="00F60275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3969" w14:textId="77777777" w:rsidR="00F60275" w:rsidRPr="000D1D20" w:rsidRDefault="00F60275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E867C1" w:rsidRPr="000D1D20" w14:paraId="5680BB12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318" w14:textId="5F32B6F5" w:rsidR="00E867C1" w:rsidRPr="000D1D20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0DCA" w14:textId="0F9DFC8C" w:rsidR="00E867C1" w:rsidRPr="0043283E" w:rsidRDefault="00E867C1" w:rsidP="00E86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Введение.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D1B5" w14:textId="3AEE4E31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BFA2" w14:textId="633A84A4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6A25" w14:textId="56FF756C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https://uchi.ru/</w:t>
            </w:r>
          </w:p>
        </w:tc>
      </w:tr>
      <w:tr w:rsidR="00E867C1" w:rsidRPr="000D1D20" w14:paraId="035ACF58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4ED3" w14:textId="697C4367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DADA" w14:textId="20C44444" w:rsidR="00E867C1" w:rsidRPr="0043283E" w:rsidRDefault="00E867C1" w:rsidP="00E86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Самое великое чудо на свете.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D41B" w14:textId="247BAF55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F3D7" w14:textId="3802266C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4564" w14:textId="4588CF35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https://resh.edu.ru/</w:t>
            </w:r>
          </w:p>
        </w:tc>
      </w:tr>
      <w:tr w:rsidR="00E867C1" w:rsidRPr="000D1D20" w14:paraId="7582CAC3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A8F6" w14:textId="45B3BD75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A1EA" w14:textId="42620FE5" w:rsidR="00E867C1" w:rsidRPr="0043283E" w:rsidRDefault="00E867C1" w:rsidP="00E867C1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>Устное народное творчество.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387F" w14:textId="47089E08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133C" w14:textId="30A36A94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E05C" w14:textId="39EDB41E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https://resh.edu.ru/</w:t>
            </w:r>
          </w:p>
        </w:tc>
      </w:tr>
      <w:tr w:rsidR="00E867C1" w:rsidRPr="000D1D20" w14:paraId="6C7CA67F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EBFB" w14:textId="419EC44A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A9F7" w14:textId="35A5AFE6" w:rsidR="00E867C1" w:rsidRPr="0043283E" w:rsidRDefault="00E867C1" w:rsidP="00E867C1">
            <w:pPr>
              <w:spacing w:line="0" w:lineRule="atLeast"/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Поэтическая тетрадь.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41E4" w14:textId="3059CF44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CDE0" w14:textId="00712CD6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E290" w14:textId="10D1CC03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https://resh.edu.ru/</w:t>
            </w:r>
          </w:p>
        </w:tc>
      </w:tr>
      <w:tr w:rsidR="00E867C1" w:rsidRPr="000D1D20" w14:paraId="521C9E25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4CCF" w14:textId="2AA54F81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6383" w14:textId="46A91FAF" w:rsidR="00E867C1" w:rsidRPr="0043283E" w:rsidRDefault="00E867C1" w:rsidP="00E867C1">
            <w:pPr>
              <w:spacing w:line="0" w:lineRule="atLeast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Великие  русские писатели.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68EA" w14:textId="61315630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A80E" w14:textId="3CC45291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1321" w14:textId="52A06A6D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https://resh.edu.ru/</w:t>
            </w:r>
          </w:p>
        </w:tc>
      </w:tr>
      <w:tr w:rsidR="00E867C1" w:rsidRPr="000D1D20" w14:paraId="4F2949E0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DBB2" w14:textId="775CE893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1102" w14:textId="0A63BEB6" w:rsidR="00E867C1" w:rsidRPr="0043283E" w:rsidRDefault="00E867C1" w:rsidP="00E867C1">
            <w:pPr>
              <w:spacing w:line="0" w:lineRule="atLeast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Поэтическая тетрадь.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4F4C" w14:textId="2F980451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DAB8" w14:textId="75EA53BD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A2F4" w14:textId="399B8254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https://www.yaklass.ru/</w:t>
            </w:r>
          </w:p>
        </w:tc>
      </w:tr>
      <w:tr w:rsidR="00E867C1" w:rsidRPr="000D1D20" w14:paraId="6CD82C24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5048" w14:textId="0C544BD8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B3D9" w14:textId="1B56377A" w:rsidR="00E867C1" w:rsidRPr="0043283E" w:rsidRDefault="00E867C1" w:rsidP="00E867C1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Литературные сказки.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4F91" w14:textId="559B16CA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4F4F" w14:textId="39C62A8F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572D" w14:textId="025B8E5D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https://uchi.ru/</w:t>
            </w:r>
          </w:p>
        </w:tc>
      </w:tr>
      <w:tr w:rsidR="00E867C1" w:rsidRPr="000D1D20" w14:paraId="0BFA4FD6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94A5" w14:textId="4585C19A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B91" w14:textId="17DC9C66" w:rsidR="00E867C1" w:rsidRPr="0043283E" w:rsidRDefault="00E867C1" w:rsidP="00E867C1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Были и небылицы.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DA69" w14:textId="0568C4A2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B4BB" w14:textId="1F4C2A95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2175" w14:textId="480A64A7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https://uchi.ru/</w:t>
            </w:r>
          </w:p>
        </w:tc>
      </w:tr>
      <w:tr w:rsidR="00E867C1" w:rsidRPr="000D1D20" w14:paraId="25624A1A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8A08" w14:textId="0C07CE32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3590" w14:textId="1E1862E6" w:rsidR="00E867C1" w:rsidRPr="0043283E" w:rsidRDefault="00E867C1" w:rsidP="00E867C1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Поэтическая тетрадь.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BB4B" w14:textId="2896DBF6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E7F7" w14:textId="3E812E01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BFA7" w14:textId="7CCEBAB2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https://www.yaklass.ru</w:t>
            </w:r>
          </w:p>
        </w:tc>
      </w:tr>
      <w:tr w:rsidR="00E867C1" w:rsidRPr="000D1D20" w14:paraId="5791D6BE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CB54" w14:textId="67C9F915" w:rsidR="00E867C1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38DE" w14:textId="4D75621A" w:rsidR="00E867C1" w:rsidRPr="0043283E" w:rsidRDefault="00E867C1" w:rsidP="00E867C1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Люби живое.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974F" w14:textId="2B416EF1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7283" w14:textId="0849D1D2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EA01" w14:textId="13031698" w:rsidR="00E867C1" w:rsidRPr="0043283E" w:rsidRDefault="00E867C1" w:rsidP="00E867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https://resh.edu.ru/</w:t>
            </w:r>
          </w:p>
        </w:tc>
      </w:tr>
      <w:tr w:rsidR="00A65C54" w:rsidRPr="000D1D20" w14:paraId="5BCC8062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EEFC" w14:textId="4DA2BBFB" w:rsidR="00A65C54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FA96" w14:textId="3D9E4D46" w:rsidR="00A65C54" w:rsidRPr="0043283E" w:rsidRDefault="00A65C54" w:rsidP="00A65C54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Поэтическая тетрадь.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1973" w14:textId="1C62DB75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F2CC" w14:textId="1DA70090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416A" w14:textId="22E2C40E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https://www.yaklass.ru</w:t>
            </w:r>
          </w:p>
        </w:tc>
      </w:tr>
      <w:tr w:rsidR="00A65C54" w:rsidRPr="000D1D20" w14:paraId="4F8606F9" w14:textId="77777777" w:rsidTr="00E867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0CE7" w14:textId="7835C254" w:rsidR="00A65C54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F5DA" w14:textId="2D149326" w:rsidR="00A65C54" w:rsidRPr="0043283E" w:rsidRDefault="00A65C54" w:rsidP="00A65C54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Собирай по ягодке — наберешь кузовок.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704E" w14:textId="095DD25A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3E73" w14:textId="6F5B8D5A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7AA6" w14:textId="264A9A8D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https://resh.edu.ru/</w:t>
            </w:r>
          </w:p>
        </w:tc>
      </w:tr>
      <w:tr w:rsidR="00A65C54" w:rsidRPr="000D1D20" w14:paraId="701FA101" w14:textId="77777777" w:rsidTr="00A65C54">
        <w:trPr>
          <w:trHeight w:val="11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3924" w14:textId="625A337B" w:rsidR="00A65C54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6A6" w14:textId="56D8D65B" w:rsidR="00A65C54" w:rsidRPr="0043283E" w:rsidRDefault="00A65C54" w:rsidP="00A65C54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страницам детских журналов «Мурзилка» и «Веселые картинки».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EFC8" w14:textId="57A44DDA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D7EC" w14:textId="554B9A82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53C6" w14:textId="50733FCC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https://resh.edu.ru/</w:t>
            </w:r>
          </w:p>
        </w:tc>
      </w:tr>
      <w:tr w:rsidR="00A65C54" w:rsidRPr="000D1D20" w14:paraId="79D73C08" w14:textId="77777777" w:rsidTr="00A65C54">
        <w:trPr>
          <w:trHeight w:val="11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F9ED" w14:textId="3A4FD722" w:rsidR="00A65C54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BB42" w14:textId="281BBEB8" w:rsidR="00A65C54" w:rsidRPr="0043283E" w:rsidRDefault="00A65C54" w:rsidP="00A65C54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8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Зарубежная литература.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BBBA" w14:textId="4B705370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83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A5DC" w14:textId="2F3DCB2D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A37" w14:textId="70A84EDE" w:rsidR="00A65C54" w:rsidRPr="0043283E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2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https://resh.edu.ru/</w:t>
            </w:r>
          </w:p>
        </w:tc>
      </w:tr>
    </w:tbl>
    <w:p w14:paraId="07435BC0" w14:textId="77777777" w:rsidR="00F60275" w:rsidRPr="00CC5BF3" w:rsidRDefault="00F60275" w:rsidP="00F602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34E72D" w14:textId="77777777" w:rsidR="00A65C54" w:rsidRPr="007F7D06" w:rsidRDefault="00A65C54" w:rsidP="00A65C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1" w:name="_Hlk145093211"/>
      <w:r>
        <w:rPr>
          <w:rFonts w:ascii="Times New Roman" w:hAnsi="Times New Roman" w:cs="Times New Roman"/>
          <w:b/>
        </w:rPr>
        <w:t>КАЛЕНДАРНО-</w:t>
      </w: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bookmarkEnd w:id="1"/>
    <w:p w14:paraId="0D2E760B" w14:textId="77777777" w:rsidR="00D42989" w:rsidRPr="00CC5BF3" w:rsidRDefault="00D42989" w:rsidP="0092390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809"/>
        <w:gridCol w:w="1000"/>
        <w:gridCol w:w="3828"/>
        <w:gridCol w:w="1984"/>
        <w:gridCol w:w="1985"/>
      </w:tblGrid>
      <w:tr w:rsidR="00A65C54" w:rsidRPr="00CC5BF3" w14:paraId="11A0DD04" w14:textId="77777777" w:rsidTr="004926EE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74B3" w14:textId="77777777" w:rsidR="00A65C54" w:rsidRPr="007F7D06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14:paraId="4306D8E7" w14:textId="4574B811" w:rsidR="00A65C54" w:rsidRPr="00CC5BF3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3121" w14:textId="77777777" w:rsidR="00A65C54" w:rsidRPr="00DC6828" w:rsidRDefault="00A65C54" w:rsidP="00A65C54">
            <w:pPr>
              <w:ind w:left="-85" w:right="180" w:hanging="1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разделе/теме</w:t>
            </w:r>
          </w:p>
          <w:p w14:paraId="0F416CCA" w14:textId="77777777" w:rsidR="00A65C54" w:rsidRPr="00CC5BF3" w:rsidRDefault="00A65C54" w:rsidP="00A65C54">
            <w:pPr>
              <w:spacing w:line="0" w:lineRule="atLeast"/>
              <w:ind w:right="50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ED82" w14:textId="3FF10CD2" w:rsidR="00A65C54" w:rsidRPr="00CC5BF3" w:rsidRDefault="00A65C54" w:rsidP="00A65C54">
            <w:pPr>
              <w:spacing w:line="0" w:lineRule="atLeast"/>
              <w:ind w:left="-491" w:firstLine="491"/>
              <w:jc w:val="center"/>
              <w:rPr>
                <w:rFonts w:ascii="Times New Roman" w:eastAsia="Times New Roman" w:hAnsi="Times New Roman" w:cs="Times New Roman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темы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37B07" w14:textId="2C8FD87F" w:rsidR="00A65C54" w:rsidRPr="00CC5BF3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по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9D7A" w14:textId="08B53C13" w:rsidR="00A65C54" w:rsidRPr="00CC5BF3" w:rsidRDefault="00A65C54" w:rsidP="00A65C5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фактически</w:t>
            </w:r>
          </w:p>
        </w:tc>
      </w:tr>
      <w:tr w:rsidR="00A65C54" w:rsidRPr="00CC5BF3" w14:paraId="3779593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8C69" w14:textId="77777777" w:rsidR="00A65C54" w:rsidRPr="00CC5BF3" w:rsidRDefault="00A65C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6B44" w14:textId="77777777" w:rsidR="00A65C54" w:rsidRPr="00CC5BF3" w:rsidRDefault="00A65C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8D8E" w14:textId="5BF73635" w:rsidR="00A65C54" w:rsidRPr="00CC5BF3" w:rsidRDefault="00A65C54" w:rsidP="00A65C54">
            <w:pPr>
              <w:spacing w:line="0" w:lineRule="atLeast"/>
              <w:ind w:left="-491" w:firstLine="49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/>
                <w:bCs/>
              </w:rPr>
              <w:t xml:space="preserve">Введение.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72A0" w14:textId="654C46E6" w:rsidR="00A65C54" w:rsidRPr="00CC5BF3" w:rsidRDefault="00A65C54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4F7F" w14:textId="786211A8" w:rsidR="00A65C54" w:rsidRPr="00CC5BF3" w:rsidRDefault="00A65C54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DBA487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B8DF" w14:textId="77777777" w:rsidR="00A65C54" w:rsidRPr="00CC5BF3" w:rsidRDefault="00A65C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C78C" w14:textId="028A3CBE" w:rsidR="00A65C54" w:rsidRPr="00CC5BF3" w:rsidRDefault="0043283E" w:rsidP="00125AEA">
            <w:pPr>
              <w:pStyle w:val="a7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22B2" w14:textId="0A0AEBA5" w:rsidR="00A65C54" w:rsidRPr="00CC5BF3" w:rsidRDefault="00A65C54" w:rsidP="00A65C54">
            <w:pPr>
              <w:pStyle w:val="a7"/>
              <w:ind w:left="-491" w:firstLine="491"/>
              <w:rPr>
                <w:sz w:val="22"/>
                <w:szCs w:val="22"/>
              </w:rPr>
            </w:pPr>
            <w:r w:rsidRPr="00CC5BF3">
              <w:rPr>
                <w:spacing w:val="-5"/>
                <w:sz w:val="22"/>
                <w:szCs w:val="22"/>
              </w:rPr>
              <w:t>Введение. Знакомство с учебником</w:t>
            </w:r>
            <w:r w:rsidRPr="00CC5BF3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DEC9" w14:textId="4AA76B51" w:rsidR="00A65C54" w:rsidRPr="00CC5BF3" w:rsidRDefault="00736AA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6983" w14:textId="77777777" w:rsidR="00A65C54" w:rsidRPr="00CC5BF3" w:rsidRDefault="00A65C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A129C3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9DD3" w14:textId="77777777" w:rsidR="00A65C54" w:rsidRPr="00CC5BF3" w:rsidRDefault="00A65C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28FD" w14:textId="77777777" w:rsidR="00A65C54" w:rsidRPr="00CC5BF3" w:rsidRDefault="00A65C54" w:rsidP="00C872C2">
            <w:pPr>
              <w:pStyle w:val="a7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8204" w14:textId="4C3A1EF3" w:rsidR="00A65C54" w:rsidRPr="00CC5BF3" w:rsidRDefault="00A65C54" w:rsidP="004926EE">
            <w:pPr>
              <w:pStyle w:val="a7"/>
              <w:ind w:left="-491" w:firstLine="491"/>
              <w:rPr>
                <w:sz w:val="22"/>
                <w:szCs w:val="22"/>
              </w:rPr>
            </w:pPr>
            <w:r w:rsidRPr="00CC5BF3">
              <w:rPr>
                <w:b/>
                <w:sz w:val="22"/>
                <w:szCs w:val="22"/>
                <w:lang w:eastAsia="ru-RU"/>
              </w:rPr>
              <w:t>Самое великое чудо на свете.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AF8A" w14:textId="41FB7459" w:rsidR="00A65C54" w:rsidRPr="00CC5BF3" w:rsidRDefault="00A65C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2409" w14:textId="1935DA11" w:rsidR="00A65C54" w:rsidRPr="00CC5BF3" w:rsidRDefault="00A65C54" w:rsidP="00C872C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41C30B7" w14:textId="77777777" w:rsidTr="0043283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12DE" w14:textId="77777777" w:rsidR="00A65C54" w:rsidRPr="00CC5BF3" w:rsidRDefault="00A65C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9025" w14:textId="64FC68FC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B885" w14:textId="6FAB7482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Знакомство с названием раздела.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B969" w14:textId="72736D27" w:rsidR="00A65C54" w:rsidRPr="00CC5BF3" w:rsidRDefault="00736AA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A49E" w14:textId="77777777" w:rsidR="00A65C54" w:rsidRPr="00CC5BF3" w:rsidRDefault="00A65C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7684834" w14:textId="77777777" w:rsidTr="0043283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AB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6E6B" w14:textId="3DEF7807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AD81" w14:textId="1423AB18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 xml:space="preserve">Рукописные книги древней Руси. </w:t>
            </w:r>
            <w:r w:rsidRPr="00CC5BF3">
              <w:rPr>
                <w:rFonts w:ascii="Times New Roman" w:hAnsi="Times New Roman" w:cs="Times New Roman"/>
              </w:rPr>
              <w:t>Подготовка сообщения. ВМ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2034" w14:textId="1B6BD9EC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07.09.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4BE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38AD27E" w14:textId="77777777" w:rsidTr="0043283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BEB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6A6F" w14:textId="713A462E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6BCB" w14:textId="1603C947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Первопечатник Иван Фёдоров.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0124" w14:textId="144625DD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08.09.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BD5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9D92040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038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1D63" w14:textId="09BF6335" w:rsidR="00A65C54" w:rsidRPr="00CC5BF3" w:rsidRDefault="0043283E" w:rsidP="00C872C2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D54" w14:textId="76F8DC4B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Урок-путешествие в прошлое.</w:t>
            </w:r>
          </w:p>
          <w:p w14:paraId="46774934" w14:textId="45869243" w:rsidR="00A65C54" w:rsidRPr="00CC5BF3" w:rsidRDefault="00A65C54" w:rsidP="004926EE">
            <w:pPr>
              <w:pStyle w:val="a7"/>
              <w:rPr>
                <w:sz w:val="22"/>
                <w:szCs w:val="22"/>
              </w:rPr>
            </w:pPr>
            <w:r w:rsidRPr="00CC5BF3">
              <w:rPr>
                <w:kern w:val="1"/>
                <w:sz w:val="22"/>
                <w:szCs w:val="22"/>
              </w:rPr>
              <w:t>Тест № 1 по теме «Самое великое чудо на свете».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39FD" w14:textId="481836A8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808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AD3102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2C7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683" w14:textId="77777777" w:rsidR="00A65C54" w:rsidRPr="00CC5BF3" w:rsidRDefault="00A65C54" w:rsidP="00125AEA">
            <w:pPr>
              <w:pStyle w:val="a7"/>
              <w:rPr>
                <w:b/>
                <w:spacing w:val="-9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1D3" w14:textId="51FC276B" w:rsidR="00A65C54" w:rsidRPr="00CC5BF3" w:rsidRDefault="00A65C54" w:rsidP="00A65C54">
            <w:pPr>
              <w:pStyle w:val="a7"/>
              <w:ind w:left="-491" w:firstLine="491"/>
              <w:rPr>
                <w:sz w:val="22"/>
                <w:szCs w:val="22"/>
              </w:rPr>
            </w:pPr>
            <w:r w:rsidRPr="00CC5BF3">
              <w:rPr>
                <w:b/>
                <w:spacing w:val="-9"/>
                <w:sz w:val="22"/>
                <w:szCs w:val="22"/>
              </w:rPr>
              <w:t>Устное народное творчество.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ED07" w14:textId="5866D71D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E30F" w14:textId="6F7E393D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009C17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5BD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9894" w14:textId="45AFA8BF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3A3A" w14:textId="62AF45FB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Знакомство с названием раздела.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901A" w14:textId="7823154E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DE6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56B950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4BD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317F" w14:textId="4DA2DEF8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A3B6" w14:textId="59166345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Русские народные песни.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5096" w14:textId="42A683CD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71A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AA80AD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C73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1C09" w14:textId="3198E7D0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7AFB" w14:textId="3BD6B066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 xml:space="preserve">Докучные сказки. </w:t>
            </w:r>
            <w:r w:rsidRPr="00CC5BF3">
              <w:rPr>
                <w:rFonts w:ascii="Times New Roman" w:hAnsi="Times New Roman" w:cs="Times New Roman"/>
              </w:rPr>
              <w:t>Сочинение докучных сказок.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A06A" w14:textId="64F5EB0E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C2F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A838CD3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DC9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EA55" w14:textId="0E12C04E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D044" w14:textId="6E525D15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Произведения прикладного искусства: гжельская и хохломская посуда, дымковская и богородская игрушка.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B61E" w14:textId="126115A6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68A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1E4274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4F2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618B" w14:textId="6C847363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20A1" w14:textId="252FBAE3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CC5BF3">
              <w:rPr>
                <w:rFonts w:ascii="Times New Roman" w:hAnsi="Times New Roman" w:cs="Times New Roman"/>
                <w:kern w:val="1"/>
              </w:rPr>
              <w:t>«Сестрица Алёнушка и братец Иванушка».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8B92" w14:textId="5E372019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13A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F8978F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5DA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D3A8" w14:textId="5F4F5293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E812" w14:textId="22A7EB7D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CC5BF3">
              <w:rPr>
                <w:rFonts w:ascii="Times New Roman" w:hAnsi="Times New Roman" w:cs="Times New Roman"/>
                <w:kern w:val="1"/>
              </w:rPr>
              <w:t>«Сестрица Алёнушка и братец Иванушка».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E5EA" w14:textId="12C6D40D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00A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66B874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953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A4B0" w14:textId="38D94599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F6EB" w14:textId="2421A52E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CC5BF3">
              <w:rPr>
                <w:rFonts w:ascii="Times New Roman" w:hAnsi="Times New Roman" w:cs="Times New Roman"/>
                <w:kern w:val="1"/>
              </w:rPr>
              <w:t>«Иван царевич и серый волк».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39DC" w14:textId="56A7D041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985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11CFF8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50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8170" w14:textId="4C766123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7C9C" w14:textId="2E1CB8A6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CC5BF3">
              <w:rPr>
                <w:rFonts w:ascii="Times New Roman" w:hAnsi="Times New Roman" w:cs="Times New Roman"/>
                <w:kern w:val="1"/>
              </w:rPr>
              <w:t>«Иван царевич и серый волк».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568C" w14:textId="26D9BEB3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059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21BCD2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9DC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5F4F" w14:textId="6E5E0B0D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1E02" w14:textId="3F4663F4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CC5BF3">
              <w:rPr>
                <w:rFonts w:ascii="Times New Roman" w:hAnsi="Times New Roman" w:cs="Times New Roman"/>
                <w:kern w:val="1"/>
              </w:rPr>
              <w:t>«Иван царевич и серый волк».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DB56" w14:textId="4B99071A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5D50" w14:textId="77777777" w:rsidR="00A65C54" w:rsidRPr="00CC5BF3" w:rsidRDefault="00A65C54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8AB383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786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E69E" w14:textId="72852359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17CF" w14:textId="53D6211B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CC5BF3">
              <w:rPr>
                <w:rFonts w:ascii="Times New Roman" w:hAnsi="Times New Roman" w:cs="Times New Roman"/>
                <w:kern w:val="1"/>
              </w:rPr>
              <w:t>«Сивка-бурка».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1481" w14:textId="2097BA6E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41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CB7716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3AF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FB6B" w14:textId="5A27DA00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1823" w14:textId="7B5C251E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CC5BF3">
              <w:rPr>
                <w:rFonts w:ascii="Times New Roman" w:hAnsi="Times New Roman" w:cs="Times New Roman"/>
                <w:kern w:val="1"/>
              </w:rPr>
              <w:t>«Сивка-бурка».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5D6" w14:textId="32E0EA2C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BC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03615CF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66D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7885" w14:textId="647DCC9E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D7" w14:textId="08A1F3BE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Художники-иллюстраторы В. Васнецов и </w:t>
            </w:r>
            <w:proofErr w:type="spellStart"/>
            <w:r w:rsidRPr="00CC5BF3">
              <w:rPr>
                <w:rFonts w:ascii="Times New Roman" w:hAnsi="Times New Roman" w:cs="Times New Roman"/>
              </w:rPr>
              <w:t>И</w:t>
            </w:r>
            <w:proofErr w:type="spellEnd"/>
            <w:r w:rsidRPr="00CC5BF3">
              <w:rPr>
                <w:rFonts w:ascii="Times New Roman" w:hAnsi="Times New Roman" w:cs="Times New Roman"/>
              </w:rPr>
              <w:t>. Билибин.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7007" w14:textId="3EE6C1D9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03.10.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833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7A77EB8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87A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730D" w14:textId="4FCC6855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041E" w14:textId="3AEC5E82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Обобщающий урок по разделу «Устное народное творчество»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A793" w14:textId="06510AB9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04.10.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807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96D3850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38F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77ED" w14:textId="5D95EC2D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4A17" w14:textId="4678BDF7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Тест №2  по теме «Устное народное творчество».</w:t>
            </w:r>
            <w:r w:rsidRPr="00CC5BF3">
              <w:rPr>
                <w:rFonts w:ascii="Times New Roman" w:hAnsi="Times New Roman" w:cs="Times New Roman"/>
              </w:rPr>
              <w:t xml:space="preserve"> </w:t>
            </w:r>
            <w:r w:rsidR="004926EE">
              <w:rPr>
                <w:rFonts w:ascii="Times New Roman" w:hAnsi="Times New Roman" w:cs="Times New Roman"/>
              </w:rPr>
              <w:t xml:space="preserve"> </w:t>
            </w:r>
            <w:r w:rsidRPr="00CC5BF3">
              <w:rPr>
                <w:rFonts w:ascii="Times New Roman" w:hAnsi="Times New Roman" w:cs="Times New Roman"/>
              </w:rPr>
              <w:t>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420E" w14:textId="15866022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C39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CF0800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146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9A18" w14:textId="24A0CD2F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9360" w14:textId="1D2C653D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 xml:space="preserve">Проект «Сочиняем волшебную сказку».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7DF4" w14:textId="194D6472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B65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F1BD13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7600" w14:textId="77777777" w:rsidR="00A65C54" w:rsidRPr="00CC5BF3" w:rsidRDefault="00A65C54" w:rsidP="00C872C2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738D" w14:textId="77777777" w:rsidR="00A65C54" w:rsidRPr="00CC5BF3" w:rsidRDefault="00A65C54" w:rsidP="00C872C2">
            <w:pPr>
              <w:pStyle w:val="a7"/>
              <w:jc w:val="center"/>
              <w:rPr>
                <w:b/>
                <w:spacing w:val="-1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9A77" w14:textId="3C087724" w:rsidR="00A65C54" w:rsidRPr="00CC5BF3" w:rsidRDefault="00A65C54" w:rsidP="00A65C54">
            <w:pPr>
              <w:pStyle w:val="a7"/>
              <w:ind w:left="-491" w:firstLine="491"/>
              <w:jc w:val="center"/>
              <w:rPr>
                <w:sz w:val="22"/>
                <w:szCs w:val="22"/>
              </w:rPr>
            </w:pPr>
            <w:r w:rsidRPr="00CC5BF3">
              <w:rPr>
                <w:b/>
                <w:spacing w:val="-10"/>
                <w:sz w:val="22"/>
                <w:szCs w:val="22"/>
              </w:rPr>
              <w:t>Поэтическая тетрадь.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B779" w14:textId="795E3DF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7AB1" w14:textId="468BB9A8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5D991C0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A20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9CAE" w14:textId="29F63297" w:rsidR="00A65C54" w:rsidRPr="00CC5BF3" w:rsidRDefault="0043283E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A7E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6EB5" w14:textId="5090A909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Знакомство с названием раздела.</w:t>
            </w:r>
          </w:p>
          <w:p w14:paraId="728E0E3C" w14:textId="77777777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 xml:space="preserve">Проект «Как научиться читать стихи»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16FF" w14:textId="335D752D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109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D1A51A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596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E230" w14:textId="26BC04A0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9869" w14:textId="30D493F5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Тютчев «Весенняя гроза»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E5BC" w14:textId="5A6ACBA2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453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07FB21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F74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1311" w14:textId="22EDA69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E0D8" w14:textId="48BE3084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Ф. Тютчев «Листья». Сочинение-миниатюра «О чём расскажут осенние листья».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AE2F" w14:textId="4B337947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3AA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A7E68C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D20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6C67" w14:textId="12DF91B2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7266" w14:textId="24E04839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Фет «Мама! Глянь-ка из окошка…», «Зреет рожь над жаркой нивой…».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5F57" w14:textId="3A9CE154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4D7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210027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F84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CFB4" w14:textId="5F6F6D29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A9F7" w14:textId="5B2E8003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И. С. Никитин «Полно, степь моя, спать беспробудно …»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5C91" w14:textId="53E5F7A3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1FF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B914F0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5D3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77B1" w14:textId="4C8CE15C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7DB8" w14:textId="54B9F359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И. С. Никитин «Встреча зимы».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DB3B" w14:textId="631F64D0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22A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6256E0B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6CE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7FBA" w14:textId="6284C976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A318" w14:textId="7231C3C0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И.З. Суриков «Детство».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A1C3" w14:textId="63236D84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B21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77A4FE8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9AD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lastRenderedPageBreak/>
              <w:t>28.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7B0A" w14:textId="5801DFD2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6488" w14:textId="0B4400D4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И. Суриков «Зима».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65E3" w14:textId="62C119B2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7CF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727687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367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3E16" w14:textId="6B7B18C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1FA" w14:textId="20DD070D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Обобщающий урок по разделу «Поэтическая тетрадь 1»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E049" w14:textId="26527D76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40C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7710DDD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7BE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A1D" w14:textId="5E7E5B88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DD07" w14:textId="2D7AE716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 xml:space="preserve">Тест №3 по теме </w:t>
            </w:r>
            <w:r w:rsidRPr="00CC5BF3">
              <w:rPr>
                <w:rFonts w:ascii="Times New Roman" w:hAnsi="Times New Roman" w:cs="Times New Roman"/>
              </w:rPr>
              <w:t>«Поэтическая тетрадь» 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3167" w14:textId="684D9B1C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0C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18CE54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8C8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B1CD" w14:textId="77777777" w:rsidR="00A65C54" w:rsidRPr="00CC5BF3" w:rsidRDefault="00A65C54" w:rsidP="00000636">
            <w:pPr>
              <w:pStyle w:val="a7"/>
              <w:jc w:val="center"/>
              <w:rPr>
                <w:b/>
                <w:spacing w:val="-1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968" w14:textId="08E0EC7A" w:rsidR="00A65C54" w:rsidRPr="00CC5BF3" w:rsidRDefault="00A65C54" w:rsidP="004926EE">
            <w:pPr>
              <w:pStyle w:val="a7"/>
              <w:ind w:left="-491" w:firstLine="491"/>
              <w:rPr>
                <w:sz w:val="22"/>
                <w:szCs w:val="22"/>
              </w:rPr>
            </w:pPr>
            <w:r w:rsidRPr="00CC5BF3">
              <w:rPr>
                <w:b/>
                <w:spacing w:val="-10"/>
                <w:sz w:val="22"/>
                <w:szCs w:val="22"/>
              </w:rPr>
              <w:t>Великие  русские писатели.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645B" w14:textId="4E569835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CE47" w14:textId="0AE35593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AACA18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08F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60CB" w14:textId="534ED7E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F2A3" w14:textId="289DE921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 xml:space="preserve">Знакомство с названием раздела. А. </w:t>
            </w:r>
            <w:proofErr w:type="spellStart"/>
            <w:r w:rsidRPr="00CC5BF3">
              <w:rPr>
                <w:rFonts w:ascii="Times New Roman" w:hAnsi="Times New Roman" w:cs="Times New Roman"/>
              </w:rPr>
              <w:t>С.Пушкин</w:t>
            </w:r>
            <w:proofErr w:type="spellEnd"/>
            <w:r w:rsidRPr="00CC5B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FC14" w14:textId="2A605E75" w:rsidR="00A65C54" w:rsidRPr="00CC5BF3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33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C15E46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334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22B9" w14:textId="12BE0061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E01D" w14:textId="625F225D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«Что интересного я узнал о жизни А.С. Пушкина». Подготовка сообщения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8569" w14:textId="286CE08F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AA8">
              <w:rPr>
                <w:rFonts w:ascii="Times New Roman" w:hAnsi="Times New Roman" w:cs="Times New Roman"/>
                <w:b/>
                <w:bCs/>
              </w:rPr>
              <w:t>27.10.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F4E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9DC4E0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E43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AEF7" w14:textId="1E2150F2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C137" w14:textId="445F0459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Пушкин. Лирические стихотворения.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38A4" w14:textId="372ABE57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AA8">
              <w:rPr>
                <w:rFonts w:ascii="Times New Roman" w:hAnsi="Times New Roman" w:cs="Times New Roman"/>
                <w:b/>
                <w:bCs/>
              </w:rPr>
              <w:t>07.11.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75E" w14:textId="77777777" w:rsidR="00A65C54" w:rsidRPr="00CC5BF3" w:rsidRDefault="00A65C54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3048B7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D3F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7FAE" w14:textId="7F2B273B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67A7" w14:textId="28E2EB09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proofErr w:type="spellStart"/>
            <w:r w:rsidRPr="00CC5BF3">
              <w:rPr>
                <w:rFonts w:ascii="Times New Roman" w:hAnsi="Times New Roman" w:cs="Times New Roman"/>
                <w:kern w:val="1"/>
              </w:rPr>
              <w:t>А.С.Пушкин</w:t>
            </w:r>
            <w:proofErr w:type="spellEnd"/>
            <w:r w:rsidRPr="00CC5BF3">
              <w:rPr>
                <w:rFonts w:ascii="Times New Roman" w:hAnsi="Times New Roman" w:cs="Times New Roman"/>
                <w:kern w:val="1"/>
              </w:rPr>
              <w:t xml:space="preserve"> «Зимнее утро».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18A2" w14:textId="2EF2F50D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AA8">
              <w:rPr>
                <w:rFonts w:ascii="Times New Roman" w:hAnsi="Times New Roman" w:cs="Times New Roman"/>
                <w:b/>
                <w:bCs/>
              </w:rPr>
              <w:t>08.11.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C3B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562EB9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064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2FC2" w14:textId="358D020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DEE1" w14:textId="7EB1EDA8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proofErr w:type="spellStart"/>
            <w:r w:rsidRPr="00CC5BF3">
              <w:rPr>
                <w:rFonts w:ascii="Times New Roman" w:hAnsi="Times New Roman" w:cs="Times New Roman"/>
                <w:kern w:val="1"/>
              </w:rPr>
              <w:t>А.С.Пушкин</w:t>
            </w:r>
            <w:proofErr w:type="spellEnd"/>
            <w:r w:rsidRPr="00CC5BF3">
              <w:rPr>
                <w:rFonts w:ascii="Times New Roman" w:hAnsi="Times New Roman" w:cs="Times New Roman"/>
                <w:kern w:val="1"/>
              </w:rPr>
              <w:t xml:space="preserve"> «Зимний вечер».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5F12" w14:textId="44CC038D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AA8">
              <w:rPr>
                <w:rFonts w:ascii="Times New Roman" w:hAnsi="Times New Roman" w:cs="Times New Roman"/>
                <w:b/>
                <w:bCs/>
              </w:rPr>
              <w:t>09.11.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66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8FEE9B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029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C6A7" w14:textId="6AA496E7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CCB9" w14:textId="47EFE457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proofErr w:type="spellStart"/>
            <w:r w:rsidRPr="00CC5BF3">
              <w:rPr>
                <w:rFonts w:ascii="Times New Roman" w:hAnsi="Times New Roman" w:cs="Times New Roman"/>
                <w:kern w:val="1"/>
              </w:rPr>
              <w:t>А.С.Пушкин</w:t>
            </w:r>
            <w:proofErr w:type="spellEnd"/>
            <w:r w:rsidRPr="00CC5BF3">
              <w:rPr>
                <w:rFonts w:ascii="Times New Roman" w:hAnsi="Times New Roman" w:cs="Times New Roman"/>
                <w:kern w:val="1"/>
              </w:rPr>
              <w:t xml:space="preserve"> «Сказка о царе Салтане 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BBF0" w14:textId="69B7B25B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AA8">
              <w:rPr>
                <w:rFonts w:ascii="Times New Roman" w:hAnsi="Times New Roman" w:cs="Times New Roman"/>
                <w:b/>
                <w:bCs/>
              </w:rPr>
              <w:t>10.11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9AC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1BF4F4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BEF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B72F" w14:textId="7D93F9FE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C707" w14:textId="002CE7D6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proofErr w:type="spellStart"/>
            <w:r w:rsidRPr="00CC5BF3">
              <w:rPr>
                <w:rFonts w:ascii="Times New Roman" w:hAnsi="Times New Roman" w:cs="Times New Roman"/>
                <w:kern w:val="1"/>
              </w:rPr>
              <w:t>А.С.Пушкин</w:t>
            </w:r>
            <w:proofErr w:type="spellEnd"/>
            <w:r w:rsidRPr="00CC5BF3">
              <w:rPr>
                <w:rFonts w:ascii="Times New Roman" w:hAnsi="Times New Roman" w:cs="Times New Roman"/>
                <w:kern w:val="1"/>
              </w:rPr>
              <w:t xml:space="preserve"> «Сказка о царе Салтане 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FAFC" w14:textId="12ACFC07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6C2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E012A6B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47D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711" w14:textId="30EA869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E6A7" w14:textId="436E79FD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proofErr w:type="spellStart"/>
            <w:r w:rsidRPr="00CC5BF3">
              <w:rPr>
                <w:rFonts w:ascii="Times New Roman" w:hAnsi="Times New Roman" w:cs="Times New Roman"/>
                <w:kern w:val="1"/>
              </w:rPr>
              <w:t>А.С.Пушкин</w:t>
            </w:r>
            <w:proofErr w:type="spellEnd"/>
            <w:r w:rsidRPr="00CC5BF3">
              <w:rPr>
                <w:rFonts w:ascii="Times New Roman" w:hAnsi="Times New Roman" w:cs="Times New Roman"/>
                <w:kern w:val="1"/>
              </w:rPr>
              <w:t xml:space="preserve"> «Сказка о царе Салтане 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8AAF" w14:textId="04E45B90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125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D18833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378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5CBF" w14:textId="50AE5FC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AB54" w14:textId="4FC376B8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proofErr w:type="spellStart"/>
            <w:r w:rsidRPr="00CC5BF3">
              <w:rPr>
                <w:rFonts w:ascii="Times New Roman" w:hAnsi="Times New Roman" w:cs="Times New Roman"/>
                <w:kern w:val="1"/>
              </w:rPr>
              <w:t>А.С.Пушкин</w:t>
            </w:r>
            <w:proofErr w:type="spellEnd"/>
            <w:r w:rsidRPr="00CC5BF3">
              <w:rPr>
                <w:rFonts w:ascii="Times New Roman" w:hAnsi="Times New Roman" w:cs="Times New Roman"/>
                <w:kern w:val="1"/>
              </w:rPr>
              <w:t xml:space="preserve"> «Сказка о царе Салтане 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9068" w14:textId="70F8EED9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A5E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F79E7F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BC4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FA18" w14:textId="5EAAB948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E8C3" w14:textId="7428BC76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Рисунки И. Билибина к сказке.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2DF2" w14:textId="65622A76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841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07C2DE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197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572C" w14:textId="432276F7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C006" w14:textId="0DD1550C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И. Крылов. Подготовка сообщения о И.А. Крылове.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7F33" w14:textId="3EDB1A7E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89E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44C99E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C2F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701" w14:textId="7B26C1C0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BF2" w14:textId="64F4F418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И.А. Крылов «Мартышка и очки».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9350" w14:textId="3A68F2FC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3A1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E74BA3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CEA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F0CE" w14:textId="1D8A47A9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4B83" w14:textId="0E5BE5A0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И.А. Крылов «Зеркало и Обезьяна».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A393" w14:textId="7D31CB74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271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50A5E7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298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894B" w14:textId="6C21A8B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8C5D" w14:textId="65170C30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И.А. Крылов «Ворона и Лисица».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C7F1" w14:textId="367AED74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41A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F142E3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859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D8FC" w14:textId="02EFEC0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3486" w14:textId="470EE5C0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М.Ю. Лермонтов. Статья В. Воскобойникова.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A86A" w14:textId="5B5021BB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92A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9A83483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E2E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222F" w14:textId="6BB8C95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A4B7" w14:textId="4CE0F40B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М.Ю. Лермонтов «Горные вершины», «На севере диком стоит одиноко…».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D06F" w14:textId="0135AFF3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DE8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188F01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5CC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944E" w14:textId="22800CC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3529" w14:textId="12CF5D43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М.Ю. Лермонтов «Утёс», «Осень».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3611" w14:textId="1CE1F986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11A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0435A6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749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284B" w14:textId="4125831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4F20" w14:textId="13FB3A52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Л. Толстой «Детство» (из воспоминаний писателя).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2DC2" w14:textId="65AA6383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289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DE1A7F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C06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E4BF" w14:textId="0A653454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B065" w14:textId="1C8B8A2F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Л.Н. Толстой «Акула».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D408" w14:textId="16127814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05.12.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F95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520639F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081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1E76" w14:textId="177831A6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20.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5881" w14:textId="44944BA7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Л.Н. Толстой «Прыжок».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2F06" w14:textId="2BF6C6E4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06.12.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AAB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8C0C35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B59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797A" w14:textId="29B6E8A8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21.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FC42" w14:textId="5FC851B5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Л.Н. Толстой «Лев и собачка».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60F8" w14:textId="38237A26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07.12.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E0A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3BA494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9E6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8EAB" w14:textId="2F394119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22.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6975" w14:textId="7188064C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Л.Н. Толстой</w:t>
            </w:r>
            <w:r w:rsidRPr="00CC5BF3">
              <w:rPr>
                <w:rFonts w:ascii="Times New Roman" w:hAnsi="Times New Roman" w:cs="Times New Roman"/>
              </w:rPr>
              <w:t xml:space="preserve"> «Какая бывает роса на траве», «Куда девается вода из моря?».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745" w14:textId="358474D7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08.12.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C3F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2DCAED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F78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19A5" w14:textId="339F1A99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65AB" w14:textId="1B7BEFBE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Обобщающий урок по разделу «Великие русские писатели».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0040" w14:textId="539A614D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7AC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05117CF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D33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044A" w14:textId="3D6982E1" w:rsidR="00A65C54" w:rsidRPr="00CC5BF3" w:rsidRDefault="000A7EEA" w:rsidP="004D16A8">
            <w:pPr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24.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6A13" w14:textId="7E49D609" w:rsidR="00A65C54" w:rsidRPr="00CC5BF3" w:rsidRDefault="00A65C54" w:rsidP="004926EE">
            <w:pPr>
              <w:rPr>
                <w:rFonts w:ascii="Times New Roman" w:hAnsi="Times New Roman" w:cs="Times New Roman"/>
                <w:i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 xml:space="preserve">Тест № 4 по теме «Великие русские писатели». </w:t>
            </w:r>
            <w:r w:rsidRPr="00CC5BF3">
              <w:rPr>
                <w:rFonts w:ascii="Times New Roman" w:hAnsi="Times New Roman" w:cs="Times New Roman"/>
              </w:rPr>
              <w:t xml:space="preserve"> 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423B" w14:textId="0098551F" w:rsidR="00A65C54" w:rsidRPr="00736AA8" w:rsidRDefault="00736AA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976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38AAB05" w14:textId="77777777" w:rsidTr="004926EE">
        <w:trPr>
          <w:trHeight w:val="407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3E3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4BD1" w14:textId="77777777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5C11" w14:textId="62A26FCF" w:rsidR="00A65C54" w:rsidRPr="00CC5BF3" w:rsidRDefault="00A65C54" w:rsidP="004926EE">
            <w:pPr>
              <w:pStyle w:val="a7"/>
              <w:ind w:left="-491" w:firstLine="491"/>
              <w:rPr>
                <w:bCs/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Поэтическая тетрадь.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AA9B" w14:textId="6AEC0FCC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B927" w14:textId="62517B1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4341E9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DBD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831E" w14:textId="1ED717B2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D9EC" w14:textId="2F714ED1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Знакомство с названием раздела. Н. Некрасов «Славная осень!..», «Не ветер бушует над бором…».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F965" w14:textId="41FB35D1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563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5F6D7B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66E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95CC" w14:textId="7E33F1F6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kern w:val="1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CD82" w14:textId="2157CB8D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bCs/>
                <w:iCs/>
                <w:kern w:val="1"/>
              </w:rPr>
              <w:t xml:space="preserve">Проверка техники чтения за 1 </w:t>
            </w:r>
            <w:r w:rsidRPr="00CC5BF3">
              <w:rPr>
                <w:rFonts w:ascii="Times New Roman" w:hAnsi="Times New Roman" w:cs="Times New Roman"/>
                <w:bCs/>
                <w:iCs/>
                <w:kern w:val="1"/>
              </w:rPr>
              <w:lastRenderedPageBreak/>
              <w:t>полугодие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D329" w14:textId="7243D6BF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15.12.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AB0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480C533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96A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lastRenderedPageBreak/>
              <w:t>57.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405A" w14:textId="1F30F27B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FC61" w14:textId="70078813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Н. А. Некрасов «Дедушка Мазай и зайцы».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0269" w14:textId="38813E26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42A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3262CCD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E78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571D" w14:textId="423E75C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1FA0" w14:textId="473DBBD9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К. Бальмонт «Золотое слово».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F5D9" w14:textId="0A8750C8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4C9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F57292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964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A325" w14:textId="5A23AB5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1707" w14:textId="3F86C0DD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И. Бунин «Полевые цветы», </w:t>
            </w:r>
            <w:r w:rsidRPr="00CC5BF3">
              <w:rPr>
                <w:rFonts w:ascii="Times New Roman" w:eastAsia="Calibri" w:hAnsi="Times New Roman" w:cs="Times New Roman"/>
              </w:rPr>
              <w:t>«Густой зеленый ельник у дороги».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3219" w14:textId="27BBE94B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B8A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92BE0B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7E6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EC9E" w14:textId="6F90AA2B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23D1" w14:textId="66FC9982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Обобщение по разделу «Поэтическая тетрадь2».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EB74" w14:textId="4AC0CA0D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BBD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4D4F530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B77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F180" w14:textId="0F4540F9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85C1" w14:textId="43171B73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Тест № 5 по теме «Поэтическая тетрадь 2»</w:t>
            </w:r>
            <w:r w:rsidRPr="00CC5BF3">
              <w:rPr>
                <w:rFonts w:ascii="Times New Roman" w:hAnsi="Times New Roman" w:cs="Times New Roman"/>
              </w:rPr>
              <w:t>. 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01D3" w14:textId="3054C4DB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C4C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F11EB7F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F9D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D81F" w14:textId="00B24383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B147" w14:textId="4F31BCD3" w:rsidR="00A65C54" w:rsidRPr="00CC5BF3" w:rsidRDefault="00A65C54" w:rsidP="00A65C54">
            <w:pPr>
              <w:pStyle w:val="a7"/>
              <w:ind w:left="-491" w:firstLine="491"/>
              <w:jc w:val="center"/>
              <w:rPr>
                <w:bCs/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Литературные сказки.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DA84" w14:textId="1E679FDA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DF1B" w14:textId="1A0DCC69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F25E42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18F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3929" w14:textId="4B67CDD4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8D8E" w14:textId="40E10590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Д. Мамин - Сибиряк «</w:t>
            </w:r>
            <w:proofErr w:type="spellStart"/>
            <w:r w:rsidRPr="00CC5BF3">
              <w:rPr>
                <w:rFonts w:ascii="Times New Roman" w:hAnsi="Times New Roman" w:cs="Times New Roman"/>
              </w:rPr>
              <w:t>Алёнушкины</w:t>
            </w:r>
            <w:proofErr w:type="spellEnd"/>
            <w:r w:rsidRPr="00CC5BF3">
              <w:rPr>
                <w:rFonts w:ascii="Times New Roman" w:hAnsi="Times New Roman" w:cs="Times New Roman"/>
              </w:rPr>
              <w:t xml:space="preserve"> сказки» (присказка).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418C" w14:textId="0506A15A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843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A215FE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81F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D63E" w14:textId="64D810E8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9362" w14:textId="5E60972F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Контрольная работа за 1 полугодие.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E85A" w14:textId="4CC282EA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7EB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DED908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361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4105" w14:textId="33960FC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4FB9" w14:textId="7AEBDF23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 xml:space="preserve">Коррекция знаний. Д. Мамин-Сибиряк «Сказка про храброго Зайца - Длинные Уши, Косые Глаза, Короткий Хвост».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429A" w14:textId="762E5D0D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>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D1F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EF4EAAB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9F8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B691" w14:textId="3405CA1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986C" w14:textId="2DB727AC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В. Гаршин «Лягушка-путешественница».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1850" w14:textId="1E1E2A0C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736AA8">
              <w:rPr>
                <w:rFonts w:ascii="Times New Roman" w:hAnsi="Times New Roman" w:cs="Times New Roman"/>
                <w:b/>
                <w:bCs/>
              </w:rPr>
              <w:t>9.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736AA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8DE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92F4A38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6B7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E454" w14:textId="53AD4A7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FA7D" w14:textId="665DC4A5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В.Ф. Одоевский «Мороз Иванович».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7F14" w14:textId="21CFFCF3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736AA8"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EAD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1E952A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317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A93F" w14:textId="467C4794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7F05" w14:textId="653D440E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В.Ф. Одоевский «Мороз Иванович».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D142" w14:textId="64D8D513" w:rsidR="00A65C54" w:rsidRPr="00736AA8" w:rsidRDefault="00736AA8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="008638ED">
              <w:rPr>
                <w:rFonts w:ascii="Times New Roman" w:hAnsi="Times New Roman" w:cs="Times New Roman"/>
                <w:b/>
                <w:bCs/>
              </w:rPr>
              <w:t>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C72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C4A29A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465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68A4" w14:textId="38C14EAF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DBCF" w14:textId="1C31BFC3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Обобщающий урок по теме </w:t>
            </w:r>
            <w:r w:rsidRPr="00CC5BF3">
              <w:rPr>
                <w:rFonts w:ascii="Times New Roman" w:hAnsi="Times New Roman" w:cs="Times New Roman"/>
                <w:kern w:val="1"/>
              </w:rPr>
              <w:t>«Литературные сказки»</w:t>
            </w:r>
            <w:r w:rsidRPr="00CC5B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5F34" w14:textId="763E89DC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20E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F2BB0C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97C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69.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6F83" w14:textId="3AA599E6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6CDC" w14:textId="14393C63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 xml:space="preserve">Тест № 6 по теме «Литературные сказки» </w:t>
            </w:r>
            <w:r w:rsidRPr="00CC5BF3">
              <w:rPr>
                <w:rFonts w:ascii="Times New Roman" w:hAnsi="Times New Roman" w:cs="Times New Roman"/>
              </w:rPr>
              <w:t>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2884" w14:textId="06494C95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F55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C73CE6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56A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01B3" w14:textId="77777777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3421" w14:textId="7498F4B7" w:rsidR="00A65C54" w:rsidRPr="00CC5BF3" w:rsidRDefault="00A65C54" w:rsidP="00A65C54">
            <w:pPr>
              <w:pStyle w:val="a7"/>
              <w:ind w:left="-491" w:firstLine="491"/>
              <w:jc w:val="center"/>
              <w:rPr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Были и небылицы.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C76E" w14:textId="06335BB7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A11A" w14:textId="717A91AC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6EA748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C86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FF04" w14:textId="7743B73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6E8A" w14:textId="7ADAF52F" w:rsidR="00A65C54" w:rsidRPr="00CC5BF3" w:rsidRDefault="00A65C54" w:rsidP="004926EE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Знакомство с названием раздела. М. Горький «Случай с </w:t>
            </w:r>
            <w:proofErr w:type="spellStart"/>
            <w:r w:rsidRPr="00CC5BF3">
              <w:rPr>
                <w:rFonts w:ascii="Times New Roman" w:hAnsi="Times New Roman" w:cs="Times New Roman"/>
              </w:rPr>
              <w:t>Евсейкой</w:t>
            </w:r>
            <w:proofErr w:type="spellEnd"/>
            <w:r w:rsidRPr="00CC5BF3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6A6B" w14:textId="6C704D61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4CE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2FA8760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C2A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24B6" w14:textId="6553951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39F2" w14:textId="50D00881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М. Горький «Случай с </w:t>
            </w:r>
            <w:proofErr w:type="spellStart"/>
            <w:r w:rsidRPr="00CC5BF3">
              <w:rPr>
                <w:rFonts w:ascii="Times New Roman" w:hAnsi="Times New Roman" w:cs="Times New Roman"/>
              </w:rPr>
              <w:t>Евсейкой</w:t>
            </w:r>
            <w:proofErr w:type="spellEnd"/>
            <w:r w:rsidRPr="00CC5BF3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BD53" w14:textId="0AC1D77E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ECC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20D64F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69B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9DC3" w14:textId="43B63039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0E70" w14:textId="400450E1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К.Г. Паустовский «Растрёпанный воробей».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C0EC" w14:textId="1E57E4E1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D63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CF2E33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7F3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95A8" w14:textId="1BDE7DA7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3395" w14:textId="0673E309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К.Г. Паустовский «Растрёпанный воробей».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AE9A" w14:textId="713CA2C0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  <w:r w:rsidR="008638ED"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0AC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34E0D5D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52C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EAD9" w14:textId="7A1C7FEF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678E" w14:textId="044F14A7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К.Г. Паустовский «Растрёпанный воробей».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6757" w14:textId="356415BD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234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0F8125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5F0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E61F" w14:textId="6745B307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A339" w14:textId="3E59746A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Куприн «Слон».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C26F" w14:textId="0D93319E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F89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48E0E9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E0E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4155" w14:textId="1A03D98E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18CC" w14:textId="442FDE0C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Куприн «Слон».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0EF8" w14:textId="421008C7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172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4DD58C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DDC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0DD9" w14:textId="318F91B0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832B" w14:textId="1CE544F4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Обобщающий урок по разделу «Были-небылицы».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CFBB" w14:textId="7125BE62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  <w:r w:rsidR="008638ED"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FADF" w14:textId="77777777" w:rsidR="00A65C54" w:rsidRPr="00CC5BF3" w:rsidRDefault="00A65C54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F58071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DA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76B9" w14:textId="5DA1204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5F27" w14:textId="7E870310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Тест №7 по теме «Были–небылицы».</w:t>
            </w:r>
          </w:p>
          <w:p w14:paraId="33AF4C50" w14:textId="77777777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Оценка достижений.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572D" w14:textId="036D706C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0A7EEA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497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5620F9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C7C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CA11" w14:textId="77777777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457A" w14:textId="7A105F0F" w:rsidR="00A65C54" w:rsidRPr="00CC5BF3" w:rsidRDefault="00A65C54" w:rsidP="00A65C54">
            <w:pPr>
              <w:pStyle w:val="a7"/>
              <w:ind w:left="-491" w:firstLine="491"/>
              <w:jc w:val="center"/>
              <w:rPr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Поэтическая тетрадь.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37A8" w14:textId="0949C7D1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F5CF" w14:textId="7F7D699E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990BCC3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0C4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79.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5FEA" w14:textId="32EE0CE6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1C59" w14:textId="0223E5B1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 xml:space="preserve">Знакомство с названием раздела. </w:t>
            </w:r>
          </w:p>
          <w:p w14:paraId="135960AB" w14:textId="77777777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С. Чёрный «Что ты тискаешь утёнка?..».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4DE5" w14:textId="7EE04FC2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</w:t>
            </w:r>
            <w:r w:rsidR="008638ED">
              <w:rPr>
                <w:rFonts w:ascii="Times New Roman" w:hAnsi="Times New Roman" w:cs="Times New Roman"/>
                <w:b/>
                <w:bCs/>
              </w:rPr>
              <w:t>.0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8638E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38D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CF0B940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482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6AF9" w14:textId="2E302EBB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D1CF" w14:textId="527F58B8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С. Чёрный «Воробей», «Слон».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D867" w14:textId="5FB7EAF6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0A7EEA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B7F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221CA4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B8D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8C3E" w14:textId="3032B24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31C6" w14:textId="6BC3D461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Блок «Ветхая избушка».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3878" w14:textId="6556D6D1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0A7EEA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2EA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163D44B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DA0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4938" w14:textId="678639A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853A" w14:textId="668BFBDD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Блок «Сны», «Ворона».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B745" w14:textId="6292758B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0A7EEA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AA8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CA3981B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2FE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1941" w14:textId="76794B87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08B6" w14:textId="73E7AD73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С. Есенин «Черёмуха».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0CC0" w14:textId="474C3F1F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0A7EEA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0B6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01CB17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179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E8B8" w14:textId="6A26E469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D56D" w14:textId="11338B7D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Обобщающий урок по разделу </w:t>
            </w:r>
            <w:r w:rsidRPr="00CC5BF3">
              <w:rPr>
                <w:rFonts w:ascii="Times New Roman" w:hAnsi="Times New Roman" w:cs="Times New Roman"/>
              </w:rPr>
              <w:lastRenderedPageBreak/>
              <w:t xml:space="preserve">«Поэтическая тетрадь».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85F3" w14:textId="4DD4A611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="000A7EEA">
              <w:rPr>
                <w:rFonts w:ascii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7C7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27428D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625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lastRenderedPageBreak/>
              <w:t>85.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60A6" w14:textId="5F2507FB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BFAF" w14:textId="633E980F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Тест № 8 по теме «Поэтическая тетрадь 1»</w:t>
            </w:r>
            <w:r w:rsidRPr="00CC5BF3">
              <w:rPr>
                <w:rFonts w:ascii="Times New Roman" w:hAnsi="Times New Roman" w:cs="Times New Roman"/>
              </w:rPr>
              <w:t xml:space="preserve"> 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5DC2" w14:textId="178347FA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8638ED"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DCB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3A77A3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59C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99C5" w14:textId="77777777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194A" w14:textId="39F4A682" w:rsidR="00A65C54" w:rsidRPr="00CC5BF3" w:rsidRDefault="00A65C54" w:rsidP="00A65C54">
            <w:pPr>
              <w:pStyle w:val="a7"/>
              <w:ind w:left="-491" w:firstLine="491"/>
              <w:jc w:val="center"/>
              <w:rPr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Люби живое.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0379" w14:textId="3936FB85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1FC1" w14:textId="144F1721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A91121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0C8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7ED" w14:textId="422439FC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AFF9" w14:textId="6EBD89F3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Знакомство с названием раздела. М. Пришвин «Моя Родина».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B2F4" w14:textId="49617267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302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6B6217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54D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C8C0" w14:textId="30EB4D50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F347" w14:textId="6FDB9987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И. Соколов-Микитов «</w:t>
            </w:r>
            <w:proofErr w:type="spellStart"/>
            <w:r w:rsidRPr="00CC5BF3">
              <w:rPr>
                <w:rFonts w:ascii="Times New Roman" w:hAnsi="Times New Roman" w:cs="Times New Roman"/>
              </w:rPr>
              <w:t>Листопадничек</w:t>
            </w:r>
            <w:proofErr w:type="spellEnd"/>
            <w:r w:rsidRPr="00CC5BF3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AF5B" w14:textId="4286CC2B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F14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10B4C6F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2B9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1424" w14:textId="366F3B2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6419" w14:textId="7E2B5F90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И. Соколов-Микитов «</w:t>
            </w:r>
            <w:proofErr w:type="spellStart"/>
            <w:r w:rsidRPr="00CC5BF3">
              <w:rPr>
                <w:rFonts w:ascii="Times New Roman" w:hAnsi="Times New Roman" w:cs="Times New Roman"/>
              </w:rPr>
              <w:t>Листопадничек</w:t>
            </w:r>
            <w:proofErr w:type="spellEnd"/>
            <w:r w:rsidRPr="00CC5BF3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F2EB" w14:textId="4202B38F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0A7EEA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E11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A18212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FCE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89.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A2D" w14:textId="0CE4FD1E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8402" w14:textId="0E579A99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В. Белов «Малька провинилась».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0327" w14:textId="5202F0CA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638ED"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B6C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65A6B2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BF1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6243" w14:textId="6DD0354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FBD0" w14:textId="17718BD7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В. Белов «Ещё раз про Мальку».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5872" w14:textId="7F81D341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C6E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8D143A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304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5312" w14:textId="56E4D8B2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D25C" w14:textId="14DC9629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В. Бианки «Мышонок Пик».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E099" w14:textId="3668E9B5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2AD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BEADD5B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CA1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4D6D" w14:textId="2CB8FEB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84B8" w14:textId="6274D1DF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В. Бианки «Мышонок Пик».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33BA" w14:textId="6887BB78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38D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2D534E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E12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DACD" w14:textId="0BFC81D2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2B27" w14:textId="583B1A46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В. Астафьев «</w:t>
            </w:r>
            <w:proofErr w:type="spellStart"/>
            <w:r w:rsidRPr="00CC5BF3">
              <w:rPr>
                <w:rFonts w:ascii="Times New Roman" w:hAnsi="Times New Roman" w:cs="Times New Roman"/>
              </w:rPr>
              <w:t>Капалуха</w:t>
            </w:r>
            <w:proofErr w:type="spellEnd"/>
            <w:r w:rsidRPr="00CC5BF3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4CAA" w14:textId="59C2B7A0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2E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D41BF1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73E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F76" w14:textId="1AFF456C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4349" w14:textId="3AB5CF7A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Б. Житков «Про обезьянку».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087B" w14:textId="378CF59B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EEA">
              <w:rPr>
                <w:rFonts w:ascii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430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6AB1B0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404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3F86" w14:textId="705421CF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A23C" w14:textId="57266165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Б. Житков «Про обезьянку».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D71A" w14:textId="523AA06B" w:rsidR="00A65C54" w:rsidRPr="00736AA8" w:rsidRDefault="000A7EEA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</w:t>
            </w:r>
            <w:r w:rsidR="008638ED">
              <w:rPr>
                <w:rFonts w:ascii="Times New Roman" w:hAnsi="Times New Roman" w:cs="Times New Roman"/>
                <w:b/>
                <w:bCs/>
              </w:rPr>
              <w:t>.0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8638E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CB4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2861CC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DE7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380E" w14:textId="4331DE97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A17F" w14:textId="3E58DDBC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Б. Житков «Про обезьянку».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614C" w14:textId="79287174" w:rsidR="00A65C54" w:rsidRPr="00736AA8" w:rsidRDefault="008638ED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0A7EEA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8A7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38CED8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833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202E" w14:textId="12649E1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AB8E" w14:textId="7E566B37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В. Драгунский «Он живой и светится…».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2BBE" w14:textId="43A0CBEC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0A7EEA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0AF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34F689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649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9545" w14:textId="4FBF4D3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2425" w14:textId="6D4B60A5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Обобщающий урок по разделу «Люби живое».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6700" w14:textId="3B5DEED4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C024C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306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BB2573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E45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99.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C1D9" w14:textId="6294683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C162" w14:textId="26B677AC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 xml:space="preserve">Тест № 9 по теме </w:t>
            </w:r>
            <w:r w:rsidRPr="00CC5BF3">
              <w:rPr>
                <w:rFonts w:ascii="Times New Roman" w:hAnsi="Times New Roman" w:cs="Times New Roman"/>
              </w:rPr>
              <w:t>«Люби живое»  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A1CB" w14:textId="45D08A62" w:rsidR="00A65C54" w:rsidRPr="00736AA8" w:rsidRDefault="00CC024C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="0043283E"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D6B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61C9488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61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6537" w14:textId="77777777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4BB7" w14:textId="142E7CCC" w:rsidR="00A65C54" w:rsidRPr="00CC5BF3" w:rsidRDefault="00A65C54" w:rsidP="00A65C54">
            <w:pPr>
              <w:pStyle w:val="a7"/>
              <w:ind w:left="-491" w:firstLine="491"/>
              <w:jc w:val="center"/>
              <w:rPr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Поэтическая тетрадь.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8C22" w14:textId="2E457693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00B2" w14:textId="0208FFAE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930F58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343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B900" w14:textId="14EE9DBE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0AC6" w14:textId="1715D749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Знакомство с названием раздела.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3902" w14:textId="48B68CD7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BB7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F5C515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B6A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AED6" w14:textId="6CBEB68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526" w14:textId="1CF618A8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С. Маршак «Гроза днём», «В лесу над росистой поляной…».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DA5D" w14:textId="7D869A68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E72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71AF53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9E5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885D" w14:textId="56E4B0BB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7097" w14:textId="6F6C1E5B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Барто «Разлука».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0EAC" w14:textId="0866D109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B0B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24723C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240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B2AA" w14:textId="65DBBA7E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74C9" w14:textId="17DD22A4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Барто «В театре».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19DE" w14:textId="77EA2556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FAC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721191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BB8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8B2B" w14:textId="5FA66D1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C86B" w14:textId="5F80E95D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С. Михалков «Если», «Рисунок».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938D" w14:textId="530C281F" w:rsidR="00A65C54" w:rsidRPr="00736AA8" w:rsidRDefault="00CC024C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43283E"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6A8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7C5370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0CD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20EB" w14:textId="472F210C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DE87" w14:textId="7138F085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Е. Благинина «Кукушка», «Котёнок».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E61E" w14:textId="1158EB1A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C024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D72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A92A358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3B1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D0AC" w14:textId="6CE110BF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BD40" w14:textId="58ABA1EC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Обобщающий урок по разделу «Поэтическая тетрадь».</w:t>
            </w:r>
            <w:r w:rsidRPr="00CC5BF3">
              <w:rPr>
                <w:rFonts w:ascii="Times New Roman" w:hAnsi="Times New Roman" w:cs="Times New Roman"/>
                <w:bCs/>
                <w:spacing w:val="1"/>
              </w:rPr>
              <w:t xml:space="preserve"> Проект №3: «Праздник поэзии».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0171" w14:textId="7F537332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C024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009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2A4F17F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141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F84B" w14:textId="38B2F006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0413" w14:textId="1BA52C94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 xml:space="preserve">Тест № 10 по теме «Поэтическая тетрадь»  </w:t>
            </w:r>
            <w:r w:rsidRPr="00CC5BF3">
              <w:rPr>
                <w:rFonts w:ascii="Times New Roman" w:hAnsi="Times New Roman" w:cs="Times New Roman"/>
              </w:rPr>
              <w:t>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51AD" w14:textId="332A6EBE" w:rsidR="00A65C54" w:rsidRPr="00736AA8" w:rsidRDefault="00CC024C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43283E">
              <w:rPr>
                <w:rFonts w:ascii="Times New Roman" w:hAnsi="Times New Roman" w:cs="Times New Roman"/>
                <w:b/>
                <w:bCs/>
              </w:rPr>
              <w:t>2.0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43283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2E9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F75BBDD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704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5B16" w14:textId="77777777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1C4C" w14:textId="22611683" w:rsidR="00A65C54" w:rsidRPr="00CC5BF3" w:rsidRDefault="00A65C54" w:rsidP="00A65C54">
            <w:pPr>
              <w:pStyle w:val="a7"/>
              <w:ind w:left="-491" w:firstLine="491"/>
              <w:jc w:val="center"/>
              <w:rPr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Собирай по ягодке — наберешь кузовок.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494F" w14:textId="58D51503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09ED" w14:textId="16CD30C8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E9771E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C14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9487" w14:textId="764F45D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E99B" w14:textId="59181702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Знакомство с названием раздела.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C237" w14:textId="2C2B203C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C024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88D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20EC58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8C5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109.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C745" w14:textId="2526FF1E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E4DC" w14:textId="4B49B418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Б. Шергин «Собирай по ягодке - наберёшь кузовок».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CFA6" w14:textId="13B702AF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C024C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D35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92609E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FF9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3476" w14:textId="36C11D5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65F8" w14:textId="317F9801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А. П. Платонов «Цветок на земле»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C471" w14:textId="563A9BFF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C024C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0BE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E9E644F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5E8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632B" w14:textId="202BFC6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12D7" w14:textId="54A43B07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Платонов «Цветок на земле».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A0BD" w14:textId="1B1EE15B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C024C">
              <w:rPr>
                <w:rFonts w:ascii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5C4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7EAE8A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D4E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0CB3" w14:textId="5837DE62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C60F" w14:textId="3ADE4A7A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А. Платонов «Ещё мама».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ECEA" w14:textId="22BEB0AC" w:rsidR="00A65C54" w:rsidRPr="00736AA8" w:rsidRDefault="00CC024C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43283E"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A11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886AC7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E63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3D9A" w14:textId="31069EE7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0D72" w14:textId="20E01BD3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М. Зощенко «Золотые слова».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A81A" w14:textId="0DB894D2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D78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C2DDCA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2F8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1B3C" w14:textId="4829C15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2BA0" w14:textId="7B800F83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М. Зощенко «Великие путешественники».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944F" w14:textId="7DAB9C2F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65D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2146EB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A8F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31CE" w14:textId="2E0840C2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150B" w14:textId="0281B660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Н. Носов «Федина задача».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F719" w14:textId="2DFEE420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6B7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81463B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08C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lastRenderedPageBreak/>
              <w:t>116.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2042" w14:textId="2DD0F434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4071" w14:textId="7E0976C3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Н. Носов «Телефон».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F57C" w14:textId="75A8C557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65F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E0DAD2E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280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63CE" w14:textId="03D1E2F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C319" w14:textId="3AC862E9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В. Драгунский «Друг детства».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5EE9" w14:textId="45F0B41F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FFC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7E01B33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A99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A679" w14:textId="458598E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8EBA" w14:textId="490CA389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Обобщающий урок по разделу «Собирай по ягодке - наберёшь кузовок».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534E" w14:textId="7612B800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BA1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68FFBAA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219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119.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E4D2" w14:textId="77777777" w:rsidR="00A65C54" w:rsidRDefault="00A65C54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</w:p>
          <w:p w14:paraId="7DF81121" w14:textId="4808712C" w:rsidR="000A7EEA" w:rsidRPr="000A7EEA" w:rsidRDefault="000A7EEA" w:rsidP="000A7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2C59" w14:textId="3901326B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Тест №11 по теме «Собирай по ягодке – наберёшь кузовок».</w:t>
            </w:r>
            <w:r w:rsidRPr="00CC5BF3">
              <w:rPr>
                <w:rFonts w:ascii="Times New Roman" w:hAnsi="Times New Roman" w:cs="Times New Roman"/>
              </w:rPr>
              <w:t xml:space="preserve"> 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2188" w14:textId="0AA1FD14" w:rsidR="00A65C54" w:rsidRPr="00736AA8" w:rsidRDefault="00CC024C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  <w:r w:rsidR="0043283E"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380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677720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9C3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4D65" w14:textId="77777777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0D19" w14:textId="30B60C29" w:rsidR="00A65C54" w:rsidRPr="00CC5BF3" w:rsidRDefault="00A65C54" w:rsidP="001B689F">
            <w:pPr>
              <w:pStyle w:val="a7"/>
              <w:rPr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По страницам детских журналов «Мурзилка» и «Веселые картинки».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627B" w14:textId="481E9963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DFD3" w14:textId="099F8784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4F8F9F9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10E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F5F2" w14:textId="6DAE4F35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ED0" w14:textId="5A8F06FD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Знакомство с названием раздела.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AA6E" w14:textId="7B553642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C024C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01C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F5F8607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BEF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4681" w14:textId="4D24C8DF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E1B9" w14:textId="31E71D2E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Ю. Ермолаев «Проговорился». «Воспитатели».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730B" w14:textId="5E728DF1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C024C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11A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72EC90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9A1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091C" w14:textId="4DF8B23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BB72" w14:textId="51387FB4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Ю. Ермолаев «Воспитатели».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D7A8" w14:textId="3167B229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C024C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0A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66CDFE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E04B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ACCC" w14:textId="1D2DD87D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737E" w14:textId="20D26684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Л. Кассиль «Отметки Риммы Лебедевой».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5EDE" w14:textId="67256229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C024C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706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CD304A0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1AB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E6A2" w14:textId="0A7577DB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BF2" w14:textId="01F8D598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Г. Остер «Вредные советы». «Как получаются легенды».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E15E" w14:textId="27774186" w:rsidR="00A65C54" w:rsidRPr="00736AA8" w:rsidRDefault="00CC024C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43283E">
              <w:rPr>
                <w:rFonts w:ascii="Times New Roman" w:hAnsi="Times New Roman" w:cs="Times New Roman"/>
                <w:b/>
                <w:bCs/>
              </w:rPr>
              <w:t>2.0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43283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8D7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7FDEB2BC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3F0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F0AC" w14:textId="732BF04A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8FCA" w14:textId="696ABA74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Р. Сеф «Весёлые стихи».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2FD1" w14:textId="5E72115A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C024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537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8DA8CF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CD2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1953" w14:textId="6FC25896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6E7D" w14:textId="4D40CBFA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Обобщающий урок по разделу «По страницам детских журналов»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82C9" w14:textId="6AF76067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C024C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168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11B113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AD41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F976" w14:textId="1D3D2DD8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56D5" w14:textId="687E6762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  <w:kern w:val="1"/>
              </w:rPr>
              <w:t>Тест № 12 по теме «По страницам детских журналов».</w:t>
            </w:r>
            <w:r w:rsidRPr="00CC5BF3">
              <w:rPr>
                <w:rFonts w:ascii="Times New Roman" w:hAnsi="Times New Roman" w:cs="Times New Roman"/>
              </w:rPr>
              <w:t xml:space="preserve"> Оценка достижений.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D00B" w14:textId="6924AE7E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CC024C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0558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AA9158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DE66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9D45" w14:textId="6142CA73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9A36" w14:textId="417EFC0F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Контрольная работа за 2 полугодие.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FB6E" w14:textId="4FD17C9A" w:rsidR="00A65C54" w:rsidRPr="00736AA8" w:rsidRDefault="00CC024C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14.</w:t>
            </w:r>
            <w:r w:rsidR="0043283E">
              <w:rPr>
                <w:rFonts w:ascii="Times New Roman" w:hAnsi="Times New Roman" w:cs="Times New Roman"/>
                <w:b/>
                <w:bCs/>
              </w:rPr>
              <w:t>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A7C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5398E8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1E1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B3AD" w14:textId="77777777" w:rsidR="00A65C54" w:rsidRPr="00CC5BF3" w:rsidRDefault="00A65C54" w:rsidP="00000636">
            <w:pPr>
              <w:pStyle w:val="a7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B6CA" w14:textId="5CD64764" w:rsidR="00A65C54" w:rsidRPr="00CC5BF3" w:rsidRDefault="00A65C54" w:rsidP="00A65C54">
            <w:pPr>
              <w:pStyle w:val="a7"/>
              <w:ind w:left="-491" w:firstLine="491"/>
              <w:jc w:val="center"/>
              <w:rPr>
                <w:sz w:val="22"/>
                <w:szCs w:val="22"/>
              </w:rPr>
            </w:pPr>
            <w:r w:rsidRPr="00CC5BF3">
              <w:rPr>
                <w:b/>
                <w:bCs/>
                <w:sz w:val="22"/>
                <w:szCs w:val="22"/>
                <w:lang w:eastAsia="ru-RU"/>
              </w:rPr>
              <w:t>Зарубежная литература.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2ED5" w14:textId="25FBD571" w:rsidR="00A65C54" w:rsidRPr="00736AA8" w:rsidRDefault="00A65C54" w:rsidP="00F51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9E36" w14:textId="16E68EAA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0231101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862A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129.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01A0" w14:textId="519FB917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F125" w14:textId="2862C05A" w:rsidR="00A65C54" w:rsidRPr="00CC5BF3" w:rsidRDefault="00A65C54" w:rsidP="001B689F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 xml:space="preserve">Коррекция знаний. Знакомство с названием раздела.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E3E6" w14:textId="37CB0219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9EA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A5534CD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8CA2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130.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C05" w14:textId="67B1E564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F3A1" w14:textId="369D5B86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Мифы Древней Греции.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2AA0" w14:textId="1124F640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C024C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0C60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1A9116A5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877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131.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857C" w14:textId="32FF3F4B" w:rsidR="00A65C54" w:rsidRPr="00CC5BF3" w:rsidRDefault="000A7EEA" w:rsidP="004D16A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EF1F" w14:textId="4BED2B93" w:rsidR="00A65C54" w:rsidRPr="00CC5BF3" w:rsidRDefault="00A65C54" w:rsidP="00A65C54">
            <w:pPr>
              <w:suppressAutoHyphens/>
              <w:ind w:left="-491" w:firstLine="491"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CC5BF3">
              <w:rPr>
                <w:rFonts w:ascii="Times New Roman" w:hAnsi="Times New Roman" w:cs="Times New Roman"/>
              </w:rPr>
              <w:t>Мифы Древней Греции.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AA5" w14:textId="6C3A07B1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C999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4FD4DA91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796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132.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F7E7" w14:textId="006E4EF7" w:rsidR="00A65C54" w:rsidRPr="00CC5BF3" w:rsidRDefault="000A7EEA" w:rsidP="004D16A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415B" w14:textId="6FE6D324" w:rsidR="00A65C54" w:rsidRPr="00CC5BF3" w:rsidRDefault="00A65C54" w:rsidP="001B689F">
            <w:pPr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Годовая  контрольная работа (работа с текстом).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3C71" w14:textId="143EBDCA" w:rsidR="00A65C54" w:rsidRPr="00736AA8" w:rsidRDefault="00CC024C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  <w:r w:rsidR="0043283E"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829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E64A104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D29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133.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B703" w14:textId="55687CF6" w:rsidR="00A65C54" w:rsidRPr="00CC5BF3" w:rsidRDefault="000A7EEA" w:rsidP="004D16A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52CE" w14:textId="5BB91B14" w:rsidR="00A65C54" w:rsidRPr="00CC5BF3" w:rsidRDefault="00A65C54" w:rsidP="001B689F">
            <w:pPr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 xml:space="preserve">Анализ контрольной работы. Коррекция знаний.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76E9" w14:textId="3856E3B8" w:rsidR="00A65C54" w:rsidRPr="00736AA8" w:rsidRDefault="00CC024C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</w:t>
            </w:r>
            <w:r w:rsidR="0043283E"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ACD3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32968B53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DE5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134.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C951" w14:textId="14BCA034" w:rsidR="00A65C54" w:rsidRPr="00CC5BF3" w:rsidRDefault="000A7EEA" w:rsidP="004D16A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430E" w14:textId="1E89EBBF" w:rsidR="00A65C54" w:rsidRPr="00CC5BF3" w:rsidRDefault="00A65C54" w:rsidP="00A65C54">
            <w:pPr>
              <w:ind w:left="-491" w:firstLine="491"/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Г.Х. Андерсен «Гадкий утёнок».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5A42" w14:textId="35D61775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C024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7EA7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53E42AD6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BAD4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135.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D42C" w14:textId="664C4FE3" w:rsidR="00A65C54" w:rsidRPr="00CC5BF3" w:rsidRDefault="000A7EEA" w:rsidP="004D16A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4263" w14:textId="40A8F47A" w:rsidR="00A65C54" w:rsidRPr="00CC5BF3" w:rsidRDefault="00A65C54" w:rsidP="001B689F">
            <w:pPr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Тест № 13 по теме по теме «Зарубежная литература».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B4F8" w14:textId="7283C481" w:rsidR="00A65C54" w:rsidRPr="00736AA8" w:rsidRDefault="0043283E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C024C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623D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65C54" w:rsidRPr="00CC5BF3" w14:paraId="23D7D402" w14:textId="77777777" w:rsidTr="004926EE">
        <w:trPr>
          <w:trHeight w:val="33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2BEE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C5BF3">
              <w:rPr>
                <w:rFonts w:ascii="Times New Roman" w:eastAsia="Times New Roman" w:hAnsi="Times New Roman" w:cs="Times New Roman"/>
                <w:bCs/>
              </w:rPr>
              <w:t>136.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C19E" w14:textId="0D60C032" w:rsidR="00A65C54" w:rsidRPr="00CC5BF3" w:rsidRDefault="000A7EEA" w:rsidP="004D16A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41A5" w14:textId="23536C62" w:rsidR="00A65C54" w:rsidRPr="00CC5BF3" w:rsidRDefault="00A65C54" w:rsidP="001B689F">
            <w:pPr>
              <w:contextualSpacing/>
              <w:rPr>
                <w:rFonts w:ascii="Times New Roman" w:hAnsi="Times New Roman" w:cs="Times New Roman"/>
              </w:rPr>
            </w:pPr>
            <w:r w:rsidRPr="00CC5BF3">
              <w:rPr>
                <w:rFonts w:ascii="Times New Roman" w:hAnsi="Times New Roman" w:cs="Times New Roman"/>
              </w:rPr>
              <w:t>Проверка техники чтения за 2 полугодие.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E45" w14:textId="51BF072F" w:rsidR="00A65C54" w:rsidRPr="00736AA8" w:rsidRDefault="00FA4EBC" w:rsidP="00000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</w:t>
            </w:r>
            <w:r w:rsidR="0043283E">
              <w:rPr>
                <w:rFonts w:ascii="Times New Roman" w:hAnsi="Times New Roman" w:cs="Times New Roman"/>
                <w:b/>
                <w:bCs/>
              </w:rPr>
              <w:t>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A30C" w14:textId="77777777" w:rsidR="00A65C54" w:rsidRPr="00CC5BF3" w:rsidRDefault="00A65C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9ED0866" w14:textId="77777777" w:rsidR="00923909" w:rsidRPr="00CC5BF3" w:rsidRDefault="00923909" w:rsidP="00923909">
      <w:pPr>
        <w:spacing w:after="0" w:line="240" w:lineRule="auto"/>
        <w:rPr>
          <w:rFonts w:ascii="Times New Roman" w:hAnsi="Times New Roman" w:cs="Times New Roman"/>
        </w:rPr>
      </w:pPr>
    </w:p>
    <w:sectPr w:rsidR="00923909" w:rsidRPr="00CC5BF3" w:rsidSect="00051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515E9" w14:textId="77777777" w:rsidR="00A24E65" w:rsidRDefault="00A24E65" w:rsidP="007E4609">
      <w:pPr>
        <w:spacing w:after="0" w:line="240" w:lineRule="auto"/>
      </w:pPr>
      <w:r>
        <w:separator/>
      </w:r>
    </w:p>
  </w:endnote>
  <w:endnote w:type="continuationSeparator" w:id="0">
    <w:p w14:paraId="6CE4FDE8" w14:textId="77777777" w:rsidR="00A24E65" w:rsidRDefault="00A24E65" w:rsidP="007E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40DCA" w14:textId="77777777" w:rsidR="00A24E65" w:rsidRDefault="00A24E65" w:rsidP="007E4609">
      <w:pPr>
        <w:spacing w:after="0" w:line="240" w:lineRule="auto"/>
      </w:pPr>
      <w:r>
        <w:separator/>
      </w:r>
    </w:p>
  </w:footnote>
  <w:footnote w:type="continuationSeparator" w:id="0">
    <w:p w14:paraId="79C5D76C" w14:textId="77777777" w:rsidR="00A24E65" w:rsidRDefault="00A24E65" w:rsidP="007E4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C874D4"/>
    <w:multiLevelType w:val="multilevel"/>
    <w:tmpl w:val="9652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451C98"/>
    <w:multiLevelType w:val="multilevel"/>
    <w:tmpl w:val="3292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923778"/>
    <w:multiLevelType w:val="multilevel"/>
    <w:tmpl w:val="6A36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8B7D7C"/>
    <w:multiLevelType w:val="multilevel"/>
    <w:tmpl w:val="C998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EEA771F"/>
    <w:multiLevelType w:val="multilevel"/>
    <w:tmpl w:val="59DE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3C66494"/>
    <w:multiLevelType w:val="multilevel"/>
    <w:tmpl w:val="86F0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3E87FE0"/>
    <w:multiLevelType w:val="multilevel"/>
    <w:tmpl w:val="185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1D01FE"/>
    <w:multiLevelType w:val="multilevel"/>
    <w:tmpl w:val="5A14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E57471A"/>
    <w:multiLevelType w:val="multilevel"/>
    <w:tmpl w:val="EEDAD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19D55DA"/>
    <w:multiLevelType w:val="multilevel"/>
    <w:tmpl w:val="BCCA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DE92C89"/>
    <w:multiLevelType w:val="multilevel"/>
    <w:tmpl w:val="9330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2CF12A1"/>
    <w:multiLevelType w:val="multilevel"/>
    <w:tmpl w:val="9CCE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B976679"/>
    <w:multiLevelType w:val="multilevel"/>
    <w:tmpl w:val="DBD8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892414F"/>
    <w:multiLevelType w:val="multilevel"/>
    <w:tmpl w:val="900C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99F1E86"/>
    <w:multiLevelType w:val="multilevel"/>
    <w:tmpl w:val="81F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23"/>
  </w:num>
  <w:num w:numId="5">
    <w:abstractNumId w:val="13"/>
  </w:num>
  <w:num w:numId="6">
    <w:abstractNumId w:val="2"/>
  </w:num>
  <w:num w:numId="7">
    <w:abstractNumId w:val="21"/>
  </w:num>
  <w:num w:numId="8">
    <w:abstractNumId w:val="18"/>
  </w:num>
  <w:num w:numId="9">
    <w:abstractNumId w:val="17"/>
  </w:num>
  <w:num w:numId="10">
    <w:abstractNumId w:val="16"/>
  </w:num>
  <w:num w:numId="11">
    <w:abstractNumId w:val="26"/>
  </w:num>
  <w:num w:numId="12">
    <w:abstractNumId w:val="25"/>
  </w:num>
  <w:num w:numId="13">
    <w:abstractNumId w:val="8"/>
  </w:num>
  <w:num w:numId="14">
    <w:abstractNumId w:val="11"/>
  </w:num>
  <w:num w:numId="15">
    <w:abstractNumId w:val="30"/>
  </w:num>
  <w:num w:numId="16">
    <w:abstractNumId w:val="27"/>
  </w:num>
  <w:num w:numId="17">
    <w:abstractNumId w:val="15"/>
  </w:num>
  <w:num w:numId="18">
    <w:abstractNumId w:val="5"/>
  </w:num>
  <w:num w:numId="19">
    <w:abstractNumId w:val="4"/>
  </w:num>
  <w:num w:numId="20">
    <w:abstractNumId w:val="7"/>
  </w:num>
  <w:num w:numId="21">
    <w:abstractNumId w:val="14"/>
  </w:num>
  <w:num w:numId="22">
    <w:abstractNumId w:val="20"/>
  </w:num>
  <w:num w:numId="23">
    <w:abstractNumId w:val="28"/>
  </w:num>
  <w:num w:numId="24">
    <w:abstractNumId w:val="9"/>
  </w:num>
  <w:num w:numId="25">
    <w:abstractNumId w:val="12"/>
  </w:num>
  <w:num w:numId="26">
    <w:abstractNumId w:val="24"/>
  </w:num>
  <w:num w:numId="27">
    <w:abstractNumId w:val="22"/>
  </w:num>
  <w:num w:numId="28">
    <w:abstractNumId w:val="10"/>
  </w:num>
  <w:num w:numId="29">
    <w:abstractNumId w:val="29"/>
  </w:num>
  <w:num w:numId="30">
    <w:abstractNumId w:val="1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8E4"/>
    <w:rsid w:val="00000636"/>
    <w:rsid w:val="000352AD"/>
    <w:rsid w:val="00044FD2"/>
    <w:rsid w:val="00051CE7"/>
    <w:rsid w:val="000610C9"/>
    <w:rsid w:val="000A3916"/>
    <w:rsid w:val="000A7EEA"/>
    <w:rsid w:val="00125AEA"/>
    <w:rsid w:val="00165C17"/>
    <w:rsid w:val="00177DEA"/>
    <w:rsid w:val="001B689F"/>
    <w:rsid w:val="002E4423"/>
    <w:rsid w:val="003E2EA6"/>
    <w:rsid w:val="003F2575"/>
    <w:rsid w:val="0040112E"/>
    <w:rsid w:val="00421CD1"/>
    <w:rsid w:val="0043283E"/>
    <w:rsid w:val="004926EE"/>
    <w:rsid w:val="00666361"/>
    <w:rsid w:val="006C0B6F"/>
    <w:rsid w:val="006D0A89"/>
    <w:rsid w:val="006F27A7"/>
    <w:rsid w:val="0071761C"/>
    <w:rsid w:val="00736AA8"/>
    <w:rsid w:val="00770E1D"/>
    <w:rsid w:val="00786E2F"/>
    <w:rsid w:val="007E4609"/>
    <w:rsid w:val="00821DF7"/>
    <w:rsid w:val="0085558A"/>
    <w:rsid w:val="008638ED"/>
    <w:rsid w:val="008E0BC2"/>
    <w:rsid w:val="00923909"/>
    <w:rsid w:val="00956421"/>
    <w:rsid w:val="00A24E65"/>
    <w:rsid w:val="00A418E4"/>
    <w:rsid w:val="00A65C54"/>
    <w:rsid w:val="00AD1B16"/>
    <w:rsid w:val="00C872C2"/>
    <w:rsid w:val="00C93E72"/>
    <w:rsid w:val="00CC024C"/>
    <w:rsid w:val="00CC5BF3"/>
    <w:rsid w:val="00CF0E40"/>
    <w:rsid w:val="00D17161"/>
    <w:rsid w:val="00D42989"/>
    <w:rsid w:val="00DA58C0"/>
    <w:rsid w:val="00E15B88"/>
    <w:rsid w:val="00E554EF"/>
    <w:rsid w:val="00E732DF"/>
    <w:rsid w:val="00E867C1"/>
    <w:rsid w:val="00EC61C7"/>
    <w:rsid w:val="00F51C31"/>
    <w:rsid w:val="00F60275"/>
    <w:rsid w:val="00FA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89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otnote">
    <w:name w:val="footnote"/>
    <w:basedOn w:val="a"/>
    <w:uiPriority w:val="99"/>
    <w:rsid w:val="007E4609"/>
    <w:pPr>
      <w:autoSpaceDE w:val="0"/>
      <w:autoSpaceDN w:val="0"/>
      <w:adjustRightInd w:val="0"/>
      <w:spacing w:after="0" w:line="200" w:lineRule="atLeast"/>
      <w:ind w:firstLine="227"/>
      <w:jc w:val="both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  <w:lang w:eastAsia="ru-RU"/>
    </w:rPr>
  </w:style>
  <w:style w:type="character" w:customStyle="1" w:styleId="placeholder-mask">
    <w:name w:val="placeholder-mask"/>
    <w:basedOn w:val="a0"/>
    <w:rsid w:val="007E4609"/>
  </w:style>
  <w:style w:type="character" w:customStyle="1" w:styleId="placeholder">
    <w:name w:val="placeholder"/>
    <w:basedOn w:val="a0"/>
    <w:rsid w:val="007E4609"/>
  </w:style>
  <w:style w:type="character" w:styleId="a8">
    <w:name w:val="Emphasis"/>
    <w:basedOn w:val="a0"/>
    <w:uiPriority w:val="20"/>
    <w:qFormat/>
    <w:rsid w:val="00EC61C7"/>
    <w:rPr>
      <w:i/>
      <w:iCs/>
    </w:rPr>
  </w:style>
  <w:style w:type="character" w:customStyle="1" w:styleId="WW8Num1z4">
    <w:name w:val="WW8Num1z4"/>
    <w:rsid w:val="00C87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16</Pages>
  <Words>6106</Words>
  <Characters>34807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13 kab</cp:lastModifiedBy>
  <cp:revision>18</cp:revision>
  <dcterms:created xsi:type="dcterms:W3CDTF">2023-06-19T05:35:00Z</dcterms:created>
  <dcterms:modified xsi:type="dcterms:W3CDTF">2023-09-19T07:44:00Z</dcterms:modified>
</cp:coreProperties>
</file>