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75" w:rsidRPr="0085558A" w:rsidRDefault="003F2575" w:rsidP="003F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3F2575" w:rsidRPr="0085558A" w:rsidRDefault="003F2575" w:rsidP="003F25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85558A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7F7E07" w:rsidRPr="0085558A" w:rsidTr="00E554E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7E07" w:rsidRPr="0085558A" w:rsidRDefault="007F7E07" w:rsidP="007F7E07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7F7E07" w:rsidRPr="0085558A" w:rsidRDefault="007F7E07" w:rsidP="007F7E0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7F7E07" w:rsidRPr="0085558A" w:rsidRDefault="007F7E07" w:rsidP="007F7E0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_»___08__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7F7E07" w:rsidRPr="0085558A" w:rsidRDefault="007F7E07" w:rsidP="007F7E0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F7E07" w:rsidRPr="0085558A" w:rsidRDefault="007F7E07" w:rsidP="007F7E07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7F7E07" w:rsidRPr="0085558A" w:rsidRDefault="007F7E07" w:rsidP="007F7E0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8555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7F7E07" w:rsidRPr="0085558A" w:rsidRDefault="007F7E07" w:rsidP="007F7E0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_______________________</w:t>
            </w:r>
          </w:p>
          <w:p w:rsidR="007F7E07" w:rsidRPr="0085558A" w:rsidRDefault="007F7E07" w:rsidP="007F7E0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  <w:p w:rsidR="007F7E07" w:rsidRPr="0085558A" w:rsidRDefault="007F7E07" w:rsidP="007F7E07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575" w:rsidRPr="0085558A" w:rsidTr="00E554E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2575" w:rsidRPr="0085558A" w:rsidRDefault="003F2575" w:rsidP="00E554EF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58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r w:rsidR="00C307AA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C307A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</w:t>
            </w:r>
            <w:r w:rsidR="00C307A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25</w:t>
            </w:r>
            <w:r w:rsidR="00C307A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»___</w:t>
            </w:r>
            <w:r w:rsidR="00C307A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/>
              </w:rPr>
              <w:t>08</w:t>
            </w:r>
            <w:r w:rsidR="00C307A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</w:t>
            </w:r>
            <w:r w:rsidR="00C307AA" w:rsidRPr="00855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C307AA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№ _</w:t>
            </w:r>
            <w:r w:rsidR="00C307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  <w:r w:rsidR="00C307AA" w:rsidRPr="0085558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3F2575" w:rsidRPr="0085558A" w:rsidRDefault="003F2575" w:rsidP="00E554EF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F2575" w:rsidRPr="0085558A" w:rsidRDefault="003F2575" w:rsidP="00E554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начального общего образования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по __</w:t>
      </w:r>
      <w:r w:rsidR="00055D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окружающему миру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 класс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F2575" w:rsidRPr="0085558A" w:rsidRDefault="003F2575" w:rsidP="003F2575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85558A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85558A">
        <w:rPr>
          <w:rFonts w:ascii="Times New Roman" w:eastAsia="Times New Roman" w:hAnsi="Times New Roman" w:cs="Times New Roman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Уставом МАОУ «</w:t>
      </w:r>
      <w:proofErr w:type="spellStart"/>
      <w:r w:rsidRPr="0085558A">
        <w:rPr>
          <w:rFonts w:ascii="Times New Roman" w:eastAsia="Times New Roman" w:hAnsi="Times New Roman" w:cs="Times New Roman"/>
        </w:rPr>
        <w:t>Итатская</w:t>
      </w:r>
      <w:proofErr w:type="spellEnd"/>
      <w:r w:rsidRPr="0085558A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учителя__</w:t>
      </w:r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Аникиной</w:t>
      </w:r>
      <w:proofErr w:type="spellEnd"/>
      <w:r w:rsidR="001F17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Елены Васильевны</w:t>
      </w: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с. Томское</w:t>
      </w:r>
    </w:p>
    <w:p w:rsidR="003F2575" w:rsidRPr="0085558A" w:rsidRDefault="003F2575" w:rsidP="003F25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58A">
        <w:rPr>
          <w:rFonts w:ascii="Times New Roman" w:eastAsia="Times New Roman" w:hAnsi="Times New Roman" w:cs="Times New Roman"/>
          <w:b/>
          <w:sz w:val="24"/>
          <w:szCs w:val="24"/>
        </w:rPr>
        <w:t>2023 год</w:t>
      </w:r>
    </w:p>
    <w:p w:rsidR="003F2575" w:rsidRPr="0085558A" w:rsidRDefault="003F2575" w:rsidP="003F2575"/>
    <w:p w:rsidR="00C25106" w:rsidRDefault="00C25106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C25106" w:rsidRDefault="00C25106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C25106" w:rsidRDefault="00C25106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C25106" w:rsidRDefault="00C25106" w:rsidP="000352A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52AD" w:rsidRPr="0085558A" w:rsidRDefault="000352AD" w:rsidP="00DC47E4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85558A">
        <w:rPr>
          <w:rStyle w:val="a4"/>
        </w:rPr>
        <w:lastRenderedPageBreak/>
        <w:t>ПОЯСНИТЕЛЬНАЯ ЗАПИСКА</w:t>
      </w:r>
    </w:p>
    <w:p w:rsidR="00C25106" w:rsidRPr="00C25106" w:rsidRDefault="000352AD" w:rsidP="00C25106">
      <w:pPr>
        <w:pStyle w:val="a3"/>
        <w:spacing w:before="0" w:beforeAutospacing="0" w:after="0" w:afterAutospacing="0"/>
        <w:ind w:firstLine="567"/>
        <w:jc w:val="both"/>
      </w:pPr>
      <w:r w:rsidRPr="0085558A">
        <w:rPr>
          <w:b/>
          <w:bCs/>
        </w:rPr>
        <w:br/>
      </w:r>
      <w:r w:rsidR="00C25106">
        <w:t xml:space="preserve">          </w:t>
      </w:r>
      <w:proofErr w:type="gramStart"/>
      <w:r w:rsidR="00C25106" w:rsidRPr="00C25106">
        <w:t>Рабочая программа учебного предмета «Окружающий мир»  на уровне начального общего образования составлена на основе «Требований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образования» с изменениями и дополнениями, Федеральной образовательной программы начального общего образования,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 программе воспитания.</w:t>
      </w:r>
      <w:proofErr w:type="gramEnd"/>
    </w:p>
    <w:p w:rsidR="00C25106" w:rsidRPr="00C25106" w:rsidRDefault="00C25106" w:rsidP="00C2510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C25106">
        <w:t>Программа составлена на основе авторской программы А. А. Плешаков «Окружающий мир. </w:t>
      </w:r>
      <w:r>
        <w:t>2</w:t>
      </w:r>
      <w:r w:rsidRPr="00C25106">
        <w:t> класс», 8 – е издание М. «Просвещение», 2018 г. в двух частях.</w:t>
      </w:r>
    </w:p>
    <w:p w:rsidR="003B79EB" w:rsidRPr="003C0F4B" w:rsidRDefault="00C25106" w:rsidP="00C25106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1"/>
          <w:szCs w:val="21"/>
        </w:rPr>
        <w:t xml:space="preserve">           </w:t>
      </w:r>
      <w:proofErr w:type="gramStart"/>
      <w:r w:rsidR="003B79EB" w:rsidRPr="003C0F4B"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E14FBE" w:rsidRDefault="00E14FBE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b/>
        </w:rPr>
      </w:pPr>
    </w:p>
    <w:p w:rsidR="00E14FBE" w:rsidRPr="00E14FBE" w:rsidRDefault="00E14FBE" w:rsidP="00E14F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окружающему миру</w:t>
      </w:r>
    </w:p>
    <w:p w:rsidR="00E14FBE" w:rsidRPr="00E14FBE" w:rsidRDefault="00E14FBE" w:rsidP="00E14F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окружающего мира</w:t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побуждение </w:t>
      </w:r>
      <w:proofErr w:type="gramStart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>вразвитие</w:t>
      </w:r>
      <w:proofErr w:type="spellEnd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>духовнонравственных</w:t>
      </w:r>
      <w:proofErr w:type="spellEnd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DC47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своей точки зрения; </w:t>
      </w:r>
      <w:proofErr w:type="gramEnd"/>
    </w:p>
    <w:p w:rsidR="00E14FBE" w:rsidRPr="00E14FBE" w:rsidRDefault="00E14FBE" w:rsidP="00E1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E14F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E14FBE" w:rsidRDefault="00E14FBE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b/>
        </w:rPr>
      </w:pPr>
    </w:p>
    <w:p w:rsidR="003B79EB" w:rsidRPr="003C0F4B" w:rsidRDefault="00C25106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</w:rPr>
        <w:t>СОДЕРЖАНИЕ ОБУЧЕНИЯ</w:t>
      </w:r>
      <w:r w:rsidR="003B79EB" w:rsidRPr="003C0F4B">
        <w:t xml:space="preserve"> раскрывает  содержательные 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="003B79EB" w:rsidRPr="003C0F4B">
        <w:t>саморегуляция</w:t>
      </w:r>
      <w:proofErr w:type="spellEnd"/>
      <w:r w:rsidR="003B79EB" w:rsidRPr="003C0F4B"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 xml:space="preserve">Планируемые результаты включают личностные, </w:t>
      </w:r>
      <w:proofErr w:type="spellStart"/>
      <w:r w:rsidRPr="003C0F4B">
        <w:t>метапредметные</w:t>
      </w:r>
      <w:proofErr w:type="spellEnd"/>
      <w:r w:rsidRPr="003C0F4B">
        <w:t xml:space="preserve"> результаты за период обучения, а также предметные достижения младшего школьника за второй год обучения в начальной школе.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Представлены также способы организации дифференцированного обучения.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 Примерной программы воспитания, а также с учётом историко-культурного стандарта.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3B79EB" w:rsidRPr="003C0F4B" w:rsidRDefault="003B79EB" w:rsidP="003B79E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</w:p>
    <w:p w:rsidR="003B79EB" w:rsidRPr="003C0F4B" w:rsidRDefault="003B79EB" w:rsidP="003B79E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</w:p>
    <w:p w:rsidR="003B79EB" w:rsidRPr="003C0F4B" w:rsidRDefault="003B79EB" w:rsidP="003B79E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3B79EB" w:rsidRPr="003C0F4B" w:rsidRDefault="003B79EB" w:rsidP="003B79E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</w:t>
      </w:r>
      <w:r w:rsidRPr="003C0F4B">
        <w:lastRenderedPageBreak/>
        <w:t>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3B79EB" w:rsidRPr="003C0F4B" w:rsidRDefault="003B79EB" w:rsidP="003B79EB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раскрытие роли человека в природе и обществе; </w:t>
      </w:r>
    </w:p>
    <w:p w:rsidR="003B79EB" w:rsidRPr="003C0F4B" w:rsidRDefault="003B79EB" w:rsidP="003B79EB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3B79EB" w:rsidRPr="003C0F4B" w:rsidRDefault="003B79EB" w:rsidP="003B79EB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3C0F4B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ПЛАНИРУЕМЫЕ ОБРАЗОВАТЕЛЬНЫЕ РЕЗУЛЬТАТЫ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 xml:space="preserve">Изучение предмета "Окружающий мир" в 2 классе направлено на достижение </w:t>
      </w:r>
      <w:proofErr w:type="gramStart"/>
      <w:r w:rsidRPr="003C0F4B">
        <w:t>обучающимися</w:t>
      </w:r>
      <w:proofErr w:type="gramEnd"/>
      <w:r w:rsidRPr="003C0F4B">
        <w:t xml:space="preserve"> личностных, </w:t>
      </w:r>
      <w:proofErr w:type="spellStart"/>
      <w:r w:rsidRPr="003C0F4B">
        <w:t>метапредметных</w:t>
      </w:r>
      <w:proofErr w:type="spellEnd"/>
      <w:r w:rsidRPr="003C0F4B">
        <w:t xml:space="preserve"> и предметных результатов освоения учебного предмета.</w:t>
      </w:r>
    </w:p>
    <w:p w:rsidR="003B79EB" w:rsidRPr="003C0F4B" w:rsidRDefault="003B79EB" w:rsidP="003B79EB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3C0F4B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ЛИЧНОСТНЫЕ РЕЗУЛЬТАТЫ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 xml:space="preserve">Личностные результаты изучения предмета «Окружающий мир» характеризуют готовность </w:t>
      </w:r>
      <w:proofErr w:type="gramStart"/>
      <w:r w:rsidRPr="003C0F4B">
        <w:t>обучающихся</w:t>
      </w:r>
      <w:proofErr w:type="gramEnd"/>
      <w:r w:rsidRPr="003C0F4B"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Гражданско-патриотического воспитания:</w:t>
      </w:r>
    </w:p>
    <w:p w:rsidR="003B79EB" w:rsidRPr="003C0F4B" w:rsidRDefault="003B79EB" w:rsidP="003B79E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3B79EB" w:rsidRPr="003C0F4B" w:rsidRDefault="003B79EB" w:rsidP="003B79E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3B79EB" w:rsidRPr="003C0F4B" w:rsidRDefault="003B79EB" w:rsidP="003B79E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3B79EB" w:rsidRPr="003C0F4B" w:rsidRDefault="003B79EB" w:rsidP="003B79E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Духовно-нравственного воспитания:</w:t>
      </w:r>
    </w:p>
    <w:p w:rsidR="003B79EB" w:rsidRPr="003C0F4B" w:rsidRDefault="003B79EB" w:rsidP="003B79EB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3B79EB" w:rsidRPr="003C0F4B" w:rsidRDefault="003B79EB" w:rsidP="003B79EB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3B79EB" w:rsidRPr="003C0F4B" w:rsidRDefault="003B79EB" w:rsidP="003B79EB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Эстетического воспитания:</w:t>
      </w:r>
    </w:p>
    <w:p w:rsidR="003B79EB" w:rsidRPr="003C0F4B" w:rsidRDefault="003B79EB" w:rsidP="003B79EB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3B79EB" w:rsidRPr="003C0F4B" w:rsidRDefault="003B79EB" w:rsidP="003B79EB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3B79EB" w:rsidRPr="003C0F4B" w:rsidRDefault="003B79EB" w:rsidP="003B79EB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lastRenderedPageBreak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3B79EB" w:rsidRPr="003C0F4B" w:rsidRDefault="003B79EB" w:rsidP="003B79EB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Трудового воспитания:</w:t>
      </w:r>
    </w:p>
    <w:p w:rsidR="003B79EB" w:rsidRPr="003C0F4B" w:rsidRDefault="003B79EB" w:rsidP="003B79E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Экологического воспитания:</w:t>
      </w:r>
    </w:p>
    <w:p w:rsidR="003B79EB" w:rsidRPr="003C0F4B" w:rsidRDefault="003B79EB" w:rsidP="003B79EB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Ценности научного познания:</w:t>
      </w:r>
    </w:p>
    <w:p w:rsidR="003B79EB" w:rsidRPr="003C0F4B" w:rsidRDefault="003B79EB" w:rsidP="003B79EB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мира; </w:t>
      </w:r>
    </w:p>
    <w:p w:rsidR="003B79EB" w:rsidRPr="003C0F4B" w:rsidRDefault="003B79EB" w:rsidP="003B79EB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3B79EB" w:rsidRPr="003C0F4B" w:rsidRDefault="003B79EB" w:rsidP="003B79EB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3C0F4B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МЕТАПРЕДМЕТНЫЕ РЕЗУЛЬТАТЫ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Познавательные универсальные учебные действия: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1)  Базовые логические действия: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 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определённому признаку; 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3B79EB" w:rsidRPr="003C0F4B" w:rsidRDefault="003B79EB" w:rsidP="003B79E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2)  Базовые исследовательские действия:</w:t>
      </w:r>
    </w:p>
    <w:p w:rsidR="003B79EB" w:rsidRPr="003C0F4B" w:rsidRDefault="003B79EB" w:rsidP="003B79E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3B79EB" w:rsidRPr="003C0F4B" w:rsidRDefault="003B79EB" w:rsidP="003B79E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3B79EB" w:rsidRPr="003C0F4B" w:rsidRDefault="003B79EB" w:rsidP="003B79E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3B79EB" w:rsidRPr="003C0F4B" w:rsidRDefault="003B79EB" w:rsidP="003B79E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>; </w:t>
      </w:r>
    </w:p>
    <w:p w:rsidR="003B79EB" w:rsidRPr="003C0F4B" w:rsidRDefault="003B79EB" w:rsidP="003B79E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3B79EB" w:rsidRPr="003C0F4B" w:rsidRDefault="003B79EB" w:rsidP="003B79E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3)  Работа с информацией: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читать и интерпретировать графически представленную информацию (схему, таблицу, иллюстрацию); 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B79EB" w:rsidRPr="003C0F4B" w:rsidRDefault="003B79EB" w:rsidP="003B79E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proofErr w:type="gramStart"/>
      <w:r w:rsidRPr="003C0F4B">
        <w:rPr>
          <w:rFonts w:ascii="Times New Roman" w:hAnsi="Times New Roman" w:cs="Times New Roman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Коммуникативные универсальные учебные действия: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выступления участников;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3B79EB" w:rsidRPr="003C0F4B" w:rsidRDefault="003B79EB" w:rsidP="003B79E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 xml:space="preserve"> к тексту выступления.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Регулятивные универсальные учебные действия: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1)  Самоорганизация:</w:t>
      </w:r>
    </w:p>
    <w:p w:rsidR="003B79EB" w:rsidRPr="003C0F4B" w:rsidRDefault="003B79EB" w:rsidP="003B79EB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планировать самостоятельно или с небольшой помощью учителя действия по решению учебной задачи; </w:t>
      </w:r>
    </w:p>
    <w:p w:rsidR="003B79EB" w:rsidRPr="003C0F4B" w:rsidRDefault="003B79EB" w:rsidP="003B79EB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 и операций.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2)  Самоконтроль:</w:t>
      </w:r>
    </w:p>
    <w:p w:rsidR="003B79EB" w:rsidRPr="003C0F4B" w:rsidRDefault="003B79EB" w:rsidP="003B79EB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деятельности; </w:t>
      </w:r>
    </w:p>
    <w:p w:rsidR="003B79EB" w:rsidRPr="003C0F4B" w:rsidRDefault="003B79EB" w:rsidP="003B79EB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3B79EB" w:rsidRPr="003C0F4B" w:rsidRDefault="003B79EB" w:rsidP="003B79EB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lastRenderedPageBreak/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3)  Самооценка</w:t>
      </w:r>
      <w:r w:rsidRPr="003C0F4B">
        <w:t>:</w:t>
      </w:r>
    </w:p>
    <w:p w:rsidR="003B79EB" w:rsidRPr="003C0F4B" w:rsidRDefault="003B79EB" w:rsidP="003B79EB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3B79EB" w:rsidRPr="003C0F4B" w:rsidRDefault="003B79EB" w:rsidP="003B79EB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Совместная деятельность:</w:t>
      </w:r>
    </w:p>
    <w:p w:rsidR="003B79EB" w:rsidRPr="003C0F4B" w:rsidRDefault="003B79EB" w:rsidP="003B79E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3B79EB" w:rsidRPr="003C0F4B" w:rsidRDefault="003B79EB" w:rsidP="003B79E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3B79EB" w:rsidRPr="003C0F4B" w:rsidRDefault="003B79EB" w:rsidP="003B79E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 </w:t>
      </w:r>
    </w:p>
    <w:p w:rsidR="003B79EB" w:rsidRPr="003C0F4B" w:rsidRDefault="003B79EB" w:rsidP="003B79E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3B79EB" w:rsidRPr="003C0F4B" w:rsidRDefault="003B79EB" w:rsidP="003B79E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работы.</w:t>
      </w:r>
    </w:p>
    <w:p w:rsidR="003B79EB" w:rsidRPr="00DD728D" w:rsidRDefault="003B79EB" w:rsidP="003B79EB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DD728D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ПРЕДМЕТНЫЕ РЕЗУЛЬТАТЫ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К концу обучения во </w:t>
      </w:r>
      <w:r w:rsidRPr="003C0F4B">
        <w:rPr>
          <w:b/>
          <w:bCs/>
        </w:rPr>
        <w:t>2 классе </w:t>
      </w:r>
      <w:proofErr w:type="gramStart"/>
      <w:r w:rsidRPr="003C0F4B">
        <w:t>обучающийся</w:t>
      </w:r>
      <w:proofErr w:type="gramEnd"/>
      <w:r w:rsidRPr="003C0F4B">
        <w:t xml:space="preserve"> научится: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находить Россию на карте мира, на карте России - Москву, свой регион и его главный город;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узнавать государственную символику Российской Федерации (гимн, герб, флаг) и своего региона;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 xml:space="preserve">приводить примеры изученных взаимосвязей в природе, 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 xml:space="preserve"> меры, иллюстрирующие значение природы в жизни человека;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группировать изученные объекты живой и неживой природы по предложенным признакам;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сравнивать объекты живой и неживой природы на основе внешних признаков;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 xml:space="preserve">ориентироваться на местности по местным природным 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 xml:space="preserve"> знакам, Солнцу, компасу;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 создавать  по  заданному  плану  развёрнутые  высказывания о природе и обществе;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lastRenderedPageBreak/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соблюдать режим дня и питания; </w:t>
      </w:r>
    </w:p>
    <w:p w:rsidR="003B79EB" w:rsidRPr="003C0F4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безопасно использовать мессенджеры Интернета в условиях контролируемого доступа в Интернет; </w:t>
      </w:r>
    </w:p>
    <w:p w:rsidR="003B79EB" w:rsidRDefault="003B79EB" w:rsidP="003B79E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безопасно осуществлять коммуникацию в школьных сообществах с помощью учителя в случае необходимости.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b/>
          <w:bCs/>
        </w:rPr>
        <w:t>Универсальные учебные действия (пропедевтический уровень)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Познавательные универсальные учебные действия:</w:t>
      </w:r>
    </w:p>
    <w:p w:rsidR="003B79EB" w:rsidRPr="003C0F4B" w:rsidRDefault="003B79EB" w:rsidP="003B79E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ориентироваться в методах познания природы (наблюдение, опыт, сравнение, измерение); </w:t>
      </w:r>
    </w:p>
    <w:p w:rsidR="003B79EB" w:rsidRPr="003C0F4B" w:rsidRDefault="003B79EB" w:rsidP="003B79E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на основе наблюдения определять состояние вещества (жидкое, твёрдое, газообразное); </w:t>
      </w:r>
    </w:p>
    <w:p w:rsidR="003B79EB" w:rsidRPr="003C0F4B" w:rsidRDefault="003B79EB" w:rsidP="003B79E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различать</w:t>
      </w:r>
      <w:r w:rsidR="00DC47E4">
        <w:rPr>
          <w:rFonts w:ascii="Times New Roman" w:hAnsi="Times New Roman" w:cs="Times New Roman"/>
          <w:sz w:val="24"/>
          <w:szCs w:val="24"/>
        </w:rPr>
        <w:t xml:space="preserve"> </w:t>
      </w:r>
      <w:r w:rsidRPr="003C0F4B">
        <w:rPr>
          <w:rFonts w:ascii="Times New Roman" w:hAnsi="Times New Roman" w:cs="Times New Roman"/>
          <w:sz w:val="24"/>
          <w:szCs w:val="24"/>
        </w:rPr>
        <w:t>символы РФ; </w:t>
      </w:r>
    </w:p>
    <w:p w:rsidR="003B79EB" w:rsidRPr="003C0F4B" w:rsidRDefault="003B79EB" w:rsidP="003B79E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>); </w:t>
      </w:r>
    </w:p>
    <w:p w:rsidR="003B79EB" w:rsidRPr="003C0F4B" w:rsidRDefault="003B79EB" w:rsidP="003B79E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proofErr w:type="gramStart"/>
      <w:r w:rsidRPr="003C0F4B">
        <w:rPr>
          <w:rFonts w:ascii="Times New Roman" w:hAnsi="Times New Roman" w:cs="Times New Roman"/>
          <w:sz w:val="24"/>
          <w:szCs w:val="24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3B79EB" w:rsidRPr="003C0F4B" w:rsidRDefault="003B79EB" w:rsidP="003B79E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различать</w:t>
      </w:r>
      <w:r w:rsidR="00DC47E4">
        <w:rPr>
          <w:rFonts w:ascii="Times New Roman" w:hAnsi="Times New Roman" w:cs="Times New Roman"/>
          <w:sz w:val="24"/>
          <w:szCs w:val="24"/>
        </w:rPr>
        <w:t xml:space="preserve"> </w:t>
      </w:r>
      <w:r w:rsidRPr="003C0F4B">
        <w:rPr>
          <w:rFonts w:ascii="Times New Roman" w:hAnsi="Times New Roman" w:cs="Times New Roman"/>
          <w:sz w:val="24"/>
          <w:szCs w:val="24"/>
        </w:rPr>
        <w:t>прошлое, настоящее, будущее.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Работа с информацией:</w:t>
      </w:r>
    </w:p>
    <w:p w:rsidR="003B79EB" w:rsidRPr="003C0F4B" w:rsidRDefault="003B79EB" w:rsidP="003B79EB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различать информацию, представленную в тексте, графически, аудиовизуально; </w:t>
      </w:r>
    </w:p>
    <w:p w:rsidR="003B79EB" w:rsidRPr="003C0F4B" w:rsidRDefault="003B79EB" w:rsidP="003B79EB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читать информацию, представленную в схеме, таблице; </w:t>
      </w:r>
    </w:p>
    <w:p w:rsidR="003B79EB" w:rsidRPr="003C0F4B" w:rsidRDefault="003B79EB" w:rsidP="003B79EB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используя текстовую информацию, заполнять таблицы; дополнять схемы; </w:t>
      </w:r>
    </w:p>
    <w:p w:rsidR="003B79EB" w:rsidRPr="003C0F4B" w:rsidRDefault="003B79EB" w:rsidP="003B79EB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Коммуникативные универсальные учебные действия: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1. ориентироваться в терминах (понятиях), соотносить их с краткой характеристикой:</w:t>
      </w:r>
    </w:p>
    <w:p w:rsidR="003B79EB" w:rsidRPr="003C0F4B" w:rsidRDefault="003B79EB" w:rsidP="003B79EB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proofErr w:type="gramStart"/>
      <w:r w:rsidRPr="003C0F4B">
        <w:rPr>
          <w:rFonts w:ascii="Times New Roman" w:hAnsi="Times New Roman" w:cs="Times New Roman"/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3B79EB" w:rsidRPr="003C0F4B" w:rsidRDefault="003B79EB" w:rsidP="003B79EB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понятия и термины, связанные с миром природы (среда обитания, тело, явление, вещество; заповедник); </w:t>
      </w:r>
    </w:p>
    <w:p w:rsidR="003B79EB" w:rsidRPr="003C0F4B" w:rsidRDefault="003B79EB" w:rsidP="003B79EB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2. описывать условия жизни на Земле, отличие нашей планеты от других планет Солнечной системы;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proofErr w:type="gramStart"/>
      <w:r w:rsidRPr="003C0F4B">
        <w:t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</w:t>
      </w:r>
      <w:proofErr w:type="gramEnd"/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5. приводить примеры растений и животных, занесённых в Красную книгу России (на примере своей местности);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6. описывать современные события от имени их участника.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Регулятивные универсальные учебные действия:</w:t>
      </w:r>
    </w:p>
    <w:p w:rsidR="003B79EB" w:rsidRPr="003C0F4B" w:rsidRDefault="003B79EB" w:rsidP="003B79EB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3B79EB" w:rsidRPr="003C0F4B" w:rsidRDefault="003B79EB" w:rsidP="003B79EB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контролировать с небольшой помощью учителя последовательность действий по решению учебной задачи; </w:t>
      </w:r>
    </w:p>
    <w:p w:rsidR="003B79EB" w:rsidRPr="003C0F4B" w:rsidRDefault="003B79EB" w:rsidP="003B79EB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Совместная деятельность:</w:t>
      </w:r>
    </w:p>
    <w:p w:rsidR="003B79EB" w:rsidRPr="003C0F4B" w:rsidRDefault="003B79EB" w:rsidP="003B79E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lastRenderedPageBreak/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3B79EB" w:rsidRPr="003C0F4B" w:rsidRDefault="003B79EB" w:rsidP="003B79E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3B79EB" w:rsidRPr="003C0F4B" w:rsidRDefault="003B79EB" w:rsidP="003B79E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3B79EB" w:rsidRDefault="003B79EB" w:rsidP="003B79E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3C0F4B">
        <w:rPr>
          <w:rFonts w:ascii="Times New Roman" w:hAnsi="Times New Roman" w:cs="Times New Roman"/>
          <w:sz w:val="24"/>
          <w:szCs w:val="24"/>
        </w:rPr>
        <w:t>определять причины возможных конфликтов, выбирать (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0F4B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3C0F4B">
        <w:rPr>
          <w:rFonts w:ascii="Times New Roman" w:hAnsi="Times New Roman" w:cs="Times New Roman"/>
          <w:sz w:val="24"/>
          <w:szCs w:val="24"/>
        </w:rPr>
        <w:t>) способы их разрешения.</w:t>
      </w:r>
    </w:p>
    <w:p w:rsidR="003B79EB" w:rsidRDefault="003B79EB" w:rsidP="003B79EB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</w:p>
    <w:p w:rsidR="003B79EB" w:rsidRPr="003C0F4B" w:rsidRDefault="003B79EB" w:rsidP="00DC47E4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jc w:val="center"/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</w:pPr>
      <w:r w:rsidRPr="003C0F4B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t>СОДЕРЖАНИЕ УЧЕБНОГО ПРЕДМЕТА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Человек и общество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Наша Родина  —  Россия,  Российская  Федерация  Россия  и её столица на карте. Государственные символы  России.  Москва — столица России. Святыни Москвы — святыни России: Кремль, Красная площадь, Большой театр и др.  Характеристика отдельных исторических событий, связанных с Москвой (основание Москвы, строительство Кремля и др.). Герб  Москвы.  Расположение  Москвы  на  карте.  Города  России.  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Семья. Семейные ценности и традиции. Родословная. Составление схемы родословного древа, истории семьи.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Человек и природа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Многообразие растений. Деревья, кустарники, травы. Дикорастущие и культурные растения.   Связи в природе.  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rPr>
          <w:i/>
          <w:iCs/>
        </w:rPr>
        <w:t>Правила безопасной жизни</w:t>
      </w:r>
    </w:p>
    <w:p w:rsidR="003B79EB" w:rsidRPr="003C0F4B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 w:rsidRPr="003C0F4B"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3B79EB" w:rsidRDefault="003B79EB" w:rsidP="003B79EB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3B79EB" w:rsidRPr="00DD728D" w:rsidRDefault="003B79EB" w:rsidP="003B79EB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>МЕСТО УЧЕБНОГО ПРЕДМЕТА «ОКРУЖАЮЩИЙ МИР» В УЧЕБНОМ ПЛАНЕ</w:t>
      </w:r>
    </w:p>
    <w:p w:rsidR="003B79EB" w:rsidRDefault="003B79EB" w:rsidP="003B79EB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 xml:space="preserve">Согласно базисному (образовательному) плану образовательных учреждений РФ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на 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изучение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курса «Окружающий мир» во 2 классе 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выделяется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68</w:t>
      </w:r>
      <w:r w:rsidRPr="006B1C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ч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(2ч в неделю, 34 учебные недели).</w:t>
      </w:r>
    </w:p>
    <w:p w:rsidR="00A9371B" w:rsidRDefault="00A9371B" w:rsidP="003B79EB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9371B" w:rsidRDefault="00A9371B" w:rsidP="00A9371B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3019"/>
        <w:gridCol w:w="1556"/>
        <w:gridCol w:w="1748"/>
        <w:gridCol w:w="2441"/>
      </w:tblGrid>
      <w:tr w:rsidR="00A9371B" w:rsidRPr="0009643C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09643C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A9371B" w:rsidRPr="0009643C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09643C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09643C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09643C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09643C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6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A9371B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hAnsi="Times New Roman"/>
                <w:bCs/>
                <w:sz w:val="24"/>
                <w:szCs w:val="24"/>
              </w:rPr>
              <w:t>«Где мы живём?»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https://uchi.ru/</w:t>
            </w:r>
          </w:p>
        </w:tc>
      </w:tr>
      <w:tr w:rsidR="00A9371B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76">
              <w:rPr>
                <w:rFonts w:ascii="Times New Roman" w:hAnsi="Times New Roman"/>
                <w:sz w:val="24"/>
                <w:szCs w:val="24"/>
              </w:rPr>
              <w:t>«Природа»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A9371B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76">
              <w:rPr>
                <w:rFonts w:ascii="Times New Roman" w:hAnsi="Times New Roman"/>
                <w:sz w:val="24"/>
                <w:szCs w:val="24"/>
              </w:rPr>
              <w:t>Жизнь города и села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A9371B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76">
              <w:rPr>
                <w:rFonts w:ascii="Times New Roman" w:hAnsi="Times New Roman"/>
                <w:sz w:val="24"/>
                <w:szCs w:val="24"/>
              </w:rPr>
              <w:t>«Здоровье и безопасность»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A9371B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76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https://www.yaklass.ru/</w:t>
            </w:r>
          </w:p>
        </w:tc>
      </w:tr>
      <w:tr w:rsidR="00A9371B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76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71B" w:rsidRPr="00921D76" w:rsidRDefault="00A9371B" w:rsidP="00A93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1D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https://resh.edu.ru/</w:t>
            </w:r>
          </w:p>
        </w:tc>
      </w:tr>
      <w:tr w:rsidR="00DC47E4" w:rsidRPr="00921D76" w:rsidTr="00A937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4" w:rsidRPr="00921D76" w:rsidRDefault="00DC47E4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E4" w:rsidRPr="00921D76" w:rsidRDefault="00DC47E4" w:rsidP="00A93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E4" w:rsidRPr="00921D76" w:rsidRDefault="00DC47E4" w:rsidP="00A93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E4" w:rsidRPr="00921D76" w:rsidRDefault="00DC47E4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E4" w:rsidRPr="00921D76" w:rsidRDefault="00DC47E4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A9371B" w:rsidRDefault="00A9371B" w:rsidP="003B79EB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D42989" w:rsidRPr="0085558A" w:rsidRDefault="00D42989" w:rsidP="00D42989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42989" w:rsidRPr="00197C4F" w:rsidRDefault="00D42989" w:rsidP="00D42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D42989" w:rsidRPr="00197C4F" w:rsidRDefault="00A9371B" w:rsidP="00A93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923909" w:rsidRPr="00197C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7"/>
        <w:gridCol w:w="967"/>
        <w:gridCol w:w="2995"/>
        <w:gridCol w:w="1464"/>
        <w:gridCol w:w="1622"/>
        <w:gridCol w:w="1374"/>
        <w:gridCol w:w="1413"/>
      </w:tblGrid>
      <w:tr w:rsidR="00A9371B" w:rsidRPr="0085558A" w:rsidTr="00A9371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п\</w:t>
            </w:r>
            <w:proofErr w:type="gramStart"/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Урока</w:t>
            </w:r>
          </w:p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bCs/>
              </w:rPr>
              <w:t>в разделе</w:t>
            </w:r>
          </w:p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Изучаемый раздел, тема урока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558A">
              <w:rPr>
                <w:rFonts w:ascii="Times New Roman" w:eastAsia="Times New Roman" w:hAnsi="Times New Roman" w:cs="Times New Roman"/>
                <w:b/>
                <w:bCs/>
              </w:rPr>
              <w:t>Количество контрольных и практических работ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по плану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6750D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75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проведения урока фактически</w:t>
            </w: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76248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1E92">
              <w:rPr>
                <w:rFonts w:ascii="Times New Roman" w:hAnsi="Times New Roman"/>
                <w:b/>
                <w:bCs/>
                <w:sz w:val="24"/>
                <w:szCs w:val="24"/>
              </w:rPr>
              <w:t>«Где мы живём?»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670FE7" w:rsidRDefault="00A9371B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3434">
              <w:rPr>
                <w:rFonts w:ascii="Times New Roman" w:hAnsi="Times New Roman"/>
                <w:sz w:val="24"/>
                <w:szCs w:val="24"/>
              </w:rPr>
              <w:t>Родная</w:t>
            </w:r>
            <w:r w:rsidR="00383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434">
              <w:rPr>
                <w:rFonts w:ascii="Times New Roman" w:hAnsi="Times New Roman"/>
                <w:sz w:val="24"/>
                <w:szCs w:val="24"/>
              </w:rPr>
              <w:t>страна.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921D76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BE63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04.09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076466" w:rsidRDefault="00A9371B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466">
              <w:rPr>
                <w:rFonts w:ascii="Times New Roman" w:hAnsi="Times New Roman"/>
                <w:sz w:val="24"/>
                <w:szCs w:val="24"/>
              </w:rPr>
              <w:t>Город и село. Проект «Родной город (село)»</w:t>
            </w:r>
            <w:r>
              <w:rPr>
                <w:rFonts w:ascii="Times New Roman" w:hAnsi="Times New Roman"/>
                <w:sz w:val="24"/>
                <w:szCs w:val="24"/>
              </w:rPr>
              <w:t>. (ВМ)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921D76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BE63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05.09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EB3434" w:rsidRDefault="00A9371B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434">
              <w:rPr>
                <w:rFonts w:ascii="Times New Roman" w:hAnsi="Times New Roman"/>
                <w:sz w:val="24"/>
                <w:szCs w:val="24"/>
              </w:rPr>
              <w:t xml:space="preserve">Природа и </w:t>
            </w:r>
            <w:proofErr w:type="spellStart"/>
            <w:r w:rsidRPr="00EB3434">
              <w:rPr>
                <w:rFonts w:ascii="Times New Roman" w:hAnsi="Times New Roman"/>
                <w:sz w:val="24"/>
                <w:szCs w:val="24"/>
              </w:rPr>
              <w:t>рукотворныймир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921D76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BE63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11.09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4C1E34" w:rsidRDefault="00A9371B" w:rsidP="00A9371B">
            <w:pPr>
              <w:ind w:right="-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Проверим  себя и оценим свои достижения по разделу «Где мы живём»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921D76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BE6329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12.09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2390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FF59D5" w:rsidRDefault="00A9371B" w:rsidP="001022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E92">
              <w:rPr>
                <w:rFonts w:ascii="Times New Roman" w:hAnsi="Times New Roman"/>
                <w:b/>
                <w:sz w:val="24"/>
                <w:szCs w:val="24"/>
              </w:rPr>
              <w:t>«Природа»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Неживая и живая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18.09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92FF6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3434">
              <w:rPr>
                <w:rFonts w:ascii="Times New Roman" w:hAnsi="Times New Roman"/>
                <w:sz w:val="24"/>
                <w:szCs w:val="24"/>
              </w:rPr>
              <w:t>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434">
              <w:rPr>
                <w:rFonts w:ascii="Times New Roman" w:hAnsi="Times New Roman"/>
                <w:sz w:val="24"/>
                <w:szCs w:val="24"/>
              </w:rPr>
              <w:t>природы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19.09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такое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погода.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25.09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В гости к осени (экскурсия).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26.09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B3434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434">
              <w:rPr>
                <w:rFonts w:ascii="Times New Roman" w:hAnsi="Times New Roman"/>
                <w:sz w:val="24"/>
                <w:szCs w:val="24"/>
              </w:rPr>
              <w:t>В гости к осени (урок)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02.10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B3434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434">
              <w:rPr>
                <w:rFonts w:ascii="Times New Roman" w:hAnsi="Times New Roman"/>
                <w:sz w:val="24"/>
                <w:szCs w:val="24"/>
              </w:rPr>
              <w:t>Звёздное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434">
              <w:rPr>
                <w:rFonts w:ascii="Times New Roman" w:hAnsi="Times New Roman"/>
                <w:sz w:val="24"/>
                <w:szCs w:val="24"/>
              </w:rPr>
              <w:t>небо.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03.10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Заглянем в кладовые Земли. Практическая работа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09.10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воздух…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10.10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…И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воду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16.10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Какие бывают растения?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17.10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Какие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бывают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животные?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23.10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Невидимые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нити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BE63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24.10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растения.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07.11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13.11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Комнатные</w:t>
            </w:r>
            <w:bookmarkStart w:id="0" w:name="_GoBack"/>
            <w:bookmarkEnd w:id="0"/>
            <w:r w:rsidRPr="002A2C8A">
              <w:rPr>
                <w:rFonts w:ascii="Times New Roman" w:hAnsi="Times New Roman"/>
                <w:sz w:val="24"/>
                <w:szCs w:val="24"/>
              </w:rPr>
              <w:t xml:space="preserve">растения. </w:t>
            </w:r>
            <w:proofErr w:type="spellStart"/>
            <w:r w:rsidRPr="002A2C8A">
              <w:rPr>
                <w:rFonts w:ascii="Times New Roman" w:hAnsi="Times New Roman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14.11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Животные живого уголка.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20.11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Про кошек и собак. Практическая работа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21.11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Красная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книга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27.11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Будь  природе другом</w:t>
            </w:r>
            <w:r>
              <w:rPr>
                <w:rFonts w:ascii="Times New Roman" w:hAnsi="Times New Roman"/>
                <w:sz w:val="24"/>
                <w:szCs w:val="24"/>
              </w:rPr>
              <w:t>! Проект «Красная книга, или в</w:t>
            </w:r>
            <w:r w:rsidRPr="002A2C8A">
              <w:rPr>
                <w:rFonts w:ascii="Times New Roman" w:hAnsi="Times New Roman"/>
                <w:sz w:val="24"/>
                <w:szCs w:val="24"/>
              </w:rPr>
              <w:t>озьмём под защиту»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28.11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4C1E34" w:rsidRDefault="00BE6329" w:rsidP="00A937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по разделу «Природа». Тест.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04.12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585A93" w:rsidRDefault="00A9371B" w:rsidP="00EC50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51">
              <w:rPr>
                <w:rFonts w:ascii="Times New Roman" w:hAnsi="Times New Roman"/>
                <w:b/>
                <w:sz w:val="24"/>
                <w:szCs w:val="24"/>
              </w:rPr>
              <w:t>Жизнь города и села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E3B">
              <w:rPr>
                <w:rFonts w:ascii="Times New Roman" w:hAnsi="Times New Roman"/>
                <w:sz w:val="24"/>
                <w:szCs w:val="24"/>
              </w:rPr>
              <w:t>Что такое эконом</w:t>
            </w:r>
            <w:r w:rsidRPr="0093322D">
              <w:rPr>
                <w:rFonts w:ascii="Times New Roman" w:hAnsi="Times New Roman"/>
                <w:sz w:val="24"/>
                <w:szCs w:val="24"/>
              </w:rPr>
              <w:t>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05.12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Из чего что сделано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11.12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Как построить дом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12.12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Како</w:t>
            </w:r>
            <w:r w:rsidRPr="00E17041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proofErr w:type="spellStart"/>
            <w:r w:rsidRPr="00E17041">
              <w:rPr>
                <w:rFonts w:ascii="Times New Roman" w:hAnsi="Times New Roman"/>
                <w:sz w:val="24"/>
                <w:szCs w:val="24"/>
              </w:rPr>
              <w:t>бываеттранспорт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18.12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Культура и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19.12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25.12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В гости к зиме. Экскурсия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26.12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В гости к зиме (урок)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09.01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4C1E34" w:rsidRDefault="00BE6329" w:rsidP="00A9371B">
            <w:pPr>
              <w:ind w:right="-99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по разделу «Жизнь города и села» Тест.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15.01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Презентация проектов «Родной горо</w:t>
            </w:r>
            <w:r>
              <w:rPr>
                <w:rFonts w:ascii="Times New Roman" w:hAnsi="Times New Roman"/>
                <w:sz w:val="24"/>
                <w:szCs w:val="24"/>
              </w:rPr>
              <w:t>д (село)», «Красная книга, или в</w:t>
            </w:r>
            <w:r w:rsidRPr="00E17041">
              <w:rPr>
                <w:rFonts w:ascii="Times New Roman" w:hAnsi="Times New Roman"/>
                <w:sz w:val="24"/>
                <w:szCs w:val="24"/>
              </w:rPr>
              <w:t>озьмём под защиту», «Профессии»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16.01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585A93" w:rsidRDefault="00A9371B" w:rsidP="00EC50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51">
              <w:rPr>
                <w:rFonts w:ascii="Times New Roman" w:hAnsi="Times New Roman"/>
                <w:b/>
                <w:sz w:val="24"/>
                <w:szCs w:val="24"/>
              </w:rPr>
              <w:t>«Здоровье и безопасность»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85558A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7041">
              <w:rPr>
                <w:rFonts w:ascii="Times New Roman" w:hAnsi="Times New Roman"/>
                <w:sz w:val="24"/>
                <w:szCs w:val="24"/>
              </w:rPr>
              <w:t>Строениетелачеловека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22.01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E732D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7041">
              <w:rPr>
                <w:rFonts w:ascii="Times New Roman" w:hAnsi="Times New Roman"/>
                <w:sz w:val="24"/>
                <w:szCs w:val="24"/>
              </w:rPr>
              <w:t>Еслихочешьбытьздоров</w:t>
            </w:r>
            <w:proofErr w:type="spellEnd"/>
            <w:r w:rsidRPr="00E170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921D76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1D7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23.01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 xml:space="preserve">Берегись </w:t>
            </w:r>
            <w:proofErr w:type="spellStart"/>
            <w:r w:rsidRPr="002A2C8A">
              <w:rPr>
                <w:rFonts w:ascii="Times New Roman" w:hAnsi="Times New Roman"/>
                <w:sz w:val="24"/>
                <w:szCs w:val="24"/>
              </w:rPr>
              <w:t>автомобиля</w:t>
            </w:r>
            <w:proofErr w:type="gramStart"/>
            <w:r w:rsidRPr="002A2C8A">
              <w:rPr>
                <w:rFonts w:ascii="Times New Roman" w:hAnsi="Times New Roman"/>
                <w:sz w:val="24"/>
                <w:szCs w:val="24"/>
              </w:rPr>
              <w:t>!П</w:t>
            </w:r>
            <w:proofErr w:type="gramEnd"/>
            <w:r w:rsidRPr="002A2C8A">
              <w:rPr>
                <w:rFonts w:ascii="Times New Roman" w:hAnsi="Times New Roman"/>
                <w:sz w:val="24"/>
                <w:szCs w:val="24"/>
              </w:rPr>
              <w:t>рактическая</w:t>
            </w:r>
            <w:proofErr w:type="spellEnd"/>
            <w:r w:rsidRPr="002A2C8A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</w:rPr>
            </w:pPr>
            <w:r w:rsidRPr="0092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29.01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Школа пешеходов.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</w:rPr>
            </w:pPr>
            <w:r w:rsidRPr="0092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30.01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Домашние 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</w:rPr>
            </w:pPr>
            <w:r w:rsidRPr="0092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05.02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Пожар!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</w:rPr>
            </w:pPr>
            <w:r w:rsidRPr="0092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06.02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На воде и в лесу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</w:rPr>
            </w:pPr>
            <w:r w:rsidRPr="0092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12.02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Опасные незнакомцы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</w:rPr>
            </w:pPr>
            <w:r w:rsidRPr="0092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839C2">
              <w:rPr>
                <w:rFonts w:ascii="Times New Roman" w:eastAsia="Times New Roman" w:hAnsi="Times New Roman" w:cs="Times New Roman"/>
                <w:bCs/>
              </w:rPr>
              <w:t>13.02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85558A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4C1E34" w:rsidRDefault="00BE6329" w:rsidP="00A9371B">
            <w:pPr>
              <w:ind w:right="-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по разделу «Здоровье и безопасность». Тест.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585A93" w:rsidRDefault="00A9371B" w:rsidP="00EC50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676">
              <w:rPr>
                <w:rFonts w:ascii="Times New Roman" w:hAnsi="Times New Roman"/>
                <w:b/>
                <w:sz w:val="24"/>
                <w:szCs w:val="24"/>
              </w:rPr>
              <w:t>Общение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D30322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Наша дружная семья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Проект «Родословная»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В школе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Правила вежливости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Ты и твои друзья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E17041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41">
              <w:rPr>
                <w:rFonts w:ascii="Times New Roman" w:hAnsi="Times New Roman"/>
                <w:sz w:val="24"/>
                <w:szCs w:val="24"/>
              </w:rPr>
              <w:t>Мы - зрители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пассажиры.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A9371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4C1E34" w:rsidRDefault="00BE6329" w:rsidP="00A9371B">
            <w:pPr>
              <w:ind w:right="-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по разделу «Общение». Тест.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371B" w:rsidRPr="0085558A" w:rsidTr="00A9371B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585A93" w:rsidRDefault="00A9371B" w:rsidP="00944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8B9">
              <w:rPr>
                <w:rFonts w:ascii="Times New Roman" w:hAnsi="Times New Roman"/>
                <w:b/>
                <w:sz w:val="24"/>
                <w:szCs w:val="24"/>
              </w:rPr>
              <w:t>Путешествия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F51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D30322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Pr="003839C2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1B" w:rsidRDefault="00A9371B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3322D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22D">
              <w:rPr>
                <w:rFonts w:ascii="Times New Roman" w:hAnsi="Times New Roman"/>
                <w:sz w:val="24"/>
                <w:szCs w:val="24"/>
              </w:rPr>
              <w:t>Посмотри вокруг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Ориентирование н</w:t>
            </w:r>
            <w:r>
              <w:rPr>
                <w:rFonts w:ascii="Times New Roman" w:hAnsi="Times New Roman"/>
                <w:sz w:val="24"/>
                <w:szCs w:val="24"/>
              </w:rPr>
              <w:t>а местности. Практическая работа.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Ориентирование на местности. Практическая работа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C8A">
              <w:rPr>
                <w:rFonts w:ascii="Times New Roman" w:hAnsi="Times New Roman"/>
                <w:sz w:val="24"/>
                <w:szCs w:val="24"/>
              </w:rPr>
              <w:t>Формыземнойповерхности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C8A">
              <w:rPr>
                <w:rFonts w:ascii="Times New Roman" w:hAnsi="Times New Roman"/>
                <w:sz w:val="24"/>
                <w:szCs w:val="24"/>
              </w:rPr>
              <w:t>Водныебогатства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В гости к весне. Экскурсия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В гости к весне (урок)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C8A">
              <w:rPr>
                <w:rFonts w:ascii="Times New Roman" w:hAnsi="Times New Roman"/>
                <w:sz w:val="24"/>
                <w:szCs w:val="24"/>
              </w:rPr>
              <w:t>Россиянакарте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59.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Проект «Города России».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60.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3A9">
              <w:rPr>
                <w:rFonts w:ascii="Times New Roman" w:hAnsi="Times New Roman"/>
                <w:sz w:val="24"/>
                <w:szCs w:val="24"/>
              </w:rPr>
              <w:t>Путешествие по Москве</w:t>
            </w:r>
            <w:r>
              <w:rPr>
                <w:rFonts w:ascii="Times New Roman" w:hAnsi="Times New Roman"/>
                <w:sz w:val="24"/>
                <w:szCs w:val="24"/>
              </w:rPr>
              <w:t>. (ВМ)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9F3D54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61.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3A9">
              <w:rPr>
                <w:rFonts w:ascii="Times New Roman" w:hAnsi="Times New Roman"/>
                <w:sz w:val="24"/>
                <w:szCs w:val="24"/>
              </w:rPr>
              <w:t>Московский Кремль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Город на Неве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63.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3A9">
              <w:rPr>
                <w:rFonts w:ascii="Times New Roman" w:hAnsi="Times New Roman"/>
                <w:sz w:val="24"/>
                <w:szCs w:val="24"/>
              </w:rPr>
              <w:t>Путешествие по планете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64.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F85EF0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3A9">
              <w:rPr>
                <w:rFonts w:ascii="Times New Roman" w:hAnsi="Times New Roman"/>
                <w:sz w:val="24"/>
                <w:szCs w:val="24"/>
              </w:rPr>
              <w:t>Путешествие по материкам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3839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8A">
              <w:rPr>
                <w:rFonts w:ascii="Times New Roman" w:hAnsi="Times New Roman"/>
                <w:sz w:val="24"/>
                <w:szCs w:val="24"/>
              </w:rPr>
              <w:t>Страны мира. Проект «Страны мира»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66.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4C1E34" w:rsidRDefault="00BE6329" w:rsidP="00A9371B">
            <w:pPr>
              <w:ind w:right="-99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Годовая контрольная работа (тест)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3839C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67.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4C1E34" w:rsidRDefault="00BE6329" w:rsidP="00A9371B">
            <w:pPr>
              <w:ind w:right="-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3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по разделу «Путешествия». Итоговая диагностическая работа.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329" w:rsidRPr="0085558A" w:rsidTr="007F7E07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68.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29" w:rsidRPr="0085558A" w:rsidRDefault="00BE6329" w:rsidP="007F7E0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2A2C8A" w:rsidRDefault="00BE6329" w:rsidP="00A9371B">
            <w:pPr>
              <w:ind w:right="-9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знаний. Впереди лето.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921D76" w:rsidRDefault="00BE6329" w:rsidP="00F5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3839C2" w:rsidRDefault="003839C2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9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29" w:rsidRPr="00D30322" w:rsidRDefault="00BE6329" w:rsidP="0095642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23909" w:rsidRPr="0085558A" w:rsidRDefault="00923909" w:rsidP="00923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909" w:rsidRPr="0085558A" w:rsidSect="00A937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771"/>
    <w:multiLevelType w:val="multilevel"/>
    <w:tmpl w:val="5FB41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45E32"/>
    <w:multiLevelType w:val="multilevel"/>
    <w:tmpl w:val="D8DC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B1577"/>
    <w:multiLevelType w:val="multilevel"/>
    <w:tmpl w:val="3EDE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BB7329"/>
    <w:multiLevelType w:val="multilevel"/>
    <w:tmpl w:val="7396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C52E3B"/>
    <w:multiLevelType w:val="multilevel"/>
    <w:tmpl w:val="B2A6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F819BD"/>
    <w:multiLevelType w:val="multilevel"/>
    <w:tmpl w:val="553A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C4521D"/>
    <w:multiLevelType w:val="multilevel"/>
    <w:tmpl w:val="D38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2127C32"/>
    <w:multiLevelType w:val="multilevel"/>
    <w:tmpl w:val="97E4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E76BEC"/>
    <w:multiLevelType w:val="multilevel"/>
    <w:tmpl w:val="F44A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5B0FEB"/>
    <w:multiLevelType w:val="multilevel"/>
    <w:tmpl w:val="A9BE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FE579C"/>
    <w:multiLevelType w:val="multilevel"/>
    <w:tmpl w:val="ACA8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457BAA"/>
    <w:multiLevelType w:val="multilevel"/>
    <w:tmpl w:val="1A9A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DF3582"/>
    <w:multiLevelType w:val="multilevel"/>
    <w:tmpl w:val="E454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3408ED"/>
    <w:multiLevelType w:val="multilevel"/>
    <w:tmpl w:val="3048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6590A"/>
    <w:multiLevelType w:val="multilevel"/>
    <w:tmpl w:val="1C8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DB959B3"/>
    <w:multiLevelType w:val="multilevel"/>
    <w:tmpl w:val="02B07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185761"/>
    <w:multiLevelType w:val="multilevel"/>
    <w:tmpl w:val="FC08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BA120C"/>
    <w:multiLevelType w:val="multilevel"/>
    <w:tmpl w:val="EE3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C53DDF"/>
    <w:multiLevelType w:val="multilevel"/>
    <w:tmpl w:val="F13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64B0DF4"/>
    <w:multiLevelType w:val="multilevel"/>
    <w:tmpl w:val="FABC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0278C7"/>
    <w:multiLevelType w:val="multilevel"/>
    <w:tmpl w:val="553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86D6657"/>
    <w:multiLevelType w:val="multilevel"/>
    <w:tmpl w:val="A57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99B3720"/>
    <w:multiLevelType w:val="multilevel"/>
    <w:tmpl w:val="ED66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E730A2"/>
    <w:multiLevelType w:val="multilevel"/>
    <w:tmpl w:val="F230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4177C4"/>
    <w:multiLevelType w:val="multilevel"/>
    <w:tmpl w:val="B4B6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3317ECE"/>
    <w:multiLevelType w:val="multilevel"/>
    <w:tmpl w:val="10B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74C68EE"/>
    <w:multiLevelType w:val="multilevel"/>
    <w:tmpl w:val="9260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B5959F2"/>
    <w:multiLevelType w:val="multilevel"/>
    <w:tmpl w:val="E648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C1E4E36"/>
    <w:multiLevelType w:val="multilevel"/>
    <w:tmpl w:val="7296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B64ED9"/>
    <w:multiLevelType w:val="multilevel"/>
    <w:tmpl w:val="46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6472C61"/>
    <w:multiLevelType w:val="multilevel"/>
    <w:tmpl w:val="78F0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CA598D"/>
    <w:multiLevelType w:val="multilevel"/>
    <w:tmpl w:val="96D8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5D2B88"/>
    <w:multiLevelType w:val="multilevel"/>
    <w:tmpl w:val="7C9E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EE72DD"/>
    <w:multiLevelType w:val="multilevel"/>
    <w:tmpl w:val="D4F4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AD45010"/>
    <w:multiLevelType w:val="multilevel"/>
    <w:tmpl w:val="52C8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BE11EC"/>
    <w:multiLevelType w:val="multilevel"/>
    <w:tmpl w:val="7996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A469D7"/>
    <w:multiLevelType w:val="multilevel"/>
    <w:tmpl w:val="58029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B54281"/>
    <w:multiLevelType w:val="multilevel"/>
    <w:tmpl w:val="FC78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7C0790"/>
    <w:multiLevelType w:val="multilevel"/>
    <w:tmpl w:val="8088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B23556"/>
    <w:multiLevelType w:val="multilevel"/>
    <w:tmpl w:val="ABF0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71151C6"/>
    <w:multiLevelType w:val="multilevel"/>
    <w:tmpl w:val="9E82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7183EC5"/>
    <w:multiLevelType w:val="multilevel"/>
    <w:tmpl w:val="A094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8251A5F"/>
    <w:multiLevelType w:val="multilevel"/>
    <w:tmpl w:val="E06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B266758"/>
    <w:multiLevelType w:val="multilevel"/>
    <w:tmpl w:val="CB16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C75206"/>
    <w:multiLevelType w:val="multilevel"/>
    <w:tmpl w:val="CE08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95395A"/>
    <w:multiLevelType w:val="multilevel"/>
    <w:tmpl w:val="F56A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5E6AC0"/>
    <w:multiLevelType w:val="multilevel"/>
    <w:tmpl w:val="0BD2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33"/>
  </w:num>
  <w:num w:numId="5">
    <w:abstractNumId w:val="21"/>
  </w:num>
  <w:num w:numId="6">
    <w:abstractNumId w:val="6"/>
  </w:num>
  <w:num w:numId="7">
    <w:abstractNumId w:val="29"/>
  </w:num>
  <w:num w:numId="8">
    <w:abstractNumId w:val="26"/>
  </w:num>
  <w:num w:numId="9">
    <w:abstractNumId w:val="25"/>
  </w:num>
  <w:num w:numId="10">
    <w:abstractNumId w:val="24"/>
  </w:num>
  <w:num w:numId="11">
    <w:abstractNumId w:val="42"/>
  </w:num>
  <w:num w:numId="12">
    <w:abstractNumId w:val="40"/>
  </w:num>
  <w:num w:numId="13">
    <w:abstractNumId w:val="18"/>
  </w:num>
  <w:num w:numId="14">
    <w:abstractNumId w:val="20"/>
  </w:num>
  <w:num w:numId="15">
    <w:abstractNumId w:val="47"/>
  </w:num>
  <w:num w:numId="16">
    <w:abstractNumId w:val="45"/>
  </w:num>
  <w:num w:numId="17">
    <w:abstractNumId w:val="10"/>
  </w:num>
  <w:num w:numId="18">
    <w:abstractNumId w:val="13"/>
  </w:num>
  <w:num w:numId="19">
    <w:abstractNumId w:val="11"/>
  </w:num>
  <w:num w:numId="20">
    <w:abstractNumId w:val="32"/>
  </w:num>
  <w:num w:numId="21">
    <w:abstractNumId w:val="9"/>
  </w:num>
  <w:num w:numId="22">
    <w:abstractNumId w:val="35"/>
  </w:num>
  <w:num w:numId="23">
    <w:abstractNumId w:val="7"/>
  </w:num>
  <w:num w:numId="24">
    <w:abstractNumId w:val="46"/>
  </w:num>
  <w:num w:numId="25">
    <w:abstractNumId w:val="28"/>
  </w:num>
  <w:num w:numId="26">
    <w:abstractNumId w:val="0"/>
  </w:num>
  <w:num w:numId="27">
    <w:abstractNumId w:val="16"/>
  </w:num>
  <w:num w:numId="28">
    <w:abstractNumId w:val="38"/>
  </w:num>
  <w:num w:numId="29">
    <w:abstractNumId w:val="41"/>
  </w:num>
  <w:num w:numId="30">
    <w:abstractNumId w:val="37"/>
  </w:num>
  <w:num w:numId="31">
    <w:abstractNumId w:val="44"/>
  </w:num>
  <w:num w:numId="32">
    <w:abstractNumId w:val="43"/>
  </w:num>
  <w:num w:numId="33">
    <w:abstractNumId w:val="12"/>
  </w:num>
  <w:num w:numId="34">
    <w:abstractNumId w:val="4"/>
  </w:num>
  <w:num w:numId="35">
    <w:abstractNumId w:val="30"/>
  </w:num>
  <w:num w:numId="36">
    <w:abstractNumId w:val="36"/>
  </w:num>
  <w:num w:numId="37">
    <w:abstractNumId w:val="3"/>
  </w:num>
  <w:num w:numId="38">
    <w:abstractNumId w:val="34"/>
  </w:num>
  <w:num w:numId="39">
    <w:abstractNumId w:val="39"/>
  </w:num>
  <w:num w:numId="40">
    <w:abstractNumId w:val="19"/>
  </w:num>
  <w:num w:numId="41">
    <w:abstractNumId w:val="5"/>
  </w:num>
  <w:num w:numId="42">
    <w:abstractNumId w:val="23"/>
  </w:num>
  <w:num w:numId="43">
    <w:abstractNumId w:val="15"/>
  </w:num>
  <w:num w:numId="44">
    <w:abstractNumId w:val="8"/>
  </w:num>
  <w:num w:numId="45">
    <w:abstractNumId w:val="17"/>
  </w:num>
  <w:num w:numId="46">
    <w:abstractNumId w:val="31"/>
  </w:num>
  <w:num w:numId="47">
    <w:abstractNumId w:val="22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8E4"/>
    <w:rsid w:val="000352AD"/>
    <w:rsid w:val="00055DFB"/>
    <w:rsid w:val="000610C9"/>
    <w:rsid w:val="000A3916"/>
    <w:rsid w:val="001022E5"/>
    <w:rsid w:val="00125AEA"/>
    <w:rsid w:val="00133B61"/>
    <w:rsid w:val="001477A6"/>
    <w:rsid w:val="00197C4F"/>
    <w:rsid w:val="001A68C5"/>
    <w:rsid w:val="001C1F1A"/>
    <w:rsid w:val="001C4438"/>
    <w:rsid w:val="001D5085"/>
    <w:rsid w:val="001F17FE"/>
    <w:rsid w:val="00237DB2"/>
    <w:rsid w:val="002A31BE"/>
    <w:rsid w:val="002E4423"/>
    <w:rsid w:val="00316A33"/>
    <w:rsid w:val="00354689"/>
    <w:rsid w:val="00375E6E"/>
    <w:rsid w:val="003839C2"/>
    <w:rsid w:val="003B79EB"/>
    <w:rsid w:val="003D5910"/>
    <w:rsid w:val="003F2575"/>
    <w:rsid w:val="00404C8D"/>
    <w:rsid w:val="00427354"/>
    <w:rsid w:val="004D6B83"/>
    <w:rsid w:val="005359D9"/>
    <w:rsid w:val="00580E82"/>
    <w:rsid w:val="005D70B0"/>
    <w:rsid w:val="00666403"/>
    <w:rsid w:val="00695716"/>
    <w:rsid w:val="006D0A89"/>
    <w:rsid w:val="006F27A7"/>
    <w:rsid w:val="00762484"/>
    <w:rsid w:val="007A0DF6"/>
    <w:rsid w:val="007D0C15"/>
    <w:rsid w:val="007F7E07"/>
    <w:rsid w:val="0085558A"/>
    <w:rsid w:val="00866EAE"/>
    <w:rsid w:val="00880B09"/>
    <w:rsid w:val="008E0BC2"/>
    <w:rsid w:val="00921D76"/>
    <w:rsid w:val="00923909"/>
    <w:rsid w:val="0094420B"/>
    <w:rsid w:val="00956421"/>
    <w:rsid w:val="009F3D54"/>
    <w:rsid w:val="00A418E4"/>
    <w:rsid w:val="00A9371B"/>
    <w:rsid w:val="00AD1B16"/>
    <w:rsid w:val="00AD7329"/>
    <w:rsid w:val="00BD4A25"/>
    <w:rsid w:val="00BE6329"/>
    <w:rsid w:val="00C25106"/>
    <w:rsid w:val="00C25908"/>
    <w:rsid w:val="00C307AA"/>
    <w:rsid w:val="00D30322"/>
    <w:rsid w:val="00D42989"/>
    <w:rsid w:val="00DC47E4"/>
    <w:rsid w:val="00E14FBE"/>
    <w:rsid w:val="00E554EF"/>
    <w:rsid w:val="00E732DF"/>
    <w:rsid w:val="00EA54BB"/>
    <w:rsid w:val="00EB0A09"/>
    <w:rsid w:val="00EC504D"/>
    <w:rsid w:val="00F51C31"/>
    <w:rsid w:val="00F55601"/>
    <w:rsid w:val="00F9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paragraph" w:styleId="1">
    <w:name w:val="heading 1"/>
    <w:basedOn w:val="a"/>
    <w:next w:val="a"/>
    <w:link w:val="10"/>
    <w:uiPriority w:val="9"/>
    <w:qFormat/>
    <w:rsid w:val="00666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6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66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66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AD"/>
    <w:rPr>
      <w:b/>
      <w:bCs/>
    </w:rPr>
  </w:style>
  <w:style w:type="table" w:styleId="a5">
    <w:name w:val="Table Grid"/>
    <w:basedOn w:val="a1"/>
    <w:uiPriority w:val="59"/>
    <w:rsid w:val="00923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1B16"/>
    <w:pPr>
      <w:ind w:left="720"/>
      <w:contextualSpacing/>
    </w:pPr>
  </w:style>
  <w:style w:type="paragraph" w:styleId="a7">
    <w:name w:val="No Spacing"/>
    <w:uiPriority w:val="1"/>
    <w:qFormat/>
    <w:rsid w:val="00E554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4621</Words>
  <Characters>26343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kab</dc:creator>
  <cp:lastModifiedBy>Наталья Тецлав</cp:lastModifiedBy>
  <cp:revision>10</cp:revision>
  <dcterms:created xsi:type="dcterms:W3CDTF">2023-07-01T06:33:00Z</dcterms:created>
  <dcterms:modified xsi:type="dcterms:W3CDTF">2023-09-19T06:49:00Z</dcterms:modified>
</cp:coreProperties>
</file>