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FD0" w:rsidRDefault="00951FD0" w:rsidP="00DA3DCB">
      <w:pPr>
        <w:spacing w:after="0" w:line="240" w:lineRule="auto"/>
        <w:ind w:firstLine="567"/>
        <w:jc w:val="both"/>
        <w:rPr>
          <w:sz w:val="24"/>
          <w:szCs w:val="24"/>
          <w:lang w:eastAsia="en-US"/>
        </w:rPr>
      </w:pPr>
      <w:r>
        <w:rPr>
          <w:rFonts w:eastAsia="Times New Roman"/>
          <w:b/>
          <w:noProof/>
          <w:sz w:val="28"/>
          <w:szCs w:val="28"/>
        </w:rPr>
        <w:drawing>
          <wp:inline distT="0" distB="0" distL="0" distR="0">
            <wp:extent cx="5940425" cy="8391492"/>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1492"/>
                    </a:xfrm>
                    <a:prstGeom prst="rect">
                      <a:avLst/>
                    </a:prstGeom>
                    <a:noFill/>
                    <a:ln>
                      <a:noFill/>
                    </a:ln>
                  </pic:spPr>
                </pic:pic>
              </a:graphicData>
            </a:graphic>
          </wp:inline>
        </w:drawing>
      </w:r>
    </w:p>
    <w:p w:rsidR="00951FD0" w:rsidRDefault="00951FD0" w:rsidP="00DA3DCB">
      <w:pPr>
        <w:spacing w:after="0" w:line="240" w:lineRule="auto"/>
        <w:ind w:firstLine="567"/>
        <w:jc w:val="both"/>
        <w:rPr>
          <w:sz w:val="24"/>
          <w:szCs w:val="24"/>
          <w:lang w:eastAsia="en-US"/>
        </w:rPr>
      </w:pPr>
    </w:p>
    <w:p w:rsidR="00951FD0" w:rsidRDefault="00951FD0" w:rsidP="00DA3DCB">
      <w:pPr>
        <w:spacing w:after="0" w:line="240" w:lineRule="auto"/>
        <w:ind w:firstLine="567"/>
        <w:jc w:val="both"/>
        <w:rPr>
          <w:sz w:val="24"/>
          <w:szCs w:val="24"/>
          <w:lang w:eastAsia="en-US"/>
        </w:rPr>
      </w:pPr>
    </w:p>
    <w:p w:rsidR="00951FD0" w:rsidRDefault="00951FD0" w:rsidP="00DA3DCB">
      <w:pPr>
        <w:spacing w:after="0" w:line="240" w:lineRule="auto"/>
        <w:ind w:firstLine="567"/>
        <w:jc w:val="both"/>
        <w:rPr>
          <w:sz w:val="24"/>
          <w:szCs w:val="24"/>
          <w:lang w:eastAsia="en-US"/>
        </w:rPr>
      </w:pPr>
    </w:p>
    <w:p w:rsidR="00DA3DCB" w:rsidRPr="00B451B5" w:rsidRDefault="00DA3DCB" w:rsidP="00DA3DCB">
      <w:pPr>
        <w:spacing w:after="0" w:line="240" w:lineRule="auto"/>
        <w:ind w:firstLine="567"/>
        <w:jc w:val="both"/>
        <w:rPr>
          <w:sz w:val="24"/>
          <w:szCs w:val="24"/>
          <w:lang w:eastAsia="en-US"/>
        </w:rPr>
      </w:pPr>
      <w:bookmarkStart w:id="0" w:name="_GoBack"/>
      <w:bookmarkEnd w:id="0"/>
      <w:r w:rsidRPr="00B451B5">
        <w:rPr>
          <w:sz w:val="24"/>
          <w:szCs w:val="24"/>
          <w:lang w:eastAsia="en-US"/>
        </w:rPr>
        <w:lastRenderedPageBreak/>
        <w:t xml:space="preserve">Промежуточная/годовая аттестация </w:t>
      </w:r>
      <w:proofErr w:type="gramStart"/>
      <w:r w:rsidRPr="00B451B5">
        <w:rPr>
          <w:sz w:val="24"/>
          <w:szCs w:val="24"/>
          <w:lang w:eastAsia="en-US"/>
        </w:rPr>
        <w:t>обучающихся</w:t>
      </w:r>
      <w:proofErr w:type="gramEnd"/>
      <w:r w:rsidRPr="00B451B5">
        <w:rPr>
          <w:sz w:val="24"/>
          <w:szCs w:val="24"/>
          <w:lang w:eastAsia="en-US"/>
        </w:rPr>
        <w:t xml:space="preserve"> за четверть осуществляется в соответствии с календарным учебным графиком.</w:t>
      </w:r>
    </w:p>
    <w:p w:rsidR="00DA3DCB" w:rsidRPr="00B451B5" w:rsidRDefault="00DA3DCB" w:rsidP="00DA3DCB">
      <w:pPr>
        <w:spacing w:after="0" w:line="240" w:lineRule="auto"/>
        <w:ind w:firstLine="567"/>
        <w:jc w:val="both"/>
        <w:rPr>
          <w:sz w:val="24"/>
          <w:szCs w:val="24"/>
          <w:lang w:eastAsia="en-US"/>
        </w:rPr>
      </w:pPr>
      <w:r w:rsidRPr="00B451B5">
        <w:rPr>
          <w:sz w:val="24"/>
          <w:szCs w:val="24"/>
          <w:lang w:eastAsia="en-US"/>
        </w:rPr>
        <w:t>Все предметы обязательной части учебного</w:t>
      </w:r>
      <w:r w:rsidR="00C1625F" w:rsidRPr="00B451B5">
        <w:rPr>
          <w:sz w:val="24"/>
          <w:szCs w:val="24"/>
          <w:lang w:eastAsia="en-US"/>
        </w:rPr>
        <w:t xml:space="preserve"> плана оцениваются по четвертям, в 10 и 11 классах по полугодиям.</w:t>
      </w:r>
      <w:r w:rsidRPr="00B451B5">
        <w:rPr>
          <w:sz w:val="24"/>
          <w:szCs w:val="24"/>
          <w:lang w:eastAsia="en-US"/>
        </w:rPr>
        <w:t xml:space="preserve"> Предметы из части, формируемой участниками образовательных отношений, </w:t>
      </w:r>
      <w:r w:rsidR="00C1625F" w:rsidRPr="00B451B5">
        <w:rPr>
          <w:sz w:val="24"/>
          <w:szCs w:val="24"/>
          <w:lang w:eastAsia="en-US"/>
        </w:rPr>
        <w:t xml:space="preserve">кроме элективных курсов, </w:t>
      </w:r>
      <w:r w:rsidRPr="00B451B5">
        <w:rPr>
          <w:sz w:val="24"/>
          <w:szCs w:val="24"/>
          <w:lang w:eastAsia="en-US"/>
        </w:rPr>
        <w:t xml:space="preserve">являются </w:t>
      </w:r>
      <w:proofErr w:type="spellStart"/>
      <w:r w:rsidRPr="00B451B5">
        <w:rPr>
          <w:sz w:val="24"/>
          <w:szCs w:val="24"/>
          <w:lang w:eastAsia="en-US"/>
        </w:rPr>
        <w:t>безотметочными</w:t>
      </w:r>
      <w:proofErr w:type="spellEnd"/>
      <w:r w:rsidRPr="00B451B5">
        <w:rPr>
          <w:sz w:val="24"/>
          <w:szCs w:val="24"/>
          <w:lang w:eastAsia="en-US"/>
        </w:rPr>
        <w:t xml:space="preserve"> и оцениваются «зачет» или «незачет» по итогам четверти. </w:t>
      </w:r>
    </w:p>
    <w:p w:rsidR="00DA3DCB" w:rsidRPr="00B451B5" w:rsidRDefault="00DA3DCB" w:rsidP="00C1625F">
      <w:pPr>
        <w:spacing w:after="0" w:line="240" w:lineRule="auto"/>
        <w:ind w:firstLine="567"/>
        <w:jc w:val="both"/>
        <w:rPr>
          <w:sz w:val="24"/>
          <w:szCs w:val="24"/>
          <w:lang w:eastAsia="en-US"/>
        </w:rPr>
      </w:pPr>
      <w:r w:rsidRPr="00B451B5">
        <w:rPr>
          <w:sz w:val="24"/>
          <w:szCs w:val="24"/>
          <w:lang w:eastAsia="en-US"/>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w:t>
      </w:r>
      <w:r w:rsidR="00C1625F" w:rsidRPr="00B451B5">
        <w:rPr>
          <w:sz w:val="24"/>
          <w:szCs w:val="24"/>
          <w:lang w:eastAsia="en-US"/>
        </w:rPr>
        <w:t xml:space="preserve">формах, периодичности и порядке </w:t>
      </w:r>
      <w:r w:rsidRPr="00B451B5">
        <w:rPr>
          <w:sz w:val="24"/>
          <w:szCs w:val="24"/>
          <w:lang w:eastAsia="en-US"/>
        </w:rPr>
        <w:t xml:space="preserve">текущего контроля успеваемости и промежуточной </w:t>
      </w:r>
      <w:proofErr w:type="gramStart"/>
      <w:r w:rsidRPr="00B451B5">
        <w:rPr>
          <w:sz w:val="24"/>
          <w:szCs w:val="24"/>
          <w:lang w:eastAsia="en-US"/>
        </w:rPr>
        <w:t>аттестации</w:t>
      </w:r>
      <w:proofErr w:type="gramEnd"/>
      <w:r w:rsidRPr="00B451B5">
        <w:rPr>
          <w:sz w:val="24"/>
          <w:szCs w:val="24"/>
          <w:lang w:eastAsia="en-US"/>
        </w:rPr>
        <w:t xml:space="preserve"> обучающихся Муниципальное автономное общеобразовательное учреждение "</w:t>
      </w:r>
      <w:proofErr w:type="spellStart"/>
      <w:r w:rsidRPr="00B451B5">
        <w:rPr>
          <w:sz w:val="24"/>
          <w:szCs w:val="24"/>
          <w:lang w:eastAsia="en-US"/>
        </w:rPr>
        <w:t>Итатская</w:t>
      </w:r>
      <w:proofErr w:type="spellEnd"/>
      <w:r w:rsidRPr="00B451B5">
        <w:rPr>
          <w:sz w:val="24"/>
          <w:szCs w:val="24"/>
          <w:lang w:eastAsia="en-US"/>
        </w:rPr>
        <w:t xml:space="preserve"> средняя общеобразовательная школа" Томского района. </w:t>
      </w:r>
    </w:p>
    <w:p w:rsidR="00DA3DCB" w:rsidRPr="00B451B5" w:rsidRDefault="00DA3DCB" w:rsidP="00DA3DCB">
      <w:pPr>
        <w:spacing w:after="0" w:line="240" w:lineRule="auto"/>
        <w:ind w:firstLine="567"/>
        <w:jc w:val="both"/>
        <w:rPr>
          <w:sz w:val="24"/>
          <w:szCs w:val="24"/>
          <w:lang w:eastAsia="en-US"/>
        </w:rPr>
      </w:pPr>
      <w:r w:rsidRPr="00B451B5">
        <w:rPr>
          <w:sz w:val="24"/>
          <w:szCs w:val="24"/>
          <w:lang w:eastAsia="en-US"/>
        </w:rPr>
        <w:t xml:space="preserve">Освоение основной образовательной программ основного общего образования завершается итоговой аттестацией. </w:t>
      </w:r>
    </w:p>
    <w:p w:rsidR="00DA3DCB" w:rsidRPr="00B451B5" w:rsidRDefault="00DA3DCB" w:rsidP="00DA3DCB">
      <w:pPr>
        <w:spacing w:after="0" w:line="240" w:lineRule="auto"/>
        <w:ind w:firstLine="567"/>
        <w:jc w:val="both"/>
        <w:rPr>
          <w:sz w:val="24"/>
          <w:szCs w:val="24"/>
          <w:lang w:eastAsia="en-US"/>
        </w:rPr>
      </w:pPr>
      <w:r w:rsidRPr="00B451B5">
        <w:rPr>
          <w:sz w:val="24"/>
          <w:szCs w:val="24"/>
          <w:lang w:eastAsia="en-US"/>
        </w:rPr>
        <w:t>Нормативный срок освоения основной образовательной программы основного общего образования составляет 5 лет.</w:t>
      </w:r>
    </w:p>
    <w:p w:rsidR="00C1625F" w:rsidRPr="00B451B5" w:rsidRDefault="00C1625F" w:rsidP="00B451B5">
      <w:pPr>
        <w:spacing w:after="0" w:line="240" w:lineRule="auto"/>
        <w:jc w:val="both"/>
        <w:rPr>
          <w:sz w:val="24"/>
          <w:szCs w:val="24"/>
          <w:lang w:eastAsia="en-US"/>
        </w:rPr>
      </w:pPr>
    </w:p>
    <w:p w:rsidR="00080FC9" w:rsidRPr="00B4615E" w:rsidRDefault="00080FC9" w:rsidP="00080FC9">
      <w:pPr>
        <w:shd w:val="clear" w:color="auto" w:fill="FFFFFF"/>
        <w:tabs>
          <w:tab w:val="left" w:pos="5940"/>
        </w:tabs>
        <w:spacing w:after="0" w:line="240" w:lineRule="auto"/>
        <w:ind w:left="57" w:right="57"/>
        <w:jc w:val="center"/>
        <w:rPr>
          <w:b/>
          <w:lang w:eastAsia="en-US"/>
        </w:rPr>
      </w:pPr>
      <w:r w:rsidRPr="00B4615E">
        <w:rPr>
          <w:b/>
          <w:lang w:eastAsia="en-US"/>
        </w:rPr>
        <w:t>Недельный учебный план основного общего образования</w:t>
      </w:r>
    </w:p>
    <w:p w:rsidR="00080FC9" w:rsidRPr="00B4615E" w:rsidRDefault="00080FC9" w:rsidP="00080FC9">
      <w:pPr>
        <w:shd w:val="clear" w:color="auto" w:fill="FFFFFF"/>
        <w:tabs>
          <w:tab w:val="left" w:pos="5940"/>
        </w:tabs>
        <w:spacing w:after="0" w:line="240" w:lineRule="auto"/>
        <w:ind w:left="57" w:right="57"/>
        <w:jc w:val="center"/>
        <w:rPr>
          <w:b/>
          <w:lang w:eastAsia="en-US"/>
        </w:rPr>
      </w:pPr>
      <w:r w:rsidRPr="00B4615E">
        <w:rPr>
          <w:b/>
          <w:lang w:eastAsia="en-US"/>
        </w:rPr>
        <w:t xml:space="preserve"> МАОУ «</w:t>
      </w:r>
      <w:proofErr w:type="spellStart"/>
      <w:r w:rsidRPr="00B4615E">
        <w:rPr>
          <w:b/>
          <w:lang w:eastAsia="en-US"/>
        </w:rPr>
        <w:t>Итатская</w:t>
      </w:r>
      <w:proofErr w:type="spellEnd"/>
      <w:r w:rsidRPr="00B4615E">
        <w:rPr>
          <w:b/>
          <w:lang w:eastAsia="en-US"/>
        </w:rPr>
        <w:t xml:space="preserve"> СОШ»</w:t>
      </w:r>
      <w:r w:rsidRPr="00B4615E">
        <w:rPr>
          <w:lang w:eastAsia="en-US"/>
        </w:rPr>
        <w:t xml:space="preserve"> </w:t>
      </w:r>
      <w:r w:rsidRPr="00B4615E">
        <w:rPr>
          <w:b/>
          <w:lang w:eastAsia="en-US"/>
        </w:rPr>
        <w:t>на 2023-2024 учебный год.</w:t>
      </w:r>
    </w:p>
    <w:tbl>
      <w:tblPr>
        <w:tblStyle w:val="11"/>
        <w:tblW w:w="9891" w:type="dxa"/>
        <w:jc w:val="center"/>
        <w:tblInd w:w="-775" w:type="dxa"/>
        <w:tblLayout w:type="fixed"/>
        <w:tblLook w:val="04A0" w:firstRow="1" w:lastRow="0" w:firstColumn="1" w:lastColumn="0" w:noHBand="0" w:noVBand="1"/>
      </w:tblPr>
      <w:tblGrid>
        <w:gridCol w:w="3010"/>
        <w:gridCol w:w="2552"/>
        <w:gridCol w:w="609"/>
        <w:gridCol w:w="709"/>
        <w:gridCol w:w="709"/>
        <w:gridCol w:w="850"/>
        <w:gridCol w:w="760"/>
        <w:gridCol w:w="692"/>
      </w:tblGrid>
      <w:tr w:rsidR="00080FC9" w:rsidRPr="00B4615E" w:rsidTr="00953833">
        <w:trPr>
          <w:trHeight w:val="390"/>
          <w:jc w:val="center"/>
        </w:trPr>
        <w:tc>
          <w:tcPr>
            <w:tcW w:w="3010" w:type="dxa"/>
            <w:vMerge w:val="restart"/>
          </w:tcPr>
          <w:p w:rsidR="00080FC9" w:rsidRPr="00B4615E" w:rsidRDefault="00080FC9" w:rsidP="00953833">
            <w:pPr>
              <w:rPr>
                <w:szCs w:val="20"/>
                <w:lang w:eastAsia="en-US"/>
              </w:rPr>
            </w:pPr>
            <w:r w:rsidRPr="00B4615E">
              <w:rPr>
                <w:szCs w:val="20"/>
                <w:lang w:eastAsia="en-US"/>
              </w:rPr>
              <w:t>Предметные области</w:t>
            </w:r>
          </w:p>
        </w:tc>
        <w:tc>
          <w:tcPr>
            <w:tcW w:w="2552" w:type="dxa"/>
            <w:vMerge w:val="restart"/>
          </w:tcPr>
          <w:p w:rsidR="00080FC9" w:rsidRPr="00B4615E" w:rsidRDefault="00080FC9" w:rsidP="00953833">
            <w:pPr>
              <w:rPr>
                <w:szCs w:val="20"/>
                <w:lang w:eastAsia="en-US"/>
              </w:rPr>
            </w:pPr>
            <w:r w:rsidRPr="00B4615E">
              <w:rPr>
                <w:szCs w:val="20"/>
                <w:lang w:eastAsia="en-US"/>
              </w:rPr>
              <w:t xml:space="preserve">Учебные предметы   </w:t>
            </w:r>
          </w:p>
          <w:p w:rsidR="00080FC9" w:rsidRPr="00B4615E" w:rsidRDefault="00080FC9" w:rsidP="00953833">
            <w:pPr>
              <w:rPr>
                <w:szCs w:val="20"/>
                <w:lang w:eastAsia="en-US"/>
              </w:rPr>
            </w:pPr>
          </w:p>
          <w:p w:rsidR="00080FC9" w:rsidRPr="00B4615E" w:rsidRDefault="00080FC9" w:rsidP="00953833">
            <w:pPr>
              <w:rPr>
                <w:szCs w:val="20"/>
                <w:lang w:eastAsia="en-US"/>
              </w:rPr>
            </w:pPr>
            <w:r w:rsidRPr="00B4615E">
              <w:rPr>
                <w:szCs w:val="20"/>
                <w:lang w:eastAsia="en-US"/>
              </w:rPr>
              <w:t xml:space="preserve">                            Классы</w:t>
            </w:r>
          </w:p>
        </w:tc>
        <w:tc>
          <w:tcPr>
            <w:tcW w:w="3637" w:type="dxa"/>
            <w:gridSpan w:val="5"/>
          </w:tcPr>
          <w:p w:rsidR="00080FC9" w:rsidRPr="00B4615E" w:rsidRDefault="00080FC9" w:rsidP="00953833">
            <w:pPr>
              <w:rPr>
                <w:szCs w:val="20"/>
                <w:lang w:eastAsia="en-US"/>
              </w:rPr>
            </w:pPr>
            <w:r w:rsidRPr="00B4615E">
              <w:rPr>
                <w:szCs w:val="20"/>
                <w:lang w:eastAsia="en-US"/>
              </w:rPr>
              <w:t>Количество часов в неделю</w:t>
            </w:r>
          </w:p>
        </w:tc>
        <w:tc>
          <w:tcPr>
            <w:tcW w:w="692" w:type="dxa"/>
          </w:tcPr>
          <w:p w:rsidR="00080FC9" w:rsidRPr="00B4615E" w:rsidRDefault="00080FC9" w:rsidP="00953833">
            <w:pPr>
              <w:rPr>
                <w:szCs w:val="20"/>
                <w:lang w:eastAsia="en-US"/>
              </w:rPr>
            </w:pPr>
            <w:r w:rsidRPr="00B4615E">
              <w:rPr>
                <w:szCs w:val="20"/>
                <w:lang w:eastAsia="en-US"/>
              </w:rPr>
              <w:t>Итого</w:t>
            </w:r>
          </w:p>
        </w:tc>
      </w:tr>
      <w:tr w:rsidR="00080FC9" w:rsidRPr="00B4615E" w:rsidTr="00953833">
        <w:trPr>
          <w:trHeight w:val="325"/>
          <w:jc w:val="center"/>
        </w:trPr>
        <w:tc>
          <w:tcPr>
            <w:tcW w:w="3010" w:type="dxa"/>
            <w:vMerge/>
          </w:tcPr>
          <w:p w:rsidR="00080FC9" w:rsidRPr="00B4615E" w:rsidRDefault="00080FC9" w:rsidP="00953833">
            <w:pPr>
              <w:rPr>
                <w:szCs w:val="20"/>
                <w:lang w:eastAsia="en-US"/>
              </w:rPr>
            </w:pPr>
          </w:p>
        </w:tc>
        <w:tc>
          <w:tcPr>
            <w:tcW w:w="2552" w:type="dxa"/>
            <w:vMerge/>
          </w:tcPr>
          <w:p w:rsidR="00080FC9" w:rsidRPr="00B4615E" w:rsidRDefault="00080FC9" w:rsidP="00953833">
            <w:pPr>
              <w:rPr>
                <w:szCs w:val="20"/>
                <w:lang w:eastAsia="en-US"/>
              </w:rPr>
            </w:pPr>
          </w:p>
        </w:tc>
        <w:tc>
          <w:tcPr>
            <w:tcW w:w="609" w:type="dxa"/>
          </w:tcPr>
          <w:p w:rsidR="00080FC9" w:rsidRPr="00B4615E" w:rsidRDefault="00080FC9" w:rsidP="00953833">
            <w:pPr>
              <w:rPr>
                <w:szCs w:val="20"/>
                <w:lang w:eastAsia="en-US"/>
              </w:rPr>
            </w:pPr>
            <w:r w:rsidRPr="00B4615E">
              <w:rPr>
                <w:szCs w:val="20"/>
                <w:lang w:eastAsia="en-US"/>
              </w:rPr>
              <w:t>5</w:t>
            </w:r>
          </w:p>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r w:rsidRPr="00B4615E">
              <w:rPr>
                <w:szCs w:val="20"/>
                <w:lang w:eastAsia="en-US"/>
              </w:rPr>
              <w:t xml:space="preserve">6 </w:t>
            </w:r>
          </w:p>
        </w:tc>
        <w:tc>
          <w:tcPr>
            <w:tcW w:w="709" w:type="dxa"/>
          </w:tcPr>
          <w:p w:rsidR="00080FC9" w:rsidRPr="00B4615E" w:rsidRDefault="00080FC9" w:rsidP="00953833">
            <w:pPr>
              <w:rPr>
                <w:szCs w:val="20"/>
                <w:lang w:eastAsia="en-US"/>
              </w:rPr>
            </w:pPr>
            <w:r w:rsidRPr="00B4615E">
              <w:rPr>
                <w:szCs w:val="20"/>
                <w:lang w:eastAsia="en-US"/>
              </w:rPr>
              <w:t>7</w:t>
            </w:r>
          </w:p>
          <w:p w:rsidR="00080FC9" w:rsidRPr="00B4615E" w:rsidRDefault="00080FC9" w:rsidP="00953833">
            <w:pPr>
              <w:jc w:val="center"/>
              <w:rPr>
                <w:szCs w:val="20"/>
                <w:lang w:eastAsia="en-US"/>
              </w:rPr>
            </w:pPr>
          </w:p>
        </w:tc>
        <w:tc>
          <w:tcPr>
            <w:tcW w:w="850" w:type="dxa"/>
          </w:tcPr>
          <w:p w:rsidR="00080FC9" w:rsidRPr="00B4615E" w:rsidRDefault="00080FC9" w:rsidP="00953833">
            <w:pPr>
              <w:rPr>
                <w:szCs w:val="20"/>
                <w:lang w:eastAsia="en-US"/>
              </w:rPr>
            </w:pPr>
            <w:r w:rsidRPr="00B4615E">
              <w:rPr>
                <w:szCs w:val="20"/>
                <w:lang w:eastAsia="en-US"/>
              </w:rPr>
              <w:t>8</w:t>
            </w:r>
          </w:p>
          <w:p w:rsidR="00080FC9" w:rsidRPr="00B4615E" w:rsidRDefault="00080FC9" w:rsidP="00953833">
            <w:pPr>
              <w:jc w:val="center"/>
              <w:rPr>
                <w:szCs w:val="20"/>
                <w:lang w:eastAsia="en-US"/>
              </w:rPr>
            </w:pPr>
          </w:p>
        </w:tc>
        <w:tc>
          <w:tcPr>
            <w:tcW w:w="760" w:type="dxa"/>
          </w:tcPr>
          <w:p w:rsidR="00080FC9" w:rsidRPr="00B4615E" w:rsidRDefault="00080FC9" w:rsidP="00953833">
            <w:pPr>
              <w:rPr>
                <w:b/>
                <w:szCs w:val="20"/>
                <w:lang w:eastAsia="en-US"/>
              </w:rPr>
            </w:pPr>
            <w:r w:rsidRPr="00B4615E">
              <w:rPr>
                <w:szCs w:val="20"/>
                <w:lang w:eastAsia="en-US"/>
              </w:rPr>
              <w:t>9а+9б</w:t>
            </w:r>
          </w:p>
        </w:tc>
        <w:tc>
          <w:tcPr>
            <w:tcW w:w="692" w:type="dxa"/>
          </w:tcPr>
          <w:p w:rsidR="00080FC9" w:rsidRPr="00B4615E" w:rsidRDefault="00080FC9" w:rsidP="00953833">
            <w:pPr>
              <w:rPr>
                <w:szCs w:val="20"/>
                <w:lang w:eastAsia="en-US"/>
              </w:rPr>
            </w:pPr>
          </w:p>
        </w:tc>
      </w:tr>
      <w:tr w:rsidR="00080FC9" w:rsidRPr="00B4615E" w:rsidTr="00953833">
        <w:trPr>
          <w:jc w:val="center"/>
        </w:trPr>
        <w:tc>
          <w:tcPr>
            <w:tcW w:w="9199" w:type="dxa"/>
            <w:gridSpan w:val="7"/>
          </w:tcPr>
          <w:p w:rsidR="00080FC9" w:rsidRPr="00B4615E" w:rsidRDefault="00080FC9" w:rsidP="00953833">
            <w:pPr>
              <w:jc w:val="center"/>
              <w:rPr>
                <w:b/>
                <w:i/>
                <w:szCs w:val="20"/>
                <w:lang w:eastAsia="en-US"/>
              </w:rPr>
            </w:pPr>
            <w:r w:rsidRPr="00B4615E">
              <w:rPr>
                <w:b/>
                <w:i/>
                <w:szCs w:val="20"/>
                <w:lang w:eastAsia="en-US"/>
              </w:rPr>
              <w:t>Обязательная часть</w:t>
            </w:r>
          </w:p>
        </w:tc>
        <w:tc>
          <w:tcPr>
            <w:tcW w:w="692" w:type="dxa"/>
          </w:tcPr>
          <w:p w:rsidR="00080FC9" w:rsidRPr="00B4615E" w:rsidRDefault="00080FC9" w:rsidP="00953833">
            <w:pPr>
              <w:jc w:val="center"/>
              <w:rPr>
                <w:b/>
                <w:i/>
                <w:szCs w:val="20"/>
                <w:lang w:eastAsia="en-US"/>
              </w:rPr>
            </w:pPr>
          </w:p>
        </w:tc>
      </w:tr>
      <w:tr w:rsidR="00080FC9" w:rsidRPr="00B4615E" w:rsidTr="00953833">
        <w:trPr>
          <w:jc w:val="center"/>
        </w:trPr>
        <w:tc>
          <w:tcPr>
            <w:tcW w:w="3010" w:type="dxa"/>
            <w:vMerge w:val="restart"/>
          </w:tcPr>
          <w:p w:rsidR="00080FC9" w:rsidRPr="00B4615E" w:rsidRDefault="00080FC9" w:rsidP="00953833">
            <w:pPr>
              <w:rPr>
                <w:szCs w:val="20"/>
                <w:lang w:eastAsia="en-US"/>
              </w:rPr>
            </w:pPr>
            <w:r w:rsidRPr="00B4615E">
              <w:rPr>
                <w:szCs w:val="20"/>
                <w:lang w:eastAsia="en-US"/>
              </w:rPr>
              <w:t>Русский язык и литература</w:t>
            </w:r>
          </w:p>
        </w:tc>
        <w:tc>
          <w:tcPr>
            <w:tcW w:w="2552" w:type="dxa"/>
          </w:tcPr>
          <w:p w:rsidR="00080FC9" w:rsidRPr="00B4615E" w:rsidRDefault="00080FC9" w:rsidP="00953833">
            <w:pPr>
              <w:rPr>
                <w:szCs w:val="20"/>
                <w:lang w:eastAsia="en-US"/>
              </w:rPr>
            </w:pPr>
            <w:r w:rsidRPr="00B4615E">
              <w:rPr>
                <w:szCs w:val="20"/>
                <w:lang w:eastAsia="en-US"/>
              </w:rPr>
              <w:t>Русский язык</w:t>
            </w:r>
          </w:p>
        </w:tc>
        <w:tc>
          <w:tcPr>
            <w:tcW w:w="609" w:type="dxa"/>
          </w:tcPr>
          <w:p w:rsidR="00080FC9" w:rsidRPr="00B4615E" w:rsidRDefault="00080FC9" w:rsidP="00953833">
            <w:pPr>
              <w:rPr>
                <w:szCs w:val="20"/>
                <w:lang w:eastAsia="en-US"/>
              </w:rPr>
            </w:pPr>
            <w:r w:rsidRPr="00B4615E">
              <w:rPr>
                <w:szCs w:val="20"/>
                <w:lang w:eastAsia="en-US"/>
              </w:rPr>
              <w:t>5</w:t>
            </w:r>
          </w:p>
        </w:tc>
        <w:tc>
          <w:tcPr>
            <w:tcW w:w="709" w:type="dxa"/>
          </w:tcPr>
          <w:p w:rsidR="00080FC9" w:rsidRPr="00B4615E" w:rsidRDefault="00080FC9" w:rsidP="00953833">
            <w:pPr>
              <w:rPr>
                <w:szCs w:val="20"/>
                <w:lang w:eastAsia="en-US"/>
              </w:rPr>
            </w:pPr>
            <w:r w:rsidRPr="00B4615E">
              <w:rPr>
                <w:szCs w:val="20"/>
                <w:lang w:eastAsia="en-US"/>
              </w:rPr>
              <w:t>6</w:t>
            </w:r>
          </w:p>
        </w:tc>
        <w:tc>
          <w:tcPr>
            <w:tcW w:w="709" w:type="dxa"/>
          </w:tcPr>
          <w:p w:rsidR="00080FC9" w:rsidRPr="00B4615E" w:rsidRDefault="00080FC9" w:rsidP="00953833">
            <w:pPr>
              <w:rPr>
                <w:szCs w:val="20"/>
                <w:lang w:eastAsia="en-US"/>
              </w:rPr>
            </w:pPr>
            <w:r w:rsidRPr="00B4615E">
              <w:rPr>
                <w:szCs w:val="20"/>
                <w:lang w:eastAsia="en-US"/>
              </w:rPr>
              <w:t>4</w:t>
            </w:r>
          </w:p>
        </w:tc>
        <w:tc>
          <w:tcPr>
            <w:tcW w:w="850" w:type="dxa"/>
          </w:tcPr>
          <w:p w:rsidR="00080FC9" w:rsidRPr="00B4615E" w:rsidRDefault="00080FC9" w:rsidP="00953833">
            <w:pPr>
              <w:rPr>
                <w:szCs w:val="20"/>
                <w:lang w:eastAsia="en-US"/>
              </w:rPr>
            </w:pPr>
            <w:r w:rsidRPr="00B4615E">
              <w:rPr>
                <w:szCs w:val="20"/>
                <w:lang w:eastAsia="en-US"/>
              </w:rPr>
              <w:t>3</w:t>
            </w:r>
            <w:r>
              <w:rPr>
                <w:szCs w:val="20"/>
                <w:lang w:eastAsia="en-US"/>
              </w:rPr>
              <w:t xml:space="preserve"> (+2 УО)</w:t>
            </w:r>
          </w:p>
        </w:tc>
        <w:tc>
          <w:tcPr>
            <w:tcW w:w="760" w:type="dxa"/>
          </w:tcPr>
          <w:p w:rsidR="00080FC9" w:rsidRPr="00B4615E" w:rsidRDefault="00080FC9" w:rsidP="00953833">
            <w:pPr>
              <w:rPr>
                <w:szCs w:val="20"/>
                <w:lang w:eastAsia="en-US"/>
              </w:rPr>
            </w:pPr>
            <w:r w:rsidRPr="00B4615E">
              <w:rPr>
                <w:szCs w:val="20"/>
                <w:lang w:eastAsia="en-US"/>
              </w:rPr>
              <w:t>3+3</w:t>
            </w:r>
          </w:p>
        </w:tc>
        <w:tc>
          <w:tcPr>
            <w:tcW w:w="692" w:type="dxa"/>
          </w:tcPr>
          <w:p w:rsidR="00080FC9" w:rsidRPr="00B4615E" w:rsidRDefault="00080FC9" w:rsidP="00953833">
            <w:pPr>
              <w:rPr>
                <w:b/>
                <w:szCs w:val="20"/>
                <w:lang w:eastAsia="en-US"/>
              </w:rPr>
            </w:pPr>
            <w:r w:rsidRPr="00B4615E">
              <w:rPr>
                <w:b/>
                <w:szCs w:val="20"/>
                <w:lang w:eastAsia="en-US"/>
              </w:rPr>
              <w:t>2</w:t>
            </w:r>
            <w:r>
              <w:rPr>
                <w:b/>
                <w:szCs w:val="20"/>
                <w:lang w:eastAsia="en-US"/>
              </w:rPr>
              <w:t>6</w:t>
            </w:r>
          </w:p>
        </w:tc>
      </w:tr>
      <w:tr w:rsidR="00080FC9" w:rsidRPr="00B4615E" w:rsidTr="00953833">
        <w:trPr>
          <w:jc w:val="center"/>
        </w:trPr>
        <w:tc>
          <w:tcPr>
            <w:tcW w:w="3010" w:type="dxa"/>
            <w:vMerge/>
          </w:tcPr>
          <w:p w:rsidR="00080FC9" w:rsidRPr="00B4615E" w:rsidRDefault="00080FC9" w:rsidP="00953833">
            <w:pPr>
              <w:rPr>
                <w:szCs w:val="20"/>
                <w:lang w:eastAsia="en-US"/>
              </w:rPr>
            </w:pPr>
          </w:p>
        </w:tc>
        <w:tc>
          <w:tcPr>
            <w:tcW w:w="2552" w:type="dxa"/>
          </w:tcPr>
          <w:p w:rsidR="00080FC9" w:rsidRPr="00B4615E" w:rsidRDefault="00080FC9" w:rsidP="00953833">
            <w:pPr>
              <w:rPr>
                <w:szCs w:val="20"/>
                <w:lang w:eastAsia="en-US"/>
              </w:rPr>
            </w:pPr>
            <w:r w:rsidRPr="00B4615E">
              <w:rPr>
                <w:szCs w:val="20"/>
                <w:lang w:eastAsia="en-US"/>
              </w:rPr>
              <w:t>Литература</w:t>
            </w:r>
          </w:p>
        </w:tc>
        <w:tc>
          <w:tcPr>
            <w:tcW w:w="609" w:type="dxa"/>
          </w:tcPr>
          <w:p w:rsidR="00080FC9" w:rsidRPr="00B4615E" w:rsidRDefault="00080FC9" w:rsidP="00953833">
            <w:pPr>
              <w:rPr>
                <w:szCs w:val="20"/>
                <w:lang w:eastAsia="en-US"/>
              </w:rPr>
            </w:pPr>
            <w:r w:rsidRPr="00B4615E">
              <w:rPr>
                <w:szCs w:val="20"/>
                <w:lang w:eastAsia="en-US"/>
              </w:rPr>
              <w:t>3</w:t>
            </w:r>
          </w:p>
        </w:tc>
        <w:tc>
          <w:tcPr>
            <w:tcW w:w="709" w:type="dxa"/>
          </w:tcPr>
          <w:p w:rsidR="00080FC9" w:rsidRPr="00B4615E" w:rsidRDefault="00080FC9" w:rsidP="00953833">
            <w:pPr>
              <w:rPr>
                <w:szCs w:val="20"/>
                <w:lang w:eastAsia="en-US"/>
              </w:rPr>
            </w:pPr>
            <w:r w:rsidRPr="00B4615E">
              <w:rPr>
                <w:szCs w:val="20"/>
                <w:lang w:eastAsia="en-US"/>
              </w:rPr>
              <w:t>3</w:t>
            </w:r>
          </w:p>
        </w:tc>
        <w:tc>
          <w:tcPr>
            <w:tcW w:w="709" w:type="dxa"/>
          </w:tcPr>
          <w:p w:rsidR="00080FC9" w:rsidRPr="00B4615E" w:rsidRDefault="00080FC9" w:rsidP="00953833">
            <w:pPr>
              <w:rPr>
                <w:szCs w:val="20"/>
                <w:lang w:eastAsia="en-US"/>
              </w:rPr>
            </w:pPr>
            <w:r w:rsidRPr="00B4615E">
              <w:rPr>
                <w:szCs w:val="20"/>
                <w:lang w:eastAsia="en-US"/>
              </w:rPr>
              <w:t>2</w:t>
            </w:r>
          </w:p>
        </w:tc>
        <w:tc>
          <w:tcPr>
            <w:tcW w:w="850" w:type="dxa"/>
          </w:tcPr>
          <w:p w:rsidR="00080FC9" w:rsidRPr="00B4615E" w:rsidRDefault="00080FC9" w:rsidP="00953833">
            <w:pPr>
              <w:rPr>
                <w:szCs w:val="20"/>
                <w:lang w:eastAsia="en-US"/>
              </w:rPr>
            </w:pPr>
            <w:r w:rsidRPr="00B4615E">
              <w:rPr>
                <w:szCs w:val="20"/>
                <w:lang w:eastAsia="en-US"/>
              </w:rPr>
              <w:t>2</w:t>
            </w:r>
            <w:r>
              <w:rPr>
                <w:szCs w:val="20"/>
                <w:lang w:eastAsia="en-US"/>
              </w:rPr>
              <w:t xml:space="preserve"> (+2 УО)</w:t>
            </w:r>
          </w:p>
        </w:tc>
        <w:tc>
          <w:tcPr>
            <w:tcW w:w="760" w:type="dxa"/>
          </w:tcPr>
          <w:p w:rsidR="00080FC9" w:rsidRPr="00B4615E" w:rsidRDefault="00080FC9" w:rsidP="00953833">
            <w:pPr>
              <w:rPr>
                <w:b/>
                <w:szCs w:val="20"/>
                <w:lang w:eastAsia="en-US"/>
              </w:rPr>
            </w:pPr>
            <w:r w:rsidRPr="00B4615E">
              <w:rPr>
                <w:szCs w:val="20"/>
                <w:lang w:eastAsia="en-US"/>
              </w:rPr>
              <w:t>3+3</w:t>
            </w:r>
          </w:p>
        </w:tc>
        <w:tc>
          <w:tcPr>
            <w:tcW w:w="692" w:type="dxa"/>
          </w:tcPr>
          <w:p w:rsidR="00080FC9" w:rsidRPr="00B4615E" w:rsidRDefault="00080FC9" w:rsidP="00953833">
            <w:pPr>
              <w:rPr>
                <w:b/>
                <w:szCs w:val="20"/>
                <w:lang w:eastAsia="en-US"/>
              </w:rPr>
            </w:pPr>
            <w:r w:rsidRPr="00B4615E">
              <w:rPr>
                <w:b/>
                <w:szCs w:val="20"/>
                <w:lang w:eastAsia="en-US"/>
              </w:rPr>
              <w:t>1</w:t>
            </w:r>
            <w:r>
              <w:rPr>
                <w:b/>
                <w:szCs w:val="20"/>
                <w:lang w:eastAsia="en-US"/>
              </w:rPr>
              <w:t>8</w:t>
            </w:r>
          </w:p>
        </w:tc>
      </w:tr>
      <w:tr w:rsidR="00080FC9" w:rsidRPr="00B4615E" w:rsidTr="00953833">
        <w:trPr>
          <w:jc w:val="center"/>
        </w:trPr>
        <w:tc>
          <w:tcPr>
            <w:tcW w:w="3010" w:type="dxa"/>
          </w:tcPr>
          <w:p w:rsidR="00080FC9" w:rsidRPr="00B4615E" w:rsidRDefault="00080FC9" w:rsidP="00953833">
            <w:pPr>
              <w:rPr>
                <w:szCs w:val="20"/>
                <w:lang w:eastAsia="en-US"/>
              </w:rPr>
            </w:pPr>
            <w:r w:rsidRPr="00B4615E">
              <w:rPr>
                <w:szCs w:val="20"/>
                <w:lang w:eastAsia="en-US"/>
              </w:rPr>
              <w:t>Иностранные языки</w:t>
            </w:r>
          </w:p>
        </w:tc>
        <w:tc>
          <w:tcPr>
            <w:tcW w:w="2552" w:type="dxa"/>
          </w:tcPr>
          <w:p w:rsidR="00080FC9" w:rsidRPr="00B4615E" w:rsidRDefault="00080FC9" w:rsidP="00953833">
            <w:pPr>
              <w:rPr>
                <w:szCs w:val="20"/>
                <w:lang w:eastAsia="en-US"/>
              </w:rPr>
            </w:pPr>
            <w:r w:rsidRPr="00B4615E">
              <w:rPr>
                <w:szCs w:val="20"/>
                <w:lang w:eastAsia="en-US"/>
              </w:rPr>
              <w:t>Иностранный язык (английский)</w:t>
            </w:r>
          </w:p>
        </w:tc>
        <w:tc>
          <w:tcPr>
            <w:tcW w:w="609" w:type="dxa"/>
          </w:tcPr>
          <w:p w:rsidR="00080FC9" w:rsidRPr="00B4615E" w:rsidRDefault="00080FC9" w:rsidP="00953833">
            <w:pPr>
              <w:rPr>
                <w:szCs w:val="20"/>
                <w:lang w:eastAsia="en-US"/>
              </w:rPr>
            </w:pPr>
            <w:r w:rsidRPr="00B4615E">
              <w:rPr>
                <w:szCs w:val="20"/>
                <w:lang w:eastAsia="en-US"/>
              </w:rPr>
              <w:t>3</w:t>
            </w:r>
          </w:p>
        </w:tc>
        <w:tc>
          <w:tcPr>
            <w:tcW w:w="709" w:type="dxa"/>
          </w:tcPr>
          <w:p w:rsidR="00080FC9" w:rsidRPr="00B4615E" w:rsidRDefault="00080FC9" w:rsidP="00953833">
            <w:pPr>
              <w:rPr>
                <w:szCs w:val="20"/>
                <w:lang w:eastAsia="en-US"/>
              </w:rPr>
            </w:pPr>
            <w:r w:rsidRPr="00B4615E">
              <w:rPr>
                <w:szCs w:val="20"/>
                <w:lang w:eastAsia="en-US"/>
              </w:rPr>
              <w:t>3</w:t>
            </w:r>
          </w:p>
        </w:tc>
        <w:tc>
          <w:tcPr>
            <w:tcW w:w="709" w:type="dxa"/>
          </w:tcPr>
          <w:p w:rsidR="00080FC9" w:rsidRPr="00B4615E" w:rsidRDefault="00080FC9" w:rsidP="00953833">
            <w:pPr>
              <w:rPr>
                <w:szCs w:val="20"/>
                <w:lang w:eastAsia="en-US"/>
              </w:rPr>
            </w:pPr>
            <w:r w:rsidRPr="00B4615E">
              <w:rPr>
                <w:szCs w:val="20"/>
                <w:lang w:eastAsia="en-US"/>
              </w:rPr>
              <w:t>3</w:t>
            </w:r>
          </w:p>
        </w:tc>
        <w:tc>
          <w:tcPr>
            <w:tcW w:w="850" w:type="dxa"/>
          </w:tcPr>
          <w:p w:rsidR="00080FC9" w:rsidRPr="00B4615E" w:rsidRDefault="00080FC9" w:rsidP="00953833">
            <w:pPr>
              <w:rPr>
                <w:szCs w:val="20"/>
                <w:lang w:eastAsia="en-US"/>
              </w:rPr>
            </w:pPr>
            <w:r w:rsidRPr="00B4615E">
              <w:rPr>
                <w:szCs w:val="20"/>
                <w:lang w:eastAsia="en-US"/>
              </w:rPr>
              <w:t>3</w:t>
            </w:r>
          </w:p>
        </w:tc>
        <w:tc>
          <w:tcPr>
            <w:tcW w:w="760" w:type="dxa"/>
          </w:tcPr>
          <w:p w:rsidR="00080FC9" w:rsidRPr="00B4615E" w:rsidRDefault="00080FC9" w:rsidP="00953833">
            <w:pPr>
              <w:rPr>
                <w:b/>
                <w:szCs w:val="20"/>
                <w:lang w:eastAsia="en-US"/>
              </w:rPr>
            </w:pPr>
            <w:r w:rsidRPr="00B4615E">
              <w:rPr>
                <w:szCs w:val="20"/>
                <w:lang w:eastAsia="en-US"/>
              </w:rPr>
              <w:t>3+3</w:t>
            </w:r>
          </w:p>
        </w:tc>
        <w:tc>
          <w:tcPr>
            <w:tcW w:w="692" w:type="dxa"/>
          </w:tcPr>
          <w:p w:rsidR="00080FC9" w:rsidRPr="00B4615E" w:rsidRDefault="00080FC9" w:rsidP="00953833">
            <w:pPr>
              <w:rPr>
                <w:b/>
                <w:szCs w:val="20"/>
                <w:lang w:eastAsia="en-US"/>
              </w:rPr>
            </w:pPr>
            <w:r w:rsidRPr="00B4615E">
              <w:rPr>
                <w:b/>
                <w:szCs w:val="20"/>
                <w:lang w:eastAsia="en-US"/>
              </w:rPr>
              <w:t>18</w:t>
            </w:r>
          </w:p>
        </w:tc>
      </w:tr>
      <w:tr w:rsidR="00080FC9" w:rsidRPr="00B4615E" w:rsidTr="00953833">
        <w:trPr>
          <w:jc w:val="center"/>
        </w:trPr>
        <w:tc>
          <w:tcPr>
            <w:tcW w:w="3010" w:type="dxa"/>
            <w:vMerge w:val="restart"/>
          </w:tcPr>
          <w:p w:rsidR="00080FC9" w:rsidRPr="00B4615E" w:rsidRDefault="00080FC9" w:rsidP="00953833">
            <w:pPr>
              <w:rPr>
                <w:szCs w:val="20"/>
                <w:lang w:eastAsia="en-US"/>
              </w:rPr>
            </w:pPr>
            <w:r w:rsidRPr="00B4615E">
              <w:rPr>
                <w:szCs w:val="20"/>
                <w:lang w:eastAsia="en-US"/>
              </w:rPr>
              <w:t>Математика и информатика</w:t>
            </w:r>
          </w:p>
        </w:tc>
        <w:tc>
          <w:tcPr>
            <w:tcW w:w="2552" w:type="dxa"/>
          </w:tcPr>
          <w:p w:rsidR="00080FC9" w:rsidRPr="00B4615E" w:rsidRDefault="00080FC9" w:rsidP="00953833">
            <w:pPr>
              <w:rPr>
                <w:szCs w:val="20"/>
                <w:lang w:eastAsia="en-US"/>
              </w:rPr>
            </w:pPr>
            <w:r w:rsidRPr="00B4615E">
              <w:rPr>
                <w:szCs w:val="20"/>
                <w:lang w:eastAsia="en-US"/>
              </w:rPr>
              <w:t>Математика</w:t>
            </w:r>
          </w:p>
        </w:tc>
        <w:tc>
          <w:tcPr>
            <w:tcW w:w="609" w:type="dxa"/>
          </w:tcPr>
          <w:p w:rsidR="00080FC9" w:rsidRPr="00B4615E" w:rsidRDefault="00080FC9" w:rsidP="00953833">
            <w:pPr>
              <w:rPr>
                <w:szCs w:val="20"/>
                <w:lang w:eastAsia="en-US"/>
              </w:rPr>
            </w:pPr>
            <w:r w:rsidRPr="00B4615E">
              <w:rPr>
                <w:szCs w:val="20"/>
                <w:lang w:eastAsia="en-US"/>
              </w:rPr>
              <w:t>5</w:t>
            </w:r>
          </w:p>
        </w:tc>
        <w:tc>
          <w:tcPr>
            <w:tcW w:w="709" w:type="dxa"/>
          </w:tcPr>
          <w:p w:rsidR="00080FC9" w:rsidRPr="00B4615E" w:rsidRDefault="00080FC9" w:rsidP="00953833">
            <w:pPr>
              <w:rPr>
                <w:szCs w:val="20"/>
                <w:lang w:eastAsia="en-US"/>
              </w:rPr>
            </w:pPr>
            <w:r w:rsidRPr="00B4615E">
              <w:rPr>
                <w:szCs w:val="20"/>
                <w:lang w:eastAsia="en-US"/>
              </w:rPr>
              <w:t>5</w:t>
            </w:r>
          </w:p>
        </w:tc>
        <w:tc>
          <w:tcPr>
            <w:tcW w:w="709" w:type="dxa"/>
          </w:tcPr>
          <w:p w:rsidR="00080FC9" w:rsidRPr="00B4615E" w:rsidRDefault="00080FC9" w:rsidP="00953833">
            <w:pPr>
              <w:rPr>
                <w:szCs w:val="20"/>
                <w:lang w:eastAsia="en-US"/>
              </w:rPr>
            </w:pPr>
          </w:p>
        </w:tc>
        <w:tc>
          <w:tcPr>
            <w:tcW w:w="850" w:type="dxa"/>
          </w:tcPr>
          <w:p w:rsidR="00080FC9" w:rsidRPr="00B4615E" w:rsidRDefault="00080FC9" w:rsidP="00953833">
            <w:pPr>
              <w:rPr>
                <w:szCs w:val="20"/>
                <w:lang w:eastAsia="en-US"/>
              </w:rPr>
            </w:pPr>
            <w:r>
              <w:rPr>
                <w:szCs w:val="20"/>
                <w:lang w:eastAsia="en-US"/>
              </w:rPr>
              <w:t>(+1 УО)</w:t>
            </w:r>
          </w:p>
        </w:tc>
        <w:tc>
          <w:tcPr>
            <w:tcW w:w="760" w:type="dxa"/>
          </w:tcPr>
          <w:p w:rsidR="00080FC9" w:rsidRPr="00B4615E" w:rsidRDefault="00080FC9" w:rsidP="00953833">
            <w:pPr>
              <w:rPr>
                <w:b/>
                <w:szCs w:val="20"/>
                <w:lang w:eastAsia="en-US"/>
              </w:rPr>
            </w:pPr>
          </w:p>
        </w:tc>
        <w:tc>
          <w:tcPr>
            <w:tcW w:w="692" w:type="dxa"/>
          </w:tcPr>
          <w:p w:rsidR="00080FC9" w:rsidRPr="00B4615E" w:rsidRDefault="00080FC9" w:rsidP="00953833">
            <w:pPr>
              <w:rPr>
                <w:b/>
                <w:szCs w:val="20"/>
                <w:lang w:eastAsia="en-US"/>
              </w:rPr>
            </w:pPr>
            <w:r w:rsidRPr="00B4615E">
              <w:rPr>
                <w:b/>
                <w:szCs w:val="20"/>
                <w:lang w:eastAsia="en-US"/>
              </w:rPr>
              <w:t>1</w:t>
            </w:r>
            <w:r>
              <w:rPr>
                <w:b/>
                <w:szCs w:val="20"/>
                <w:lang w:eastAsia="en-US"/>
              </w:rPr>
              <w:t>1</w:t>
            </w:r>
          </w:p>
        </w:tc>
      </w:tr>
      <w:tr w:rsidR="00080FC9" w:rsidRPr="00B4615E" w:rsidTr="00953833">
        <w:trPr>
          <w:jc w:val="center"/>
        </w:trPr>
        <w:tc>
          <w:tcPr>
            <w:tcW w:w="3010" w:type="dxa"/>
            <w:vMerge/>
          </w:tcPr>
          <w:p w:rsidR="00080FC9" w:rsidRPr="00B4615E" w:rsidRDefault="00080FC9" w:rsidP="00953833">
            <w:pPr>
              <w:rPr>
                <w:szCs w:val="20"/>
                <w:lang w:eastAsia="en-US"/>
              </w:rPr>
            </w:pPr>
          </w:p>
        </w:tc>
        <w:tc>
          <w:tcPr>
            <w:tcW w:w="2552" w:type="dxa"/>
          </w:tcPr>
          <w:p w:rsidR="00080FC9" w:rsidRPr="00B4615E" w:rsidRDefault="00080FC9" w:rsidP="00953833">
            <w:pPr>
              <w:rPr>
                <w:szCs w:val="20"/>
                <w:lang w:eastAsia="en-US"/>
              </w:rPr>
            </w:pPr>
            <w:r w:rsidRPr="00B4615E">
              <w:rPr>
                <w:szCs w:val="20"/>
                <w:lang w:eastAsia="en-US"/>
              </w:rPr>
              <w:t>Алгебра</w:t>
            </w:r>
          </w:p>
        </w:tc>
        <w:tc>
          <w:tcPr>
            <w:tcW w:w="6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r w:rsidRPr="00B4615E">
              <w:rPr>
                <w:szCs w:val="20"/>
                <w:lang w:eastAsia="en-US"/>
              </w:rPr>
              <w:t>3</w:t>
            </w:r>
          </w:p>
        </w:tc>
        <w:tc>
          <w:tcPr>
            <w:tcW w:w="850" w:type="dxa"/>
          </w:tcPr>
          <w:p w:rsidR="00080FC9" w:rsidRPr="00B4615E" w:rsidRDefault="00080FC9" w:rsidP="00953833">
            <w:pPr>
              <w:rPr>
                <w:szCs w:val="20"/>
                <w:lang w:eastAsia="en-US"/>
              </w:rPr>
            </w:pPr>
            <w:r w:rsidRPr="00B4615E">
              <w:rPr>
                <w:szCs w:val="20"/>
                <w:lang w:eastAsia="en-US"/>
              </w:rPr>
              <w:t>3</w:t>
            </w:r>
          </w:p>
        </w:tc>
        <w:tc>
          <w:tcPr>
            <w:tcW w:w="760" w:type="dxa"/>
          </w:tcPr>
          <w:p w:rsidR="00080FC9" w:rsidRPr="00B4615E" w:rsidRDefault="00080FC9" w:rsidP="00953833">
            <w:pPr>
              <w:rPr>
                <w:b/>
                <w:szCs w:val="20"/>
                <w:lang w:eastAsia="en-US"/>
              </w:rPr>
            </w:pPr>
            <w:r w:rsidRPr="00B4615E">
              <w:rPr>
                <w:szCs w:val="20"/>
                <w:lang w:eastAsia="en-US"/>
              </w:rPr>
              <w:t>3+3</w:t>
            </w:r>
          </w:p>
        </w:tc>
        <w:tc>
          <w:tcPr>
            <w:tcW w:w="692" w:type="dxa"/>
          </w:tcPr>
          <w:p w:rsidR="00080FC9" w:rsidRPr="00B4615E" w:rsidRDefault="00080FC9" w:rsidP="00953833">
            <w:pPr>
              <w:rPr>
                <w:b/>
                <w:szCs w:val="20"/>
                <w:lang w:eastAsia="en-US"/>
              </w:rPr>
            </w:pPr>
            <w:r w:rsidRPr="00B4615E">
              <w:rPr>
                <w:b/>
                <w:szCs w:val="20"/>
                <w:lang w:eastAsia="en-US"/>
              </w:rPr>
              <w:t>12</w:t>
            </w:r>
          </w:p>
        </w:tc>
      </w:tr>
      <w:tr w:rsidR="00080FC9" w:rsidRPr="00B4615E" w:rsidTr="00953833">
        <w:trPr>
          <w:jc w:val="center"/>
        </w:trPr>
        <w:tc>
          <w:tcPr>
            <w:tcW w:w="3010" w:type="dxa"/>
            <w:vMerge/>
          </w:tcPr>
          <w:p w:rsidR="00080FC9" w:rsidRPr="00B4615E" w:rsidRDefault="00080FC9" w:rsidP="00953833">
            <w:pPr>
              <w:rPr>
                <w:szCs w:val="20"/>
                <w:lang w:eastAsia="en-US"/>
              </w:rPr>
            </w:pPr>
          </w:p>
        </w:tc>
        <w:tc>
          <w:tcPr>
            <w:tcW w:w="2552" w:type="dxa"/>
          </w:tcPr>
          <w:p w:rsidR="00080FC9" w:rsidRPr="00B4615E" w:rsidRDefault="00080FC9" w:rsidP="00953833">
            <w:pPr>
              <w:rPr>
                <w:szCs w:val="20"/>
                <w:lang w:eastAsia="en-US"/>
              </w:rPr>
            </w:pPr>
            <w:r w:rsidRPr="00B4615E">
              <w:rPr>
                <w:szCs w:val="20"/>
                <w:lang w:eastAsia="en-US"/>
              </w:rPr>
              <w:t>Геометрия</w:t>
            </w:r>
          </w:p>
        </w:tc>
        <w:tc>
          <w:tcPr>
            <w:tcW w:w="6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r w:rsidRPr="00B4615E">
              <w:rPr>
                <w:szCs w:val="20"/>
                <w:lang w:eastAsia="en-US"/>
              </w:rPr>
              <w:t>2</w:t>
            </w:r>
          </w:p>
        </w:tc>
        <w:tc>
          <w:tcPr>
            <w:tcW w:w="850" w:type="dxa"/>
          </w:tcPr>
          <w:p w:rsidR="00080FC9" w:rsidRPr="00B4615E" w:rsidRDefault="00080FC9" w:rsidP="00953833">
            <w:pPr>
              <w:rPr>
                <w:szCs w:val="20"/>
                <w:lang w:eastAsia="en-US"/>
              </w:rPr>
            </w:pPr>
            <w:r w:rsidRPr="00B4615E">
              <w:rPr>
                <w:szCs w:val="20"/>
                <w:lang w:eastAsia="en-US"/>
              </w:rPr>
              <w:t>2</w:t>
            </w:r>
          </w:p>
        </w:tc>
        <w:tc>
          <w:tcPr>
            <w:tcW w:w="760" w:type="dxa"/>
          </w:tcPr>
          <w:p w:rsidR="00080FC9" w:rsidRPr="00B4615E" w:rsidRDefault="00080FC9" w:rsidP="00953833">
            <w:pPr>
              <w:rPr>
                <w:b/>
                <w:szCs w:val="20"/>
                <w:lang w:eastAsia="en-US"/>
              </w:rPr>
            </w:pPr>
            <w:r w:rsidRPr="00B4615E">
              <w:rPr>
                <w:szCs w:val="20"/>
                <w:lang w:eastAsia="en-US"/>
              </w:rPr>
              <w:t>2+2</w:t>
            </w:r>
          </w:p>
        </w:tc>
        <w:tc>
          <w:tcPr>
            <w:tcW w:w="692" w:type="dxa"/>
          </w:tcPr>
          <w:p w:rsidR="00080FC9" w:rsidRPr="00B4615E" w:rsidRDefault="00080FC9" w:rsidP="00953833">
            <w:pPr>
              <w:rPr>
                <w:b/>
                <w:szCs w:val="20"/>
                <w:lang w:eastAsia="en-US"/>
              </w:rPr>
            </w:pPr>
            <w:r w:rsidRPr="00B4615E">
              <w:rPr>
                <w:b/>
                <w:szCs w:val="20"/>
                <w:lang w:eastAsia="en-US"/>
              </w:rPr>
              <w:t>8</w:t>
            </w:r>
          </w:p>
        </w:tc>
      </w:tr>
      <w:tr w:rsidR="00080FC9" w:rsidRPr="00B4615E" w:rsidTr="00953833">
        <w:trPr>
          <w:jc w:val="center"/>
        </w:trPr>
        <w:tc>
          <w:tcPr>
            <w:tcW w:w="3010" w:type="dxa"/>
            <w:vMerge/>
          </w:tcPr>
          <w:p w:rsidR="00080FC9" w:rsidRPr="00B4615E" w:rsidRDefault="00080FC9" w:rsidP="00953833">
            <w:pPr>
              <w:rPr>
                <w:szCs w:val="20"/>
                <w:lang w:eastAsia="en-US"/>
              </w:rPr>
            </w:pPr>
          </w:p>
        </w:tc>
        <w:tc>
          <w:tcPr>
            <w:tcW w:w="2552" w:type="dxa"/>
          </w:tcPr>
          <w:p w:rsidR="00080FC9" w:rsidRPr="00B4615E" w:rsidRDefault="00080FC9" w:rsidP="00953833">
            <w:pPr>
              <w:rPr>
                <w:szCs w:val="20"/>
                <w:lang w:eastAsia="en-US"/>
              </w:rPr>
            </w:pPr>
            <w:r w:rsidRPr="00B4615E">
              <w:rPr>
                <w:szCs w:val="20"/>
                <w:lang w:eastAsia="en-US"/>
              </w:rPr>
              <w:t>Вероятность и статистика</w:t>
            </w:r>
          </w:p>
        </w:tc>
        <w:tc>
          <w:tcPr>
            <w:tcW w:w="6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r w:rsidRPr="00B4615E">
              <w:rPr>
                <w:szCs w:val="20"/>
                <w:lang w:eastAsia="en-US"/>
              </w:rPr>
              <w:t>1</w:t>
            </w:r>
          </w:p>
        </w:tc>
        <w:tc>
          <w:tcPr>
            <w:tcW w:w="850" w:type="dxa"/>
          </w:tcPr>
          <w:p w:rsidR="00080FC9" w:rsidRPr="00B4615E" w:rsidRDefault="00080FC9" w:rsidP="00953833">
            <w:pPr>
              <w:rPr>
                <w:szCs w:val="20"/>
                <w:lang w:eastAsia="en-US"/>
              </w:rPr>
            </w:pPr>
            <w:r w:rsidRPr="00B4615E">
              <w:rPr>
                <w:szCs w:val="20"/>
                <w:lang w:eastAsia="en-US"/>
              </w:rPr>
              <w:t>1,5*</w:t>
            </w:r>
          </w:p>
        </w:tc>
        <w:tc>
          <w:tcPr>
            <w:tcW w:w="760" w:type="dxa"/>
          </w:tcPr>
          <w:p w:rsidR="00080FC9" w:rsidRPr="00B4615E" w:rsidRDefault="00080FC9" w:rsidP="00953833">
            <w:pPr>
              <w:rPr>
                <w:szCs w:val="20"/>
                <w:lang w:eastAsia="en-US"/>
              </w:rPr>
            </w:pPr>
            <w:r w:rsidRPr="00B4615E">
              <w:rPr>
                <w:szCs w:val="20"/>
                <w:lang w:eastAsia="en-US"/>
              </w:rPr>
              <w:t>2+2*</w:t>
            </w:r>
          </w:p>
        </w:tc>
        <w:tc>
          <w:tcPr>
            <w:tcW w:w="692" w:type="dxa"/>
          </w:tcPr>
          <w:p w:rsidR="00080FC9" w:rsidRPr="00B4615E" w:rsidRDefault="00080FC9" w:rsidP="00953833">
            <w:pPr>
              <w:rPr>
                <w:b/>
                <w:szCs w:val="20"/>
                <w:lang w:eastAsia="en-US"/>
              </w:rPr>
            </w:pPr>
            <w:r w:rsidRPr="00B4615E">
              <w:rPr>
                <w:b/>
                <w:szCs w:val="20"/>
                <w:lang w:eastAsia="en-US"/>
              </w:rPr>
              <w:t>6,5</w:t>
            </w:r>
          </w:p>
        </w:tc>
      </w:tr>
      <w:tr w:rsidR="00080FC9" w:rsidRPr="00B4615E" w:rsidTr="00953833">
        <w:trPr>
          <w:jc w:val="center"/>
        </w:trPr>
        <w:tc>
          <w:tcPr>
            <w:tcW w:w="3010" w:type="dxa"/>
            <w:vMerge/>
          </w:tcPr>
          <w:p w:rsidR="00080FC9" w:rsidRPr="00B4615E" w:rsidRDefault="00080FC9" w:rsidP="00953833">
            <w:pPr>
              <w:rPr>
                <w:szCs w:val="20"/>
                <w:lang w:eastAsia="en-US"/>
              </w:rPr>
            </w:pPr>
          </w:p>
        </w:tc>
        <w:tc>
          <w:tcPr>
            <w:tcW w:w="2552" w:type="dxa"/>
          </w:tcPr>
          <w:p w:rsidR="00080FC9" w:rsidRPr="00B4615E" w:rsidRDefault="00080FC9" w:rsidP="00953833">
            <w:pPr>
              <w:rPr>
                <w:szCs w:val="20"/>
                <w:lang w:eastAsia="en-US"/>
              </w:rPr>
            </w:pPr>
            <w:r w:rsidRPr="00B4615E">
              <w:rPr>
                <w:szCs w:val="20"/>
                <w:lang w:eastAsia="en-US"/>
              </w:rPr>
              <w:t>Информатика</w:t>
            </w:r>
          </w:p>
        </w:tc>
        <w:tc>
          <w:tcPr>
            <w:tcW w:w="6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r w:rsidRPr="00B4615E">
              <w:rPr>
                <w:szCs w:val="20"/>
                <w:lang w:eastAsia="en-US"/>
              </w:rPr>
              <w:t>1</w:t>
            </w:r>
          </w:p>
        </w:tc>
        <w:tc>
          <w:tcPr>
            <w:tcW w:w="850" w:type="dxa"/>
          </w:tcPr>
          <w:p w:rsidR="00080FC9" w:rsidRPr="00B4615E" w:rsidRDefault="00080FC9" w:rsidP="00953833">
            <w:pPr>
              <w:rPr>
                <w:szCs w:val="20"/>
                <w:lang w:eastAsia="en-US"/>
              </w:rPr>
            </w:pPr>
            <w:r w:rsidRPr="00B4615E">
              <w:rPr>
                <w:szCs w:val="20"/>
                <w:lang w:eastAsia="en-US"/>
              </w:rPr>
              <w:t>1</w:t>
            </w:r>
          </w:p>
        </w:tc>
        <w:tc>
          <w:tcPr>
            <w:tcW w:w="760" w:type="dxa"/>
          </w:tcPr>
          <w:p w:rsidR="00080FC9" w:rsidRPr="00B4615E" w:rsidRDefault="00080FC9" w:rsidP="00953833">
            <w:pPr>
              <w:rPr>
                <w:b/>
                <w:szCs w:val="20"/>
                <w:lang w:eastAsia="en-US"/>
              </w:rPr>
            </w:pPr>
            <w:r w:rsidRPr="00B4615E">
              <w:rPr>
                <w:szCs w:val="20"/>
                <w:lang w:eastAsia="en-US"/>
              </w:rPr>
              <w:t>1+1</w:t>
            </w:r>
          </w:p>
        </w:tc>
        <w:tc>
          <w:tcPr>
            <w:tcW w:w="692" w:type="dxa"/>
          </w:tcPr>
          <w:p w:rsidR="00080FC9" w:rsidRPr="00B4615E" w:rsidRDefault="00080FC9" w:rsidP="00953833">
            <w:pPr>
              <w:rPr>
                <w:b/>
                <w:szCs w:val="20"/>
                <w:lang w:eastAsia="en-US"/>
              </w:rPr>
            </w:pPr>
            <w:r w:rsidRPr="00B4615E">
              <w:rPr>
                <w:b/>
                <w:szCs w:val="20"/>
                <w:lang w:eastAsia="en-US"/>
              </w:rPr>
              <w:t>4</w:t>
            </w:r>
          </w:p>
        </w:tc>
      </w:tr>
      <w:tr w:rsidR="00080FC9" w:rsidRPr="00B4615E" w:rsidTr="00953833">
        <w:trPr>
          <w:trHeight w:val="321"/>
          <w:jc w:val="center"/>
        </w:trPr>
        <w:tc>
          <w:tcPr>
            <w:tcW w:w="3010" w:type="dxa"/>
            <w:vMerge w:val="restart"/>
          </w:tcPr>
          <w:p w:rsidR="00080FC9" w:rsidRPr="00B4615E" w:rsidRDefault="00080FC9" w:rsidP="00953833">
            <w:pPr>
              <w:rPr>
                <w:szCs w:val="20"/>
                <w:lang w:eastAsia="en-US"/>
              </w:rPr>
            </w:pPr>
            <w:r w:rsidRPr="00B4615E">
              <w:rPr>
                <w:szCs w:val="20"/>
                <w:lang w:eastAsia="en-US"/>
              </w:rPr>
              <w:t>Общественно-научные предметы</w:t>
            </w:r>
          </w:p>
        </w:tc>
        <w:tc>
          <w:tcPr>
            <w:tcW w:w="2552" w:type="dxa"/>
          </w:tcPr>
          <w:p w:rsidR="00080FC9" w:rsidRPr="00B4615E" w:rsidRDefault="00080FC9" w:rsidP="00953833">
            <w:pPr>
              <w:rPr>
                <w:szCs w:val="20"/>
                <w:lang w:eastAsia="en-US"/>
              </w:rPr>
            </w:pPr>
            <w:r w:rsidRPr="00B4615E">
              <w:rPr>
                <w:szCs w:val="20"/>
                <w:lang w:eastAsia="en-US"/>
              </w:rPr>
              <w:t>История</w:t>
            </w:r>
          </w:p>
        </w:tc>
        <w:tc>
          <w:tcPr>
            <w:tcW w:w="609" w:type="dxa"/>
          </w:tcPr>
          <w:p w:rsidR="00080FC9" w:rsidRPr="00B4615E" w:rsidRDefault="00080FC9" w:rsidP="00953833">
            <w:pPr>
              <w:rPr>
                <w:szCs w:val="20"/>
                <w:lang w:eastAsia="en-US"/>
              </w:rPr>
            </w:pPr>
            <w:r w:rsidRPr="00B4615E">
              <w:rPr>
                <w:szCs w:val="20"/>
                <w:lang w:eastAsia="en-US"/>
              </w:rPr>
              <w:t>2</w:t>
            </w:r>
          </w:p>
        </w:tc>
        <w:tc>
          <w:tcPr>
            <w:tcW w:w="709" w:type="dxa"/>
          </w:tcPr>
          <w:p w:rsidR="00080FC9" w:rsidRPr="00B4615E" w:rsidRDefault="00080FC9" w:rsidP="00953833">
            <w:pPr>
              <w:rPr>
                <w:szCs w:val="20"/>
                <w:lang w:eastAsia="en-US"/>
              </w:rPr>
            </w:pPr>
            <w:r w:rsidRPr="00B4615E">
              <w:rPr>
                <w:szCs w:val="20"/>
                <w:lang w:eastAsia="en-US"/>
              </w:rPr>
              <w:t>2</w:t>
            </w:r>
          </w:p>
        </w:tc>
        <w:tc>
          <w:tcPr>
            <w:tcW w:w="709" w:type="dxa"/>
          </w:tcPr>
          <w:p w:rsidR="00080FC9" w:rsidRPr="00B4615E" w:rsidRDefault="00080FC9" w:rsidP="00953833">
            <w:pPr>
              <w:rPr>
                <w:szCs w:val="20"/>
                <w:lang w:eastAsia="en-US"/>
              </w:rPr>
            </w:pPr>
            <w:r w:rsidRPr="00B4615E">
              <w:rPr>
                <w:szCs w:val="20"/>
                <w:lang w:eastAsia="en-US"/>
              </w:rPr>
              <w:t>2</w:t>
            </w:r>
          </w:p>
        </w:tc>
        <w:tc>
          <w:tcPr>
            <w:tcW w:w="850" w:type="dxa"/>
          </w:tcPr>
          <w:p w:rsidR="00080FC9" w:rsidRPr="00B4615E" w:rsidRDefault="00080FC9" w:rsidP="00953833">
            <w:pPr>
              <w:rPr>
                <w:szCs w:val="20"/>
                <w:lang w:eastAsia="en-US"/>
              </w:rPr>
            </w:pPr>
            <w:r w:rsidRPr="00B4615E">
              <w:rPr>
                <w:szCs w:val="20"/>
                <w:lang w:eastAsia="en-US"/>
              </w:rPr>
              <w:t>2</w:t>
            </w:r>
          </w:p>
        </w:tc>
        <w:tc>
          <w:tcPr>
            <w:tcW w:w="760" w:type="dxa"/>
          </w:tcPr>
          <w:p w:rsidR="00080FC9" w:rsidRPr="00B4615E" w:rsidRDefault="00080FC9" w:rsidP="00953833">
            <w:pPr>
              <w:rPr>
                <w:szCs w:val="20"/>
                <w:lang w:eastAsia="en-US"/>
              </w:rPr>
            </w:pPr>
            <w:r w:rsidRPr="00B4615E">
              <w:rPr>
                <w:szCs w:val="20"/>
                <w:lang w:eastAsia="en-US"/>
              </w:rPr>
              <w:t>2,5+2,5</w:t>
            </w:r>
          </w:p>
        </w:tc>
        <w:tc>
          <w:tcPr>
            <w:tcW w:w="692" w:type="dxa"/>
          </w:tcPr>
          <w:p w:rsidR="00080FC9" w:rsidRPr="00B4615E" w:rsidRDefault="00080FC9" w:rsidP="00953833">
            <w:pPr>
              <w:rPr>
                <w:b/>
                <w:szCs w:val="20"/>
                <w:lang w:eastAsia="en-US"/>
              </w:rPr>
            </w:pPr>
            <w:r w:rsidRPr="00B4615E">
              <w:rPr>
                <w:b/>
                <w:szCs w:val="20"/>
                <w:lang w:eastAsia="en-US"/>
              </w:rPr>
              <w:t>13</w:t>
            </w:r>
          </w:p>
        </w:tc>
      </w:tr>
      <w:tr w:rsidR="00080FC9" w:rsidRPr="00B4615E" w:rsidTr="00953833">
        <w:trPr>
          <w:jc w:val="center"/>
        </w:trPr>
        <w:tc>
          <w:tcPr>
            <w:tcW w:w="3010" w:type="dxa"/>
            <w:vMerge/>
          </w:tcPr>
          <w:p w:rsidR="00080FC9" w:rsidRPr="00B4615E" w:rsidRDefault="00080FC9" w:rsidP="00953833">
            <w:pPr>
              <w:rPr>
                <w:szCs w:val="20"/>
                <w:lang w:eastAsia="en-US"/>
              </w:rPr>
            </w:pPr>
          </w:p>
        </w:tc>
        <w:tc>
          <w:tcPr>
            <w:tcW w:w="2552" w:type="dxa"/>
          </w:tcPr>
          <w:p w:rsidR="00080FC9" w:rsidRPr="00B4615E" w:rsidRDefault="00080FC9" w:rsidP="00953833">
            <w:pPr>
              <w:rPr>
                <w:szCs w:val="20"/>
                <w:lang w:eastAsia="en-US"/>
              </w:rPr>
            </w:pPr>
            <w:r w:rsidRPr="00B4615E">
              <w:rPr>
                <w:szCs w:val="20"/>
                <w:lang w:eastAsia="en-US"/>
              </w:rPr>
              <w:t>Обществознание</w:t>
            </w:r>
          </w:p>
        </w:tc>
        <w:tc>
          <w:tcPr>
            <w:tcW w:w="6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r w:rsidRPr="00B4615E">
              <w:rPr>
                <w:szCs w:val="20"/>
                <w:lang w:eastAsia="en-US"/>
              </w:rPr>
              <w:t>1</w:t>
            </w:r>
          </w:p>
        </w:tc>
        <w:tc>
          <w:tcPr>
            <w:tcW w:w="709" w:type="dxa"/>
          </w:tcPr>
          <w:p w:rsidR="00080FC9" w:rsidRPr="00B4615E" w:rsidRDefault="00080FC9" w:rsidP="00953833">
            <w:pPr>
              <w:rPr>
                <w:szCs w:val="20"/>
                <w:lang w:eastAsia="en-US"/>
              </w:rPr>
            </w:pPr>
            <w:r w:rsidRPr="00B4615E">
              <w:rPr>
                <w:szCs w:val="20"/>
                <w:lang w:eastAsia="en-US"/>
              </w:rPr>
              <w:t>1</w:t>
            </w:r>
          </w:p>
        </w:tc>
        <w:tc>
          <w:tcPr>
            <w:tcW w:w="850" w:type="dxa"/>
          </w:tcPr>
          <w:p w:rsidR="00080FC9" w:rsidRPr="00B4615E" w:rsidRDefault="00080FC9" w:rsidP="00953833">
            <w:pPr>
              <w:rPr>
                <w:szCs w:val="20"/>
                <w:lang w:eastAsia="en-US"/>
              </w:rPr>
            </w:pPr>
            <w:r w:rsidRPr="00B4615E">
              <w:rPr>
                <w:szCs w:val="20"/>
                <w:lang w:eastAsia="en-US"/>
              </w:rPr>
              <w:t>1</w:t>
            </w:r>
            <w:r>
              <w:rPr>
                <w:szCs w:val="20"/>
                <w:lang w:eastAsia="en-US"/>
              </w:rPr>
              <w:t xml:space="preserve"> (+1 УО)</w:t>
            </w:r>
          </w:p>
        </w:tc>
        <w:tc>
          <w:tcPr>
            <w:tcW w:w="760" w:type="dxa"/>
          </w:tcPr>
          <w:p w:rsidR="00080FC9" w:rsidRPr="00B4615E" w:rsidRDefault="00080FC9" w:rsidP="00953833">
            <w:pPr>
              <w:rPr>
                <w:b/>
                <w:szCs w:val="20"/>
                <w:lang w:eastAsia="en-US"/>
              </w:rPr>
            </w:pPr>
            <w:r w:rsidRPr="00B4615E">
              <w:rPr>
                <w:szCs w:val="20"/>
                <w:lang w:eastAsia="en-US"/>
              </w:rPr>
              <w:t>1+1</w:t>
            </w:r>
          </w:p>
        </w:tc>
        <w:tc>
          <w:tcPr>
            <w:tcW w:w="692" w:type="dxa"/>
          </w:tcPr>
          <w:p w:rsidR="00080FC9" w:rsidRPr="00B4615E" w:rsidRDefault="00080FC9" w:rsidP="00953833">
            <w:pPr>
              <w:rPr>
                <w:b/>
                <w:szCs w:val="20"/>
                <w:lang w:eastAsia="en-US"/>
              </w:rPr>
            </w:pPr>
            <w:r>
              <w:rPr>
                <w:b/>
                <w:szCs w:val="20"/>
                <w:lang w:eastAsia="en-US"/>
              </w:rPr>
              <w:t>6</w:t>
            </w:r>
          </w:p>
        </w:tc>
      </w:tr>
      <w:tr w:rsidR="00080FC9" w:rsidRPr="00B4615E" w:rsidTr="00953833">
        <w:trPr>
          <w:jc w:val="center"/>
        </w:trPr>
        <w:tc>
          <w:tcPr>
            <w:tcW w:w="3010" w:type="dxa"/>
            <w:vMerge/>
          </w:tcPr>
          <w:p w:rsidR="00080FC9" w:rsidRPr="00B4615E" w:rsidRDefault="00080FC9" w:rsidP="00953833">
            <w:pPr>
              <w:rPr>
                <w:szCs w:val="20"/>
                <w:lang w:eastAsia="en-US"/>
              </w:rPr>
            </w:pPr>
          </w:p>
        </w:tc>
        <w:tc>
          <w:tcPr>
            <w:tcW w:w="2552" w:type="dxa"/>
          </w:tcPr>
          <w:p w:rsidR="00080FC9" w:rsidRPr="00B4615E" w:rsidRDefault="00080FC9" w:rsidP="00953833">
            <w:pPr>
              <w:rPr>
                <w:szCs w:val="20"/>
                <w:lang w:eastAsia="en-US"/>
              </w:rPr>
            </w:pPr>
            <w:r w:rsidRPr="00B4615E">
              <w:rPr>
                <w:szCs w:val="20"/>
                <w:lang w:eastAsia="en-US"/>
              </w:rPr>
              <w:t>География</w:t>
            </w:r>
          </w:p>
        </w:tc>
        <w:tc>
          <w:tcPr>
            <w:tcW w:w="609" w:type="dxa"/>
          </w:tcPr>
          <w:p w:rsidR="00080FC9" w:rsidRPr="00B4615E" w:rsidRDefault="00080FC9" w:rsidP="00953833">
            <w:pPr>
              <w:rPr>
                <w:szCs w:val="20"/>
                <w:lang w:eastAsia="en-US"/>
              </w:rPr>
            </w:pPr>
            <w:r w:rsidRPr="00B4615E">
              <w:rPr>
                <w:szCs w:val="20"/>
                <w:lang w:eastAsia="en-US"/>
              </w:rPr>
              <w:t>1</w:t>
            </w:r>
          </w:p>
        </w:tc>
        <w:tc>
          <w:tcPr>
            <w:tcW w:w="709" w:type="dxa"/>
          </w:tcPr>
          <w:p w:rsidR="00080FC9" w:rsidRPr="00B4615E" w:rsidRDefault="00080FC9" w:rsidP="00953833">
            <w:pPr>
              <w:rPr>
                <w:szCs w:val="20"/>
                <w:lang w:eastAsia="en-US"/>
              </w:rPr>
            </w:pPr>
            <w:r w:rsidRPr="00B4615E">
              <w:rPr>
                <w:szCs w:val="20"/>
                <w:lang w:eastAsia="en-US"/>
              </w:rPr>
              <w:t>1</w:t>
            </w:r>
          </w:p>
        </w:tc>
        <w:tc>
          <w:tcPr>
            <w:tcW w:w="709" w:type="dxa"/>
          </w:tcPr>
          <w:p w:rsidR="00080FC9" w:rsidRPr="00B4615E" w:rsidRDefault="00080FC9" w:rsidP="00953833">
            <w:pPr>
              <w:rPr>
                <w:szCs w:val="20"/>
                <w:lang w:eastAsia="en-US"/>
              </w:rPr>
            </w:pPr>
            <w:r w:rsidRPr="00B4615E">
              <w:rPr>
                <w:szCs w:val="20"/>
                <w:lang w:eastAsia="en-US"/>
              </w:rPr>
              <w:t>2</w:t>
            </w:r>
          </w:p>
        </w:tc>
        <w:tc>
          <w:tcPr>
            <w:tcW w:w="850" w:type="dxa"/>
          </w:tcPr>
          <w:p w:rsidR="00080FC9" w:rsidRPr="00B4615E" w:rsidRDefault="00080FC9" w:rsidP="00953833">
            <w:pPr>
              <w:rPr>
                <w:szCs w:val="20"/>
                <w:lang w:eastAsia="en-US"/>
              </w:rPr>
            </w:pPr>
            <w:r w:rsidRPr="00B4615E">
              <w:rPr>
                <w:szCs w:val="20"/>
                <w:lang w:eastAsia="en-US"/>
              </w:rPr>
              <w:t>2</w:t>
            </w:r>
          </w:p>
        </w:tc>
        <w:tc>
          <w:tcPr>
            <w:tcW w:w="760" w:type="dxa"/>
          </w:tcPr>
          <w:p w:rsidR="00080FC9" w:rsidRPr="00B4615E" w:rsidRDefault="00080FC9" w:rsidP="00953833">
            <w:pPr>
              <w:rPr>
                <w:b/>
                <w:szCs w:val="20"/>
                <w:lang w:eastAsia="en-US"/>
              </w:rPr>
            </w:pPr>
            <w:r w:rsidRPr="00B4615E">
              <w:rPr>
                <w:szCs w:val="20"/>
                <w:lang w:eastAsia="en-US"/>
              </w:rPr>
              <w:t>2+2</w:t>
            </w:r>
          </w:p>
        </w:tc>
        <w:tc>
          <w:tcPr>
            <w:tcW w:w="692" w:type="dxa"/>
          </w:tcPr>
          <w:p w:rsidR="00080FC9" w:rsidRPr="00B4615E" w:rsidRDefault="00080FC9" w:rsidP="00953833">
            <w:pPr>
              <w:rPr>
                <w:b/>
                <w:szCs w:val="20"/>
                <w:lang w:eastAsia="en-US"/>
              </w:rPr>
            </w:pPr>
            <w:r w:rsidRPr="00B4615E">
              <w:rPr>
                <w:b/>
                <w:szCs w:val="20"/>
                <w:lang w:eastAsia="en-US"/>
              </w:rPr>
              <w:t>10</w:t>
            </w:r>
          </w:p>
        </w:tc>
      </w:tr>
      <w:tr w:rsidR="00080FC9" w:rsidRPr="00B4615E" w:rsidTr="00953833">
        <w:trPr>
          <w:jc w:val="center"/>
        </w:trPr>
        <w:tc>
          <w:tcPr>
            <w:tcW w:w="3010" w:type="dxa"/>
          </w:tcPr>
          <w:p w:rsidR="00080FC9" w:rsidRPr="00B4615E" w:rsidRDefault="00080FC9" w:rsidP="00953833">
            <w:pPr>
              <w:rPr>
                <w:szCs w:val="20"/>
                <w:lang w:eastAsia="en-US"/>
              </w:rPr>
            </w:pPr>
            <w:r w:rsidRPr="00B4615E">
              <w:rPr>
                <w:szCs w:val="20"/>
                <w:lang w:eastAsia="en-US"/>
              </w:rPr>
              <w:t>Основы духовно-нравственной культуры народов России</w:t>
            </w:r>
          </w:p>
        </w:tc>
        <w:tc>
          <w:tcPr>
            <w:tcW w:w="2552" w:type="dxa"/>
          </w:tcPr>
          <w:p w:rsidR="00080FC9" w:rsidRPr="00B4615E" w:rsidRDefault="00080FC9" w:rsidP="00953833">
            <w:pPr>
              <w:rPr>
                <w:szCs w:val="20"/>
                <w:lang w:eastAsia="en-US"/>
              </w:rPr>
            </w:pPr>
            <w:r w:rsidRPr="00B4615E">
              <w:rPr>
                <w:szCs w:val="20"/>
                <w:lang w:eastAsia="en-US"/>
              </w:rPr>
              <w:t>Основы духовно-нравственной культуры народов России</w:t>
            </w:r>
          </w:p>
        </w:tc>
        <w:tc>
          <w:tcPr>
            <w:tcW w:w="609" w:type="dxa"/>
          </w:tcPr>
          <w:p w:rsidR="00080FC9" w:rsidRPr="00B4615E" w:rsidRDefault="00080FC9" w:rsidP="00953833">
            <w:pPr>
              <w:rPr>
                <w:szCs w:val="20"/>
                <w:lang w:eastAsia="en-US"/>
              </w:rPr>
            </w:pPr>
            <w:r w:rsidRPr="00B4615E">
              <w:rPr>
                <w:szCs w:val="20"/>
                <w:lang w:eastAsia="en-US"/>
              </w:rPr>
              <w:t>1</w:t>
            </w:r>
          </w:p>
        </w:tc>
        <w:tc>
          <w:tcPr>
            <w:tcW w:w="709" w:type="dxa"/>
          </w:tcPr>
          <w:p w:rsidR="00080FC9" w:rsidRPr="00B4615E" w:rsidRDefault="00080FC9" w:rsidP="00953833">
            <w:pPr>
              <w:rPr>
                <w:szCs w:val="20"/>
                <w:lang w:eastAsia="en-US"/>
              </w:rPr>
            </w:pPr>
            <w:r w:rsidRPr="00B4615E">
              <w:rPr>
                <w:szCs w:val="20"/>
                <w:lang w:eastAsia="en-US"/>
              </w:rPr>
              <w:t>1</w:t>
            </w:r>
          </w:p>
        </w:tc>
        <w:tc>
          <w:tcPr>
            <w:tcW w:w="709" w:type="dxa"/>
          </w:tcPr>
          <w:p w:rsidR="00080FC9" w:rsidRPr="00B4615E" w:rsidRDefault="00080FC9" w:rsidP="00953833">
            <w:pPr>
              <w:rPr>
                <w:szCs w:val="20"/>
                <w:lang w:eastAsia="en-US"/>
              </w:rPr>
            </w:pPr>
          </w:p>
        </w:tc>
        <w:tc>
          <w:tcPr>
            <w:tcW w:w="850" w:type="dxa"/>
          </w:tcPr>
          <w:p w:rsidR="00080FC9" w:rsidRPr="00B4615E" w:rsidRDefault="00080FC9" w:rsidP="00953833">
            <w:pPr>
              <w:rPr>
                <w:szCs w:val="20"/>
                <w:lang w:eastAsia="en-US"/>
              </w:rPr>
            </w:pPr>
          </w:p>
        </w:tc>
        <w:tc>
          <w:tcPr>
            <w:tcW w:w="760" w:type="dxa"/>
          </w:tcPr>
          <w:p w:rsidR="00080FC9" w:rsidRPr="00B4615E" w:rsidRDefault="00080FC9" w:rsidP="00953833">
            <w:pPr>
              <w:rPr>
                <w:szCs w:val="20"/>
                <w:lang w:eastAsia="en-US"/>
              </w:rPr>
            </w:pPr>
          </w:p>
        </w:tc>
        <w:tc>
          <w:tcPr>
            <w:tcW w:w="692" w:type="dxa"/>
          </w:tcPr>
          <w:p w:rsidR="00080FC9" w:rsidRPr="00B4615E" w:rsidRDefault="00080FC9" w:rsidP="00953833">
            <w:pPr>
              <w:rPr>
                <w:b/>
                <w:szCs w:val="20"/>
                <w:lang w:eastAsia="en-US"/>
              </w:rPr>
            </w:pPr>
            <w:r w:rsidRPr="00B4615E">
              <w:rPr>
                <w:b/>
                <w:szCs w:val="20"/>
                <w:lang w:eastAsia="en-US"/>
              </w:rPr>
              <w:t>2</w:t>
            </w:r>
          </w:p>
        </w:tc>
      </w:tr>
      <w:tr w:rsidR="00080FC9" w:rsidRPr="00B4615E" w:rsidTr="00953833">
        <w:trPr>
          <w:jc w:val="center"/>
        </w:trPr>
        <w:tc>
          <w:tcPr>
            <w:tcW w:w="3010" w:type="dxa"/>
            <w:vMerge w:val="restart"/>
          </w:tcPr>
          <w:p w:rsidR="00080FC9" w:rsidRPr="00B4615E" w:rsidRDefault="00080FC9" w:rsidP="00953833">
            <w:pPr>
              <w:rPr>
                <w:szCs w:val="20"/>
                <w:lang w:eastAsia="en-US"/>
              </w:rPr>
            </w:pPr>
            <w:proofErr w:type="gramStart"/>
            <w:r w:rsidRPr="00B4615E">
              <w:rPr>
                <w:szCs w:val="20"/>
                <w:lang w:eastAsia="en-US"/>
              </w:rPr>
              <w:t>Естественно-научные</w:t>
            </w:r>
            <w:proofErr w:type="gramEnd"/>
            <w:r w:rsidRPr="00B4615E">
              <w:rPr>
                <w:szCs w:val="20"/>
                <w:lang w:eastAsia="en-US"/>
              </w:rPr>
              <w:t xml:space="preserve"> предметы</w:t>
            </w:r>
          </w:p>
        </w:tc>
        <w:tc>
          <w:tcPr>
            <w:tcW w:w="2552" w:type="dxa"/>
          </w:tcPr>
          <w:p w:rsidR="00080FC9" w:rsidRPr="00B4615E" w:rsidRDefault="00080FC9" w:rsidP="00953833">
            <w:pPr>
              <w:rPr>
                <w:szCs w:val="20"/>
                <w:lang w:eastAsia="en-US"/>
              </w:rPr>
            </w:pPr>
            <w:r w:rsidRPr="00B4615E">
              <w:rPr>
                <w:szCs w:val="20"/>
                <w:lang w:eastAsia="en-US"/>
              </w:rPr>
              <w:t>Физика</w:t>
            </w:r>
          </w:p>
        </w:tc>
        <w:tc>
          <w:tcPr>
            <w:tcW w:w="6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r w:rsidRPr="00B4615E">
              <w:rPr>
                <w:szCs w:val="20"/>
                <w:lang w:eastAsia="en-US"/>
              </w:rPr>
              <w:t>2</w:t>
            </w:r>
          </w:p>
        </w:tc>
        <w:tc>
          <w:tcPr>
            <w:tcW w:w="850" w:type="dxa"/>
          </w:tcPr>
          <w:p w:rsidR="00080FC9" w:rsidRPr="00B4615E" w:rsidRDefault="00080FC9" w:rsidP="00953833">
            <w:pPr>
              <w:rPr>
                <w:szCs w:val="20"/>
                <w:lang w:eastAsia="en-US"/>
              </w:rPr>
            </w:pPr>
            <w:r w:rsidRPr="00B4615E">
              <w:rPr>
                <w:szCs w:val="20"/>
                <w:lang w:eastAsia="en-US"/>
              </w:rPr>
              <w:t>2</w:t>
            </w:r>
          </w:p>
        </w:tc>
        <w:tc>
          <w:tcPr>
            <w:tcW w:w="760" w:type="dxa"/>
          </w:tcPr>
          <w:p w:rsidR="00080FC9" w:rsidRPr="00B4615E" w:rsidRDefault="00080FC9" w:rsidP="00953833">
            <w:pPr>
              <w:rPr>
                <w:b/>
                <w:szCs w:val="20"/>
                <w:lang w:eastAsia="en-US"/>
              </w:rPr>
            </w:pPr>
            <w:r w:rsidRPr="00B4615E">
              <w:rPr>
                <w:szCs w:val="20"/>
                <w:lang w:eastAsia="en-US"/>
              </w:rPr>
              <w:t>3+3</w:t>
            </w:r>
          </w:p>
        </w:tc>
        <w:tc>
          <w:tcPr>
            <w:tcW w:w="692" w:type="dxa"/>
          </w:tcPr>
          <w:p w:rsidR="00080FC9" w:rsidRPr="00B4615E" w:rsidRDefault="00080FC9" w:rsidP="00953833">
            <w:pPr>
              <w:rPr>
                <w:b/>
                <w:szCs w:val="20"/>
                <w:lang w:eastAsia="en-US"/>
              </w:rPr>
            </w:pPr>
            <w:r w:rsidRPr="00B4615E">
              <w:rPr>
                <w:b/>
                <w:szCs w:val="20"/>
                <w:lang w:eastAsia="en-US"/>
              </w:rPr>
              <w:t>10</w:t>
            </w:r>
          </w:p>
        </w:tc>
      </w:tr>
      <w:tr w:rsidR="00080FC9" w:rsidRPr="00B4615E" w:rsidTr="00953833">
        <w:trPr>
          <w:jc w:val="center"/>
        </w:trPr>
        <w:tc>
          <w:tcPr>
            <w:tcW w:w="3010" w:type="dxa"/>
            <w:vMerge/>
          </w:tcPr>
          <w:p w:rsidR="00080FC9" w:rsidRPr="00B4615E" w:rsidRDefault="00080FC9" w:rsidP="00953833">
            <w:pPr>
              <w:rPr>
                <w:szCs w:val="20"/>
                <w:lang w:eastAsia="en-US"/>
              </w:rPr>
            </w:pPr>
          </w:p>
        </w:tc>
        <w:tc>
          <w:tcPr>
            <w:tcW w:w="2552" w:type="dxa"/>
          </w:tcPr>
          <w:p w:rsidR="00080FC9" w:rsidRPr="00B4615E" w:rsidRDefault="00080FC9" w:rsidP="00953833">
            <w:pPr>
              <w:rPr>
                <w:szCs w:val="20"/>
                <w:lang w:eastAsia="en-US"/>
              </w:rPr>
            </w:pPr>
            <w:r w:rsidRPr="00B4615E">
              <w:rPr>
                <w:szCs w:val="20"/>
                <w:lang w:eastAsia="en-US"/>
              </w:rPr>
              <w:t>Химия</w:t>
            </w:r>
          </w:p>
        </w:tc>
        <w:tc>
          <w:tcPr>
            <w:tcW w:w="6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850" w:type="dxa"/>
          </w:tcPr>
          <w:p w:rsidR="00080FC9" w:rsidRPr="00B4615E" w:rsidRDefault="00080FC9" w:rsidP="00953833">
            <w:pPr>
              <w:rPr>
                <w:szCs w:val="20"/>
                <w:lang w:eastAsia="en-US"/>
              </w:rPr>
            </w:pPr>
            <w:r w:rsidRPr="00B4615E">
              <w:rPr>
                <w:szCs w:val="20"/>
                <w:lang w:eastAsia="en-US"/>
              </w:rPr>
              <w:t>2</w:t>
            </w:r>
          </w:p>
        </w:tc>
        <w:tc>
          <w:tcPr>
            <w:tcW w:w="760" w:type="dxa"/>
          </w:tcPr>
          <w:p w:rsidR="00080FC9" w:rsidRPr="00B4615E" w:rsidRDefault="00080FC9" w:rsidP="00953833">
            <w:pPr>
              <w:rPr>
                <w:b/>
                <w:szCs w:val="20"/>
                <w:lang w:eastAsia="en-US"/>
              </w:rPr>
            </w:pPr>
            <w:r w:rsidRPr="00B4615E">
              <w:rPr>
                <w:szCs w:val="20"/>
                <w:lang w:eastAsia="en-US"/>
              </w:rPr>
              <w:t>2+2</w:t>
            </w:r>
          </w:p>
        </w:tc>
        <w:tc>
          <w:tcPr>
            <w:tcW w:w="692" w:type="dxa"/>
          </w:tcPr>
          <w:p w:rsidR="00080FC9" w:rsidRPr="00B4615E" w:rsidRDefault="00080FC9" w:rsidP="00953833">
            <w:pPr>
              <w:rPr>
                <w:b/>
                <w:szCs w:val="20"/>
                <w:lang w:eastAsia="en-US"/>
              </w:rPr>
            </w:pPr>
            <w:r w:rsidRPr="00B4615E">
              <w:rPr>
                <w:b/>
                <w:szCs w:val="20"/>
                <w:lang w:eastAsia="en-US"/>
              </w:rPr>
              <w:t>6</w:t>
            </w:r>
          </w:p>
        </w:tc>
      </w:tr>
      <w:tr w:rsidR="00080FC9" w:rsidRPr="00B4615E" w:rsidTr="00953833">
        <w:trPr>
          <w:jc w:val="center"/>
        </w:trPr>
        <w:tc>
          <w:tcPr>
            <w:tcW w:w="3010" w:type="dxa"/>
            <w:vMerge/>
          </w:tcPr>
          <w:p w:rsidR="00080FC9" w:rsidRPr="00B4615E" w:rsidRDefault="00080FC9" w:rsidP="00953833">
            <w:pPr>
              <w:rPr>
                <w:szCs w:val="20"/>
                <w:lang w:eastAsia="en-US"/>
              </w:rPr>
            </w:pPr>
          </w:p>
        </w:tc>
        <w:tc>
          <w:tcPr>
            <w:tcW w:w="2552" w:type="dxa"/>
          </w:tcPr>
          <w:p w:rsidR="00080FC9" w:rsidRPr="00B4615E" w:rsidRDefault="00080FC9" w:rsidP="00953833">
            <w:pPr>
              <w:rPr>
                <w:szCs w:val="20"/>
                <w:lang w:eastAsia="en-US"/>
              </w:rPr>
            </w:pPr>
            <w:r w:rsidRPr="00B4615E">
              <w:rPr>
                <w:szCs w:val="20"/>
                <w:lang w:eastAsia="en-US"/>
              </w:rPr>
              <w:t>Биология</w:t>
            </w:r>
          </w:p>
        </w:tc>
        <w:tc>
          <w:tcPr>
            <w:tcW w:w="609" w:type="dxa"/>
          </w:tcPr>
          <w:p w:rsidR="00080FC9" w:rsidRPr="00B4615E" w:rsidRDefault="00080FC9" w:rsidP="00953833">
            <w:pPr>
              <w:rPr>
                <w:szCs w:val="20"/>
                <w:lang w:eastAsia="en-US"/>
              </w:rPr>
            </w:pPr>
            <w:r w:rsidRPr="00B4615E">
              <w:rPr>
                <w:szCs w:val="20"/>
                <w:lang w:eastAsia="en-US"/>
              </w:rPr>
              <w:t>1</w:t>
            </w:r>
          </w:p>
        </w:tc>
        <w:tc>
          <w:tcPr>
            <w:tcW w:w="709" w:type="dxa"/>
          </w:tcPr>
          <w:p w:rsidR="00080FC9" w:rsidRPr="00B4615E" w:rsidRDefault="00080FC9" w:rsidP="00953833">
            <w:pPr>
              <w:rPr>
                <w:szCs w:val="20"/>
                <w:lang w:eastAsia="en-US"/>
              </w:rPr>
            </w:pPr>
            <w:r w:rsidRPr="00B4615E">
              <w:rPr>
                <w:szCs w:val="20"/>
                <w:lang w:eastAsia="en-US"/>
              </w:rPr>
              <w:t>1</w:t>
            </w:r>
          </w:p>
        </w:tc>
        <w:tc>
          <w:tcPr>
            <w:tcW w:w="709" w:type="dxa"/>
          </w:tcPr>
          <w:p w:rsidR="00080FC9" w:rsidRPr="00B4615E" w:rsidRDefault="00080FC9" w:rsidP="00953833">
            <w:pPr>
              <w:rPr>
                <w:szCs w:val="20"/>
                <w:lang w:eastAsia="en-US"/>
              </w:rPr>
            </w:pPr>
            <w:r w:rsidRPr="00B4615E">
              <w:rPr>
                <w:szCs w:val="20"/>
                <w:lang w:eastAsia="en-US"/>
              </w:rPr>
              <w:t>1</w:t>
            </w:r>
          </w:p>
        </w:tc>
        <w:tc>
          <w:tcPr>
            <w:tcW w:w="850" w:type="dxa"/>
          </w:tcPr>
          <w:p w:rsidR="00080FC9" w:rsidRPr="00B4615E" w:rsidRDefault="00080FC9" w:rsidP="00953833">
            <w:pPr>
              <w:rPr>
                <w:szCs w:val="20"/>
                <w:lang w:eastAsia="en-US"/>
              </w:rPr>
            </w:pPr>
            <w:r w:rsidRPr="00B4615E">
              <w:rPr>
                <w:szCs w:val="20"/>
                <w:lang w:eastAsia="en-US"/>
              </w:rPr>
              <w:t>2</w:t>
            </w:r>
          </w:p>
        </w:tc>
        <w:tc>
          <w:tcPr>
            <w:tcW w:w="760" w:type="dxa"/>
          </w:tcPr>
          <w:p w:rsidR="00080FC9" w:rsidRPr="00B4615E" w:rsidRDefault="00080FC9" w:rsidP="00953833">
            <w:pPr>
              <w:rPr>
                <w:b/>
                <w:szCs w:val="20"/>
                <w:lang w:eastAsia="en-US"/>
              </w:rPr>
            </w:pPr>
            <w:r w:rsidRPr="00B4615E">
              <w:rPr>
                <w:szCs w:val="20"/>
                <w:lang w:eastAsia="en-US"/>
              </w:rPr>
              <w:t>2+2</w:t>
            </w:r>
          </w:p>
        </w:tc>
        <w:tc>
          <w:tcPr>
            <w:tcW w:w="692" w:type="dxa"/>
          </w:tcPr>
          <w:p w:rsidR="00080FC9" w:rsidRPr="00B4615E" w:rsidRDefault="00080FC9" w:rsidP="00953833">
            <w:pPr>
              <w:rPr>
                <w:b/>
                <w:szCs w:val="20"/>
                <w:lang w:eastAsia="en-US"/>
              </w:rPr>
            </w:pPr>
            <w:r w:rsidRPr="00B4615E">
              <w:rPr>
                <w:b/>
                <w:szCs w:val="20"/>
                <w:lang w:eastAsia="en-US"/>
              </w:rPr>
              <w:t>9</w:t>
            </w:r>
          </w:p>
        </w:tc>
      </w:tr>
      <w:tr w:rsidR="00080FC9" w:rsidRPr="00B4615E" w:rsidTr="00953833">
        <w:trPr>
          <w:jc w:val="center"/>
        </w:trPr>
        <w:tc>
          <w:tcPr>
            <w:tcW w:w="3010" w:type="dxa"/>
            <w:vMerge w:val="restart"/>
          </w:tcPr>
          <w:p w:rsidR="00080FC9" w:rsidRPr="00B4615E" w:rsidRDefault="00080FC9" w:rsidP="00953833">
            <w:pPr>
              <w:rPr>
                <w:szCs w:val="20"/>
                <w:lang w:eastAsia="en-US"/>
              </w:rPr>
            </w:pPr>
            <w:r w:rsidRPr="00B4615E">
              <w:rPr>
                <w:szCs w:val="20"/>
                <w:lang w:eastAsia="en-US"/>
              </w:rPr>
              <w:t>Искусство</w:t>
            </w:r>
          </w:p>
        </w:tc>
        <w:tc>
          <w:tcPr>
            <w:tcW w:w="2552" w:type="dxa"/>
          </w:tcPr>
          <w:p w:rsidR="00080FC9" w:rsidRPr="00B4615E" w:rsidRDefault="00080FC9" w:rsidP="00953833">
            <w:pPr>
              <w:rPr>
                <w:szCs w:val="20"/>
                <w:lang w:eastAsia="en-US"/>
              </w:rPr>
            </w:pPr>
            <w:r w:rsidRPr="00B4615E">
              <w:rPr>
                <w:szCs w:val="20"/>
                <w:lang w:eastAsia="en-US"/>
              </w:rPr>
              <w:t>Изобразительное искусство</w:t>
            </w:r>
          </w:p>
        </w:tc>
        <w:tc>
          <w:tcPr>
            <w:tcW w:w="609" w:type="dxa"/>
          </w:tcPr>
          <w:p w:rsidR="00080FC9" w:rsidRPr="00B4615E" w:rsidRDefault="00080FC9" w:rsidP="00953833">
            <w:pPr>
              <w:rPr>
                <w:szCs w:val="20"/>
                <w:lang w:eastAsia="en-US"/>
              </w:rPr>
            </w:pPr>
            <w:r w:rsidRPr="00B4615E">
              <w:rPr>
                <w:szCs w:val="20"/>
                <w:lang w:eastAsia="en-US"/>
              </w:rPr>
              <w:t>1</w:t>
            </w:r>
          </w:p>
        </w:tc>
        <w:tc>
          <w:tcPr>
            <w:tcW w:w="709" w:type="dxa"/>
          </w:tcPr>
          <w:p w:rsidR="00080FC9" w:rsidRPr="00B4615E" w:rsidRDefault="00080FC9" w:rsidP="00953833">
            <w:pPr>
              <w:rPr>
                <w:szCs w:val="20"/>
                <w:lang w:eastAsia="en-US"/>
              </w:rPr>
            </w:pPr>
            <w:r w:rsidRPr="00B4615E">
              <w:rPr>
                <w:szCs w:val="20"/>
                <w:lang w:eastAsia="en-US"/>
              </w:rPr>
              <w:t>1</w:t>
            </w:r>
          </w:p>
        </w:tc>
        <w:tc>
          <w:tcPr>
            <w:tcW w:w="709" w:type="dxa"/>
          </w:tcPr>
          <w:p w:rsidR="00080FC9" w:rsidRPr="00B4615E" w:rsidRDefault="00080FC9" w:rsidP="00953833">
            <w:pPr>
              <w:rPr>
                <w:szCs w:val="20"/>
                <w:lang w:eastAsia="en-US"/>
              </w:rPr>
            </w:pPr>
            <w:r w:rsidRPr="00B4615E">
              <w:rPr>
                <w:szCs w:val="20"/>
                <w:lang w:eastAsia="en-US"/>
              </w:rPr>
              <w:t>1</w:t>
            </w:r>
          </w:p>
        </w:tc>
        <w:tc>
          <w:tcPr>
            <w:tcW w:w="850" w:type="dxa"/>
          </w:tcPr>
          <w:p w:rsidR="00080FC9" w:rsidRPr="00B4615E" w:rsidRDefault="00080FC9" w:rsidP="00953833">
            <w:pPr>
              <w:rPr>
                <w:szCs w:val="20"/>
                <w:lang w:eastAsia="en-US"/>
              </w:rPr>
            </w:pPr>
          </w:p>
        </w:tc>
        <w:tc>
          <w:tcPr>
            <w:tcW w:w="760" w:type="dxa"/>
          </w:tcPr>
          <w:p w:rsidR="00080FC9" w:rsidRPr="00B4615E" w:rsidRDefault="00080FC9" w:rsidP="00953833">
            <w:pPr>
              <w:rPr>
                <w:b/>
                <w:szCs w:val="20"/>
                <w:lang w:eastAsia="en-US"/>
              </w:rPr>
            </w:pPr>
          </w:p>
        </w:tc>
        <w:tc>
          <w:tcPr>
            <w:tcW w:w="692" w:type="dxa"/>
          </w:tcPr>
          <w:p w:rsidR="00080FC9" w:rsidRPr="00B4615E" w:rsidRDefault="00080FC9" w:rsidP="00953833">
            <w:pPr>
              <w:rPr>
                <w:b/>
                <w:szCs w:val="20"/>
                <w:lang w:eastAsia="en-US"/>
              </w:rPr>
            </w:pPr>
            <w:r w:rsidRPr="00B4615E">
              <w:rPr>
                <w:b/>
                <w:szCs w:val="20"/>
                <w:lang w:eastAsia="en-US"/>
              </w:rPr>
              <w:t>3</w:t>
            </w:r>
          </w:p>
        </w:tc>
      </w:tr>
      <w:tr w:rsidR="00080FC9" w:rsidRPr="00B4615E" w:rsidTr="00953833">
        <w:trPr>
          <w:jc w:val="center"/>
        </w:trPr>
        <w:tc>
          <w:tcPr>
            <w:tcW w:w="3010" w:type="dxa"/>
            <w:vMerge/>
          </w:tcPr>
          <w:p w:rsidR="00080FC9" w:rsidRPr="00B4615E" w:rsidRDefault="00080FC9" w:rsidP="00953833">
            <w:pPr>
              <w:rPr>
                <w:szCs w:val="20"/>
                <w:lang w:eastAsia="en-US"/>
              </w:rPr>
            </w:pPr>
          </w:p>
        </w:tc>
        <w:tc>
          <w:tcPr>
            <w:tcW w:w="2552" w:type="dxa"/>
          </w:tcPr>
          <w:p w:rsidR="00080FC9" w:rsidRPr="00B4615E" w:rsidRDefault="00080FC9" w:rsidP="00953833">
            <w:pPr>
              <w:rPr>
                <w:szCs w:val="20"/>
                <w:lang w:eastAsia="en-US"/>
              </w:rPr>
            </w:pPr>
            <w:r w:rsidRPr="00B4615E">
              <w:rPr>
                <w:szCs w:val="20"/>
                <w:lang w:eastAsia="en-US"/>
              </w:rPr>
              <w:t>Музыка</w:t>
            </w:r>
          </w:p>
        </w:tc>
        <w:tc>
          <w:tcPr>
            <w:tcW w:w="609" w:type="dxa"/>
          </w:tcPr>
          <w:p w:rsidR="00080FC9" w:rsidRPr="00B4615E" w:rsidRDefault="00080FC9" w:rsidP="00953833">
            <w:pPr>
              <w:rPr>
                <w:szCs w:val="20"/>
                <w:lang w:eastAsia="en-US"/>
              </w:rPr>
            </w:pPr>
            <w:r w:rsidRPr="00B4615E">
              <w:rPr>
                <w:szCs w:val="20"/>
                <w:lang w:eastAsia="en-US"/>
              </w:rPr>
              <w:t>1</w:t>
            </w:r>
          </w:p>
        </w:tc>
        <w:tc>
          <w:tcPr>
            <w:tcW w:w="709" w:type="dxa"/>
          </w:tcPr>
          <w:p w:rsidR="00080FC9" w:rsidRPr="00B4615E" w:rsidRDefault="00080FC9" w:rsidP="00953833">
            <w:pPr>
              <w:rPr>
                <w:szCs w:val="20"/>
                <w:lang w:eastAsia="en-US"/>
              </w:rPr>
            </w:pPr>
            <w:r w:rsidRPr="00B4615E">
              <w:rPr>
                <w:szCs w:val="20"/>
                <w:lang w:eastAsia="en-US"/>
              </w:rPr>
              <w:t>1</w:t>
            </w:r>
          </w:p>
        </w:tc>
        <w:tc>
          <w:tcPr>
            <w:tcW w:w="709" w:type="dxa"/>
          </w:tcPr>
          <w:p w:rsidR="00080FC9" w:rsidRPr="00B4615E" w:rsidRDefault="00080FC9" w:rsidP="00953833">
            <w:pPr>
              <w:rPr>
                <w:szCs w:val="20"/>
                <w:lang w:eastAsia="en-US"/>
              </w:rPr>
            </w:pPr>
            <w:r w:rsidRPr="00B4615E">
              <w:rPr>
                <w:szCs w:val="20"/>
                <w:lang w:eastAsia="en-US"/>
              </w:rPr>
              <w:t>1</w:t>
            </w:r>
          </w:p>
        </w:tc>
        <w:tc>
          <w:tcPr>
            <w:tcW w:w="850" w:type="dxa"/>
          </w:tcPr>
          <w:p w:rsidR="00080FC9" w:rsidRPr="00B4615E" w:rsidRDefault="00080FC9" w:rsidP="00953833">
            <w:pPr>
              <w:rPr>
                <w:szCs w:val="20"/>
                <w:lang w:eastAsia="en-US"/>
              </w:rPr>
            </w:pPr>
            <w:r w:rsidRPr="00B4615E">
              <w:rPr>
                <w:szCs w:val="20"/>
                <w:lang w:eastAsia="en-US"/>
              </w:rPr>
              <w:t>1</w:t>
            </w:r>
          </w:p>
        </w:tc>
        <w:tc>
          <w:tcPr>
            <w:tcW w:w="760" w:type="dxa"/>
          </w:tcPr>
          <w:p w:rsidR="00080FC9" w:rsidRPr="00B4615E" w:rsidRDefault="00080FC9" w:rsidP="00953833">
            <w:pPr>
              <w:rPr>
                <w:b/>
                <w:szCs w:val="20"/>
                <w:lang w:eastAsia="en-US"/>
              </w:rPr>
            </w:pPr>
          </w:p>
        </w:tc>
        <w:tc>
          <w:tcPr>
            <w:tcW w:w="692" w:type="dxa"/>
          </w:tcPr>
          <w:p w:rsidR="00080FC9" w:rsidRPr="00B4615E" w:rsidRDefault="00080FC9" w:rsidP="00953833">
            <w:pPr>
              <w:rPr>
                <w:b/>
                <w:szCs w:val="20"/>
                <w:lang w:eastAsia="en-US"/>
              </w:rPr>
            </w:pPr>
            <w:r w:rsidRPr="00B4615E">
              <w:rPr>
                <w:b/>
                <w:szCs w:val="20"/>
                <w:lang w:eastAsia="en-US"/>
              </w:rPr>
              <w:t>4</w:t>
            </w:r>
          </w:p>
        </w:tc>
      </w:tr>
      <w:tr w:rsidR="00080FC9" w:rsidRPr="00B4615E" w:rsidTr="00953833">
        <w:trPr>
          <w:jc w:val="center"/>
        </w:trPr>
        <w:tc>
          <w:tcPr>
            <w:tcW w:w="3010" w:type="dxa"/>
          </w:tcPr>
          <w:p w:rsidR="00080FC9" w:rsidRPr="00B4615E" w:rsidRDefault="00080FC9" w:rsidP="00953833">
            <w:pPr>
              <w:rPr>
                <w:szCs w:val="20"/>
                <w:lang w:eastAsia="en-US"/>
              </w:rPr>
            </w:pPr>
            <w:r w:rsidRPr="00B4615E">
              <w:rPr>
                <w:szCs w:val="20"/>
                <w:lang w:eastAsia="en-US"/>
              </w:rPr>
              <w:t>Технология***</w:t>
            </w:r>
          </w:p>
        </w:tc>
        <w:tc>
          <w:tcPr>
            <w:tcW w:w="2552" w:type="dxa"/>
          </w:tcPr>
          <w:p w:rsidR="00080FC9" w:rsidRPr="00B4615E" w:rsidRDefault="00080FC9" w:rsidP="00953833">
            <w:pPr>
              <w:rPr>
                <w:szCs w:val="20"/>
                <w:lang w:eastAsia="en-US"/>
              </w:rPr>
            </w:pPr>
            <w:r w:rsidRPr="00B4615E">
              <w:rPr>
                <w:szCs w:val="20"/>
                <w:lang w:eastAsia="en-US"/>
              </w:rPr>
              <w:t>Технология</w:t>
            </w:r>
          </w:p>
        </w:tc>
        <w:tc>
          <w:tcPr>
            <w:tcW w:w="609" w:type="dxa"/>
          </w:tcPr>
          <w:p w:rsidR="00080FC9" w:rsidRPr="00B4615E" w:rsidRDefault="00080FC9" w:rsidP="00953833">
            <w:pPr>
              <w:rPr>
                <w:szCs w:val="20"/>
                <w:lang w:eastAsia="en-US"/>
              </w:rPr>
            </w:pPr>
            <w:r w:rsidRPr="00B4615E">
              <w:rPr>
                <w:szCs w:val="20"/>
                <w:lang w:eastAsia="en-US"/>
              </w:rPr>
              <w:t>2</w:t>
            </w:r>
          </w:p>
        </w:tc>
        <w:tc>
          <w:tcPr>
            <w:tcW w:w="709" w:type="dxa"/>
          </w:tcPr>
          <w:p w:rsidR="00080FC9" w:rsidRPr="00B4615E" w:rsidRDefault="00080FC9" w:rsidP="00953833">
            <w:pPr>
              <w:rPr>
                <w:szCs w:val="20"/>
                <w:lang w:eastAsia="en-US"/>
              </w:rPr>
            </w:pPr>
            <w:r w:rsidRPr="00B4615E">
              <w:rPr>
                <w:szCs w:val="20"/>
                <w:lang w:eastAsia="en-US"/>
              </w:rPr>
              <w:t>2</w:t>
            </w:r>
          </w:p>
        </w:tc>
        <w:tc>
          <w:tcPr>
            <w:tcW w:w="709" w:type="dxa"/>
          </w:tcPr>
          <w:p w:rsidR="00080FC9" w:rsidRPr="00B4615E" w:rsidRDefault="00080FC9" w:rsidP="00953833">
            <w:pPr>
              <w:rPr>
                <w:szCs w:val="20"/>
                <w:lang w:eastAsia="en-US"/>
              </w:rPr>
            </w:pPr>
            <w:r w:rsidRPr="00B4615E">
              <w:rPr>
                <w:szCs w:val="20"/>
                <w:lang w:eastAsia="en-US"/>
              </w:rPr>
              <w:t>2</w:t>
            </w:r>
          </w:p>
        </w:tc>
        <w:tc>
          <w:tcPr>
            <w:tcW w:w="850" w:type="dxa"/>
            <w:shd w:val="clear" w:color="auto" w:fill="auto"/>
          </w:tcPr>
          <w:p w:rsidR="00080FC9" w:rsidRPr="00B4615E" w:rsidRDefault="00080FC9" w:rsidP="00953833">
            <w:pPr>
              <w:rPr>
                <w:szCs w:val="20"/>
                <w:lang w:eastAsia="en-US"/>
              </w:rPr>
            </w:pPr>
            <w:r w:rsidRPr="00B4615E">
              <w:rPr>
                <w:szCs w:val="20"/>
                <w:lang w:eastAsia="en-US"/>
              </w:rPr>
              <w:t>1</w:t>
            </w:r>
            <w:r>
              <w:rPr>
                <w:szCs w:val="20"/>
                <w:lang w:eastAsia="en-US"/>
              </w:rPr>
              <w:t>(+6 УО)</w:t>
            </w:r>
          </w:p>
        </w:tc>
        <w:tc>
          <w:tcPr>
            <w:tcW w:w="760" w:type="dxa"/>
            <w:shd w:val="clear" w:color="auto" w:fill="auto"/>
          </w:tcPr>
          <w:p w:rsidR="00080FC9" w:rsidRPr="00B4615E" w:rsidRDefault="00080FC9" w:rsidP="00953833">
            <w:pPr>
              <w:rPr>
                <w:b/>
                <w:szCs w:val="20"/>
                <w:lang w:eastAsia="en-US"/>
              </w:rPr>
            </w:pPr>
          </w:p>
        </w:tc>
        <w:tc>
          <w:tcPr>
            <w:tcW w:w="692" w:type="dxa"/>
          </w:tcPr>
          <w:p w:rsidR="00080FC9" w:rsidRPr="00B4615E" w:rsidRDefault="00080FC9" w:rsidP="00953833">
            <w:pPr>
              <w:rPr>
                <w:b/>
                <w:szCs w:val="20"/>
                <w:lang w:eastAsia="en-US"/>
              </w:rPr>
            </w:pPr>
            <w:r>
              <w:rPr>
                <w:b/>
                <w:szCs w:val="20"/>
                <w:lang w:eastAsia="en-US"/>
              </w:rPr>
              <w:t>13</w:t>
            </w:r>
          </w:p>
        </w:tc>
      </w:tr>
      <w:tr w:rsidR="00080FC9" w:rsidRPr="00B4615E" w:rsidTr="00953833">
        <w:trPr>
          <w:trHeight w:val="585"/>
          <w:jc w:val="center"/>
        </w:trPr>
        <w:tc>
          <w:tcPr>
            <w:tcW w:w="3010" w:type="dxa"/>
            <w:vMerge w:val="restart"/>
          </w:tcPr>
          <w:p w:rsidR="00080FC9" w:rsidRPr="00B4615E" w:rsidRDefault="00080FC9" w:rsidP="00953833">
            <w:pPr>
              <w:rPr>
                <w:szCs w:val="20"/>
                <w:lang w:eastAsia="en-US"/>
              </w:rPr>
            </w:pPr>
            <w:r w:rsidRPr="00B4615E">
              <w:rPr>
                <w:szCs w:val="20"/>
                <w:lang w:eastAsia="en-US"/>
              </w:rPr>
              <w:t>Физическая культура и Основы безопасности жизнедеятельности</w:t>
            </w:r>
          </w:p>
        </w:tc>
        <w:tc>
          <w:tcPr>
            <w:tcW w:w="2552" w:type="dxa"/>
          </w:tcPr>
          <w:p w:rsidR="00080FC9" w:rsidRPr="00B4615E" w:rsidRDefault="00080FC9" w:rsidP="00953833">
            <w:pPr>
              <w:rPr>
                <w:szCs w:val="20"/>
                <w:lang w:eastAsia="en-US"/>
              </w:rPr>
            </w:pPr>
            <w:r w:rsidRPr="00B4615E">
              <w:rPr>
                <w:szCs w:val="20"/>
                <w:lang w:eastAsia="en-US"/>
              </w:rPr>
              <w:t>Основы безопасности жизнедеятельности</w:t>
            </w:r>
          </w:p>
        </w:tc>
        <w:tc>
          <w:tcPr>
            <w:tcW w:w="6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850" w:type="dxa"/>
          </w:tcPr>
          <w:p w:rsidR="00080FC9" w:rsidRPr="00B4615E" w:rsidRDefault="00080FC9" w:rsidP="00953833">
            <w:pPr>
              <w:rPr>
                <w:szCs w:val="20"/>
                <w:lang w:eastAsia="en-US"/>
              </w:rPr>
            </w:pPr>
            <w:r w:rsidRPr="00B4615E">
              <w:rPr>
                <w:szCs w:val="20"/>
                <w:lang w:eastAsia="en-US"/>
              </w:rPr>
              <w:t>1</w:t>
            </w:r>
          </w:p>
        </w:tc>
        <w:tc>
          <w:tcPr>
            <w:tcW w:w="760" w:type="dxa"/>
          </w:tcPr>
          <w:p w:rsidR="00080FC9" w:rsidRPr="00B4615E" w:rsidRDefault="00080FC9" w:rsidP="00953833">
            <w:pPr>
              <w:rPr>
                <w:b/>
                <w:szCs w:val="20"/>
                <w:lang w:eastAsia="en-US"/>
              </w:rPr>
            </w:pPr>
            <w:r w:rsidRPr="00B4615E">
              <w:rPr>
                <w:szCs w:val="20"/>
                <w:lang w:eastAsia="en-US"/>
              </w:rPr>
              <w:t>1+1</w:t>
            </w:r>
          </w:p>
        </w:tc>
        <w:tc>
          <w:tcPr>
            <w:tcW w:w="692" w:type="dxa"/>
          </w:tcPr>
          <w:p w:rsidR="00080FC9" w:rsidRPr="00B4615E" w:rsidRDefault="00080FC9" w:rsidP="00953833">
            <w:pPr>
              <w:rPr>
                <w:b/>
                <w:szCs w:val="20"/>
                <w:lang w:eastAsia="en-US"/>
              </w:rPr>
            </w:pPr>
            <w:r w:rsidRPr="00B4615E">
              <w:rPr>
                <w:b/>
                <w:szCs w:val="20"/>
                <w:lang w:eastAsia="en-US"/>
              </w:rPr>
              <w:t>3</w:t>
            </w:r>
          </w:p>
        </w:tc>
      </w:tr>
      <w:tr w:rsidR="00080FC9" w:rsidRPr="00B4615E" w:rsidTr="00953833">
        <w:trPr>
          <w:trHeight w:val="525"/>
          <w:jc w:val="center"/>
        </w:trPr>
        <w:tc>
          <w:tcPr>
            <w:tcW w:w="3010" w:type="dxa"/>
            <w:vMerge/>
          </w:tcPr>
          <w:p w:rsidR="00080FC9" w:rsidRPr="00B4615E" w:rsidRDefault="00080FC9" w:rsidP="00953833">
            <w:pPr>
              <w:rPr>
                <w:szCs w:val="20"/>
                <w:lang w:eastAsia="en-US"/>
              </w:rPr>
            </w:pPr>
          </w:p>
        </w:tc>
        <w:tc>
          <w:tcPr>
            <w:tcW w:w="2552" w:type="dxa"/>
          </w:tcPr>
          <w:p w:rsidR="00080FC9" w:rsidRPr="00B4615E" w:rsidRDefault="00080FC9" w:rsidP="00953833">
            <w:pPr>
              <w:rPr>
                <w:szCs w:val="20"/>
                <w:lang w:eastAsia="en-US"/>
              </w:rPr>
            </w:pPr>
            <w:r w:rsidRPr="00B4615E">
              <w:rPr>
                <w:szCs w:val="20"/>
                <w:lang w:eastAsia="en-US"/>
              </w:rPr>
              <w:t>Физическая культура</w:t>
            </w:r>
          </w:p>
        </w:tc>
        <w:tc>
          <w:tcPr>
            <w:tcW w:w="609" w:type="dxa"/>
          </w:tcPr>
          <w:p w:rsidR="00080FC9" w:rsidRPr="00B4615E" w:rsidRDefault="00080FC9" w:rsidP="00953833">
            <w:pPr>
              <w:rPr>
                <w:szCs w:val="20"/>
                <w:lang w:eastAsia="en-US"/>
              </w:rPr>
            </w:pPr>
            <w:r w:rsidRPr="00B4615E">
              <w:rPr>
                <w:szCs w:val="20"/>
                <w:lang w:eastAsia="en-US"/>
              </w:rPr>
              <w:t>2</w:t>
            </w:r>
          </w:p>
        </w:tc>
        <w:tc>
          <w:tcPr>
            <w:tcW w:w="709" w:type="dxa"/>
          </w:tcPr>
          <w:p w:rsidR="00080FC9" w:rsidRPr="00B4615E" w:rsidRDefault="00080FC9" w:rsidP="00953833">
            <w:pPr>
              <w:rPr>
                <w:szCs w:val="20"/>
                <w:lang w:eastAsia="en-US"/>
              </w:rPr>
            </w:pPr>
            <w:r w:rsidRPr="00B4615E">
              <w:rPr>
                <w:szCs w:val="20"/>
                <w:lang w:eastAsia="en-US"/>
              </w:rPr>
              <w:t>2</w:t>
            </w:r>
          </w:p>
        </w:tc>
        <w:tc>
          <w:tcPr>
            <w:tcW w:w="709" w:type="dxa"/>
          </w:tcPr>
          <w:p w:rsidR="00080FC9" w:rsidRPr="00B4615E" w:rsidRDefault="00080FC9" w:rsidP="00953833">
            <w:pPr>
              <w:rPr>
                <w:szCs w:val="20"/>
                <w:lang w:eastAsia="en-US"/>
              </w:rPr>
            </w:pPr>
            <w:r w:rsidRPr="00B4615E">
              <w:rPr>
                <w:szCs w:val="20"/>
                <w:lang w:eastAsia="en-US"/>
              </w:rPr>
              <w:t>2</w:t>
            </w:r>
          </w:p>
        </w:tc>
        <w:tc>
          <w:tcPr>
            <w:tcW w:w="850" w:type="dxa"/>
          </w:tcPr>
          <w:p w:rsidR="00080FC9" w:rsidRPr="00B4615E" w:rsidRDefault="00080FC9" w:rsidP="00953833">
            <w:pPr>
              <w:rPr>
                <w:szCs w:val="20"/>
                <w:lang w:eastAsia="en-US"/>
              </w:rPr>
            </w:pPr>
            <w:r w:rsidRPr="00B4615E">
              <w:rPr>
                <w:szCs w:val="20"/>
                <w:lang w:eastAsia="en-US"/>
              </w:rPr>
              <w:t>2</w:t>
            </w:r>
          </w:p>
        </w:tc>
        <w:tc>
          <w:tcPr>
            <w:tcW w:w="760" w:type="dxa"/>
          </w:tcPr>
          <w:p w:rsidR="00080FC9" w:rsidRPr="00B4615E" w:rsidRDefault="00080FC9" w:rsidP="00953833">
            <w:pPr>
              <w:rPr>
                <w:szCs w:val="20"/>
                <w:lang w:eastAsia="en-US"/>
              </w:rPr>
            </w:pPr>
            <w:r w:rsidRPr="00B4615E">
              <w:rPr>
                <w:szCs w:val="20"/>
                <w:lang w:eastAsia="en-US"/>
              </w:rPr>
              <w:t>2+2</w:t>
            </w:r>
          </w:p>
        </w:tc>
        <w:tc>
          <w:tcPr>
            <w:tcW w:w="692" w:type="dxa"/>
          </w:tcPr>
          <w:p w:rsidR="00080FC9" w:rsidRPr="00B4615E" w:rsidRDefault="00080FC9" w:rsidP="00953833">
            <w:pPr>
              <w:rPr>
                <w:b/>
                <w:szCs w:val="20"/>
                <w:lang w:eastAsia="en-US"/>
              </w:rPr>
            </w:pPr>
            <w:r w:rsidRPr="00B4615E">
              <w:rPr>
                <w:b/>
                <w:szCs w:val="20"/>
                <w:lang w:eastAsia="en-US"/>
              </w:rPr>
              <w:t>12</w:t>
            </w:r>
          </w:p>
        </w:tc>
      </w:tr>
      <w:tr w:rsidR="00080FC9" w:rsidRPr="00B4615E" w:rsidTr="00953833">
        <w:trPr>
          <w:jc w:val="center"/>
        </w:trPr>
        <w:tc>
          <w:tcPr>
            <w:tcW w:w="5562" w:type="dxa"/>
            <w:gridSpan w:val="2"/>
          </w:tcPr>
          <w:p w:rsidR="00080FC9" w:rsidRPr="00B4615E" w:rsidRDefault="00080FC9" w:rsidP="00953833">
            <w:pPr>
              <w:rPr>
                <w:b/>
                <w:szCs w:val="20"/>
                <w:lang w:eastAsia="en-US"/>
              </w:rPr>
            </w:pPr>
            <w:r w:rsidRPr="00B4615E">
              <w:rPr>
                <w:b/>
                <w:szCs w:val="20"/>
                <w:lang w:eastAsia="en-US"/>
              </w:rPr>
              <w:t>Итого</w:t>
            </w:r>
          </w:p>
        </w:tc>
        <w:tc>
          <w:tcPr>
            <w:tcW w:w="609"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27</w:t>
            </w:r>
          </w:p>
        </w:tc>
        <w:tc>
          <w:tcPr>
            <w:tcW w:w="709"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29</w:t>
            </w:r>
          </w:p>
        </w:tc>
        <w:tc>
          <w:tcPr>
            <w:tcW w:w="709"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30</w:t>
            </w:r>
          </w:p>
        </w:tc>
        <w:tc>
          <w:tcPr>
            <w:tcW w:w="850"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31,5</w:t>
            </w:r>
            <w:r>
              <w:rPr>
                <w:rFonts w:eastAsia="Times New Roman"/>
                <w:szCs w:val="20"/>
              </w:rPr>
              <w:t xml:space="preserve"> (+12 </w:t>
            </w:r>
            <w:r>
              <w:rPr>
                <w:rFonts w:eastAsia="Times New Roman"/>
                <w:szCs w:val="20"/>
              </w:rPr>
              <w:lastRenderedPageBreak/>
              <w:t>УО)</w:t>
            </w:r>
          </w:p>
        </w:tc>
        <w:tc>
          <w:tcPr>
            <w:tcW w:w="760"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lastRenderedPageBreak/>
              <w:t>32,5+32,5</w:t>
            </w:r>
          </w:p>
        </w:tc>
        <w:tc>
          <w:tcPr>
            <w:tcW w:w="692" w:type="dxa"/>
          </w:tcPr>
          <w:p w:rsidR="00080FC9" w:rsidRPr="00B4615E" w:rsidRDefault="00080FC9" w:rsidP="00953833">
            <w:pPr>
              <w:widowControl w:val="0"/>
              <w:autoSpaceDE w:val="0"/>
              <w:autoSpaceDN w:val="0"/>
              <w:adjustRightInd w:val="0"/>
              <w:jc w:val="center"/>
              <w:rPr>
                <w:rFonts w:eastAsia="Times New Roman"/>
                <w:b/>
                <w:szCs w:val="20"/>
              </w:rPr>
            </w:pPr>
            <w:r>
              <w:rPr>
                <w:rFonts w:eastAsia="Times New Roman"/>
                <w:b/>
                <w:szCs w:val="20"/>
              </w:rPr>
              <w:t>194,5</w:t>
            </w:r>
          </w:p>
        </w:tc>
      </w:tr>
      <w:tr w:rsidR="00080FC9" w:rsidRPr="00B4615E" w:rsidTr="00953833">
        <w:trPr>
          <w:jc w:val="center"/>
        </w:trPr>
        <w:tc>
          <w:tcPr>
            <w:tcW w:w="5562" w:type="dxa"/>
            <w:gridSpan w:val="2"/>
          </w:tcPr>
          <w:p w:rsidR="00080FC9" w:rsidRPr="00B4615E" w:rsidRDefault="00080FC9" w:rsidP="00953833">
            <w:pPr>
              <w:rPr>
                <w:i/>
                <w:szCs w:val="20"/>
                <w:lang w:eastAsia="en-US"/>
              </w:rPr>
            </w:pPr>
            <w:r w:rsidRPr="00B4615E">
              <w:rPr>
                <w:i/>
                <w:szCs w:val="20"/>
                <w:lang w:eastAsia="en-US"/>
              </w:rPr>
              <w:lastRenderedPageBreak/>
              <w:t>Часть, формируемая участниками образовательных отношений</w:t>
            </w:r>
          </w:p>
        </w:tc>
        <w:tc>
          <w:tcPr>
            <w:tcW w:w="609"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2</w:t>
            </w:r>
          </w:p>
        </w:tc>
        <w:tc>
          <w:tcPr>
            <w:tcW w:w="709"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1</w:t>
            </w:r>
          </w:p>
        </w:tc>
        <w:tc>
          <w:tcPr>
            <w:tcW w:w="709"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2</w:t>
            </w:r>
          </w:p>
        </w:tc>
        <w:tc>
          <w:tcPr>
            <w:tcW w:w="850"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1,5</w:t>
            </w:r>
          </w:p>
        </w:tc>
        <w:tc>
          <w:tcPr>
            <w:tcW w:w="760"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0,5+0,5</w:t>
            </w:r>
          </w:p>
        </w:tc>
        <w:tc>
          <w:tcPr>
            <w:tcW w:w="692" w:type="dxa"/>
          </w:tcPr>
          <w:p w:rsidR="00080FC9" w:rsidRPr="00B4615E" w:rsidRDefault="00080FC9" w:rsidP="00953833">
            <w:pPr>
              <w:widowControl w:val="0"/>
              <w:autoSpaceDE w:val="0"/>
              <w:autoSpaceDN w:val="0"/>
              <w:adjustRightInd w:val="0"/>
              <w:jc w:val="center"/>
              <w:rPr>
                <w:rFonts w:eastAsia="Times New Roman"/>
                <w:b/>
                <w:szCs w:val="20"/>
              </w:rPr>
            </w:pPr>
            <w:r>
              <w:rPr>
                <w:rFonts w:eastAsia="Times New Roman"/>
                <w:b/>
                <w:szCs w:val="20"/>
              </w:rPr>
              <w:t>7,5</w:t>
            </w:r>
          </w:p>
        </w:tc>
      </w:tr>
      <w:tr w:rsidR="00080FC9" w:rsidRPr="00B4615E" w:rsidTr="00953833">
        <w:trPr>
          <w:jc w:val="center"/>
        </w:trPr>
        <w:tc>
          <w:tcPr>
            <w:tcW w:w="5562" w:type="dxa"/>
            <w:gridSpan w:val="2"/>
          </w:tcPr>
          <w:p w:rsidR="00080FC9" w:rsidRPr="00B4615E" w:rsidRDefault="00080FC9" w:rsidP="00953833">
            <w:pPr>
              <w:rPr>
                <w:szCs w:val="20"/>
                <w:lang w:eastAsia="en-US"/>
              </w:rPr>
            </w:pPr>
            <w:r w:rsidRPr="00B4615E">
              <w:rPr>
                <w:szCs w:val="20"/>
                <w:lang w:eastAsia="en-US"/>
              </w:rPr>
              <w:t>Информатика</w:t>
            </w:r>
          </w:p>
        </w:tc>
        <w:tc>
          <w:tcPr>
            <w:tcW w:w="609" w:type="dxa"/>
          </w:tcPr>
          <w:p w:rsidR="00080FC9" w:rsidRPr="00B4615E" w:rsidRDefault="00080FC9" w:rsidP="00953833">
            <w:pPr>
              <w:rPr>
                <w:szCs w:val="20"/>
                <w:lang w:eastAsia="en-US"/>
              </w:rPr>
            </w:pPr>
            <w:r w:rsidRPr="00B4615E">
              <w:rPr>
                <w:szCs w:val="20"/>
                <w:lang w:eastAsia="en-US"/>
              </w:rPr>
              <w:t>1</w:t>
            </w:r>
          </w:p>
        </w:tc>
        <w:tc>
          <w:tcPr>
            <w:tcW w:w="709" w:type="dxa"/>
          </w:tcPr>
          <w:p w:rsidR="00080FC9" w:rsidRPr="00B4615E" w:rsidRDefault="00080FC9" w:rsidP="00953833">
            <w:pPr>
              <w:rPr>
                <w:szCs w:val="20"/>
                <w:lang w:eastAsia="en-US"/>
              </w:rPr>
            </w:pPr>
            <w:r w:rsidRPr="00B4615E">
              <w:rPr>
                <w:szCs w:val="20"/>
                <w:lang w:eastAsia="en-US"/>
              </w:rPr>
              <w:t>1</w:t>
            </w:r>
          </w:p>
        </w:tc>
        <w:tc>
          <w:tcPr>
            <w:tcW w:w="709" w:type="dxa"/>
          </w:tcPr>
          <w:p w:rsidR="00080FC9" w:rsidRPr="00B4615E" w:rsidRDefault="00080FC9" w:rsidP="00953833">
            <w:pPr>
              <w:rPr>
                <w:szCs w:val="20"/>
                <w:lang w:eastAsia="en-US"/>
              </w:rPr>
            </w:pPr>
          </w:p>
        </w:tc>
        <w:tc>
          <w:tcPr>
            <w:tcW w:w="850" w:type="dxa"/>
          </w:tcPr>
          <w:p w:rsidR="00080FC9" w:rsidRPr="00B4615E" w:rsidRDefault="00080FC9" w:rsidP="00953833">
            <w:pPr>
              <w:rPr>
                <w:szCs w:val="20"/>
                <w:lang w:eastAsia="en-US"/>
              </w:rPr>
            </w:pPr>
          </w:p>
        </w:tc>
        <w:tc>
          <w:tcPr>
            <w:tcW w:w="760" w:type="dxa"/>
          </w:tcPr>
          <w:p w:rsidR="00080FC9" w:rsidRPr="00B4615E" w:rsidRDefault="00080FC9" w:rsidP="00953833">
            <w:pPr>
              <w:rPr>
                <w:szCs w:val="20"/>
                <w:lang w:eastAsia="en-US"/>
              </w:rPr>
            </w:pPr>
          </w:p>
        </w:tc>
        <w:tc>
          <w:tcPr>
            <w:tcW w:w="692" w:type="dxa"/>
          </w:tcPr>
          <w:p w:rsidR="00080FC9" w:rsidRPr="00B4615E" w:rsidRDefault="00080FC9" w:rsidP="00953833">
            <w:pPr>
              <w:rPr>
                <w:b/>
                <w:szCs w:val="20"/>
                <w:lang w:eastAsia="en-US"/>
              </w:rPr>
            </w:pPr>
            <w:r w:rsidRPr="00B4615E">
              <w:rPr>
                <w:b/>
                <w:szCs w:val="20"/>
                <w:lang w:eastAsia="en-US"/>
              </w:rPr>
              <w:t>2</w:t>
            </w:r>
          </w:p>
        </w:tc>
      </w:tr>
      <w:tr w:rsidR="00080FC9" w:rsidRPr="00B4615E" w:rsidTr="00953833">
        <w:trPr>
          <w:jc w:val="center"/>
        </w:trPr>
        <w:tc>
          <w:tcPr>
            <w:tcW w:w="5562" w:type="dxa"/>
            <w:gridSpan w:val="2"/>
          </w:tcPr>
          <w:p w:rsidR="00080FC9" w:rsidRPr="00B4615E" w:rsidRDefault="00080FC9" w:rsidP="00953833">
            <w:pPr>
              <w:rPr>
                <w:szCs w:val="20"/>
                <w:lang w:eastAsia="en-US"/>
              </w:rPr>
            </w:pPr>
            <w:r w:rsidRPr="00B4615E">
              <w:rPr>
                <w:szCs w:val="20"/>
                <w:lang w:eastAsia="en-US"/>
              </w:rPr>
              <w:t>Основы химии</w:t>
            </w:r>
          </w:p>
        </w:tc>
        <w:tc>
          <w:tcPr>
            <w:tcW w:w="6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r w:rsidRPr="00B4615E">
              <w:rPr>
                <w:szCs w:val="20"/>
                <w:lang w:eastAsia="en-US"/>
              </w:rPr>
              <w:t>1</w:t>
            </w:r>
          </w:p>
        </w:tc>
        <w:tc>
          <w:tcPr>
            <w:tcW w:w="850" w:type="dxa"/>
          </w:tcPr>
          <w:p w:rsidR="00080FC9" w:rsidRPr="00B4615E" w:rsidRDefault="00080FC9" w:rsidP="00953833">
            <w:pPr>
              <w:rPr>
                <w:szCs w:val="20"/>
                <w:lang w:eastAsia="en-US"/>
              </w:rPr>
            </w:pPr>
          </w:p>
        </w:tc>
        <w:tc>
          <w:tcPr>
            <w:tcW w:w="760" w:type="dxa"/>
          </w:tcPr>
          <w:p w:rsidR="00080FC9" w:rsidRPr="00B4615E" w:rsidRDefault="00080FC9" w:rsidP="00953833">
            <w:pPr>
              <w:rPr>
                <w:szCs w:val="20"/>
                <w:lang w:eastAsia="en-US"/>
              </w:rPr>
            </w:pPr>
          </w:p>
        </w:tc>
        <w:tc>
          <w:tcPr>
            <w:tcW w:w="692" w:type="dxa"/>
          </w:tcPr>
          <w:p w:rsidR="00080FC9" w:rsidRPr="00B4615E" w:rsidRDefault="00080FC9" w:rsidP="00953833">
            <w:pPr>
              <w:rPr>
                <w:b/>
                <w:szCs w:val="20"/>
                <w:lang w:eastAsia="en-US"/>
              </w:rPr>
            </w:pPr>
            <w:r w:rsidRPr="00B4615E">
              <w:rPr>
                <w:b/>
                <w:szCs w:val="20"/>
                <w:lang w:eastAsia="en-US"/>
              </w:rPr>
              <w:t>1</w:t>
            </w:r>
          </w:p>
        </w:tc>
      </w:tr>
      <w:tr w:rsidR="00080FC9" w:rsidRPr="00B4615E" w:rsidTr="00953833">
        <w:trPr>
          <w:jc w:val="center"/>
        </w:trPr>
        <w:tc>
          <w:tcPr>
            <w:tcW w:w="5562" w:type="dxa"/>
            <w:gridSpan w:val="2"/>
          </w:tcPr>
          <w:p w:rsidR="00080FC9" w:rsidRPr="00B4615E" w:rsidRDefault="00080FC9" w:rsidP="00953833">
            <w:pPr>
              <w:rPr>
                <w:szCs w:val="20"/>
                <w:lang w:eastAsia="en-US"/>
              </w:rPr>
            </w:pPr>
            <w:r w:rsidRPr="00B4615E">
              <w:rPr>
                <w:szCs w:val="20"/>
                <w:lang w:eastAsia="en-US"/>
              </w:rPr>
              <w:t>Трудности орфографии и пунктуации</w:t>
            </w:r>
          </w:p>
        </w:tc>
        <w:tc>
          <w:tcPr>
            <w:tcW w:w="6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850" w:type="dxa"/>
          </w:tcPr>
          <w:p w:rsidR="00080FC9" w:rsidRPr="00B4615E" w:rsidRDefault="00080FC9" w:rsidP="00953833">
            <w:pPr>
              <w:rPr>
                <w:szCs w:val="20"/>
                <w:lang w:eastAsia="en-US"/>
              </w:rPr>
            </w:pPr>
            <w:r w:rsidRPr="00B4615E">
              <w:rPr>
                <w:szCs w:val="20"/>
                <w:lang w:eastAsia="en-US"/>
              </w:rPr>
              <w:t>1</w:t>
            </w:r>
          </w:p>
        </w:tc>
        <w:tc>
          <w:tcPr>
            <w:tcW w:w="760" w:type="dxa"/>
          </w:tcPr>
          <w:p w:rsidR="00080FC9" w:rsidRPr="00B4615E" w:rsidRDefault="00080FC9" w:rsidP="00953833">
            <w:pPr>
              <w:rPr>
                <w:szCs w:val="20"/>
                <w:lang w:eastAsia="en-US"/>
              </w:rPr>
            </w:pPr>
            <w:r w:rsidRPr="00B4615E">
              <w:rPr>
                <w:szCs w:val="20"/>
                <w:lang w:eastAsia="en-US"/>
              </w:rPr>
              <w:t>2+2</w:t>
            </w:r>
          </w:p>
        </w:tc>
        <w:tc>
          <w:tcPr>
            <w:tcW w:w="692" w:type="dxa"/>
          </w:tcPr>
          <w:p w:rsidR="00080FC9" w:rsidRPr="00B4615E" w:rsidRDefault="00080FC9" w:rsidP="00953833">
            <w:pPr>
              <w:rPr>
                <w:b/>
                <w:szCs w:val="20"/>
                <w:lang w:eastAsia="en-US"/>
              </w:rPr>
            </w:pPr>
            <w:r w:rsidRPr="00B4615E">
              <w:rPr>
                <w:b/>
                <w:szCs w:val="20"/>
                <w:lang w:eastAsia="en-US"/>
              </w:rPr>
              <w:t>5</w:t>
            </w:r>
          </w:p>
        </w:tc>
      </w:tr>
      <w:tr w:rsidR="00080FC9" w:rsidRPr="00B4615E" w:rsidTr="00953833">
        <w:trPr>
          <w:jc w:val="center"/>
        </w:trPr>
        <w:tc>
          <w:tcPr>
            <w:tcW w:w="5562" w:type="dxa"/>
            <w:gridSpan w:val="2"/>
          </w:tcPr>
          <w:p w:rsidR="00080FC9" w:rsidRPr="00B4615E" w:rsidRDefault="00080FC9" w:rsidP="00953833">
            <w:pPr>
              <w:rPr>
                <w:szCs w:val="20"/>
                <w:lang w:eastAsia="en-US"/>
              </w:rPr>
            </w:pPr>
            <w:r w:rsidRPr="00B4615E">
              <w:rPr>
                <w:szCs w:val="20"/>
                <w:lang w:eastAsia="en-US"/>
              </w:rPr>
              <w:t>Устная речь: теория и практика</w:t>
            </w:r>
          </w:p>
        </w:tc>
        <w:tc>
          <w:tcPr>
            <w:tcW w:w="6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850" w:type="dxa"/>
          </w:tcPr>
          <w:p w:rsidR="00080FC9" w:rsidRPr="00B4615E" w:rsidRDefault="00080FC9" w:rsidP="00953833">
            <w:pPr>
              <w:rPr>
                <w:szCs w:val="20"/>
                <w:lang w:eastAsia="en-US"/>
              </w:rPr>
            </w:pPr>
            <w:r w:rsidRPr="00B4615E">
              <w:rPr>
                <w:szCs w:val="20"/>
                <w:lang w:eastAsia="en-US"/>
              </w:rPr>
              <w:t>1</w:t>
            </w:r>
          </w:p>
        </w:tc>
        <w:tc>
          <w:tcPr>
            <w:tcW w:w="760" w:type="dxa"/>
          </w:tcPr>
          <w:p w:rsidR="00080FC9" w:rsidRPr="00B4615E" w:rsidRDefault="00080FC9" w:rsidP="00953833">
            <w:pPr>
              <w:rPr>
                <w:szCs w:val="20"/>
                <w:lang w:eastAsia="en-US"/>
              </w:rPr>
            </w:pPr>
            <w:r w:rsidRPr="00B4615E">
              <w:rPr>
                <w:szCs w:val="20"/>
                <w:lang w:eastAsia="en-US"/>
              </w:rPr>
              <w:t>1+1</w:t>
            </w:r>
          </w:p>
        </w:tc>
        <w:tc>
          <w:tcPr>
            <w:tcW w:w="692" w:type="dxa"/>
          </w:tcPr>
          <w:p w:rsidR="00080FC9" w:rsidRPr="00B4615E" w:rsidRDefault="00080FC9" w:rsidP="00953833">
            <w:pPr>
              <w:rPr>
                <w:b/>
                <w:szCs w:val="20"/>
                <w:lang w:eastAsia="en-US"/>
              </w:rPr>
            </w:pPr>
            <w:r w:rsidRPr="00B4615E">
              <w:rPr>
                <w:b/>
                <w:szCs w:val="20"/>
                <w:lang w:eastAsia="en-US"/>
              </w:rPr>
              <w:t>3</w:t>
            </w:r>
          </w:p>
        </w:tc>
      </w:tr>
      <w:tr w:rsidR="00080FC9" w:rsidRPr="00B4615E" w:rsidTr="00953833">
        <w:trPr>
          <w:jc w:val="center"/>
        </w:trPr>
        <w:tc>
          <w:tcPr>
            <w:tcW w:w="5562" w:type="dxa"/>
            <w:gridSpan w:val="2"/>
          </w:tcPr>
          <w:p w:rsidR="00080FC9" w:rsidRPr="00B4615E" w:rsidRDefault="00080FC9" w:rsidP="00953833">
            <w:pPr>
              <w:rPr>
                <w:szCs w:val="20"/>
                <w:lang w:eastAsia="en-US"/>
              </w:rPr>
            </w:pPr>
            <w:r w:rsidRPr="00B4615E">
              <w:rPr>
                <w:szCs w:val="20"/>
                <w:lang w:eastAsia="en-US"/>
              </w:rPr>
              <w:t>Русское правописание</w:t>
            </w:r>
          </w:p>
        </w:tc>
        <w:tc>
          <w:tcPr>
            <w:tcW w:w="6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850" w:type="dxa"/>
          </w:tcPr>
          <w:p w:rsidR="00080FC9" w:rsidRPr="00B4615E" w:rsidRDefault="00080FC9" w:rsidP="00953833">
            <w:pPr>
              <w:rPr>
                <w:szCs w:val="20"/>
                <w:lang w:eastAsia="en-US"/>
              </w:rPr>
            </w:pPr>
          </w:p>
        </w:tc>
        <w:tc>
          <w:tcPr>
            <w:tcW w:w="760" w:type="dxa"/>
          </w:tcPr>
          <w:p w:rsidR="00080FC9" w:rsidRPr="00B4615E" w:rsidRDefault="00080FC9" w:rsidP="00953833">
            <w:pPr>
              <w:rPr>
                <w:szCs w:val="20"/>
                <w:lang w:eastAsia="en-US"/>
              </w:rPr>
            </w:pPr>
            <w:r w:rsidRPr="00B4615E">
              <w:rPr>
                <w:szCs w:val="20"/>
                <w:lang w:eastAsia="en-US"/>
              </w:rPr>
              <w:t>2+2</w:t>
            </w:r>
          </w:p>
        </w:tc>
        <w:tc>
          <w:tcPr>
            <w:tcW w:w="692" w:type="dxa"/>
          </w:tcPr>
          <w:p w:rsidR="00080FC9" w:rsidRPr="00B4615E" w:rsidRDefault="00080FC9" w:rsidP="00953833">
            <w:pPr>
              <w:rPr>
                <w:b/>
                <w:szCs w:val="20"/>
                <w:lang w:eastAsia="en-US"/>
              </w:rPr>
            </w:pPr>
            <w:r w:rsidRPr="00B4615E">
              <w:rPr>
                <w:b/>
                <w:szCs w:val="20"/>
                <w:lang w:eastAsia="en-US"/>
              </w:rPr>
              <w:t>4</w:t>
            </w:r>
          </w:p>
        </w:tc>
      </w:tr>
      <w:tr w:rsidR="00080FC9" w:rsidRPr="00B4615E" w:rsidTr="00953833">
        <w:trPr>
          <w:jc w:val="center"/>
        </w:trPr>
        <w:tc>
          <w:tcPr>
            <w:tcW w:w="5562" w:type="dxa"/>
            <w:gridSpan w:val="2"/>
          </w:tcPr>
          <w:p w:rsidR="00080FC9" w:rsidRPr="00B4615E" w:rsidRDefault="00080FC9" w:rsidP="00953833">
            <w:pPr>
              <w:rPr>
                <w:szCs w:val="20"/>
                <w:lang w:eastAsia="en-US"/>
              </w:rPr>
            </w:pPr>
            <w:r w:rsidRPr="00B4615E">
              <w:rPr>
                <w:szCs w:val="20"/>
                <w:lang w:eastAsia="en-US"/>
              </w:rPr>
              <w:t>Задачи с практическим содержанием</w:t>
            </w:r>
          </w:p>
        </w:tc>
        <w:tc>
          <w:tcPr>
            <w:tcW w:w="6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850" w:type="dxa"/>
          </w:tcPr>
          <w:p w:rsidR="00080FC9" w:rsidRPr="00B4615E" w:rsidRDefault="00080FC9" w:rsidP="00953833">
            <w:pPr>
              <w:rPr>
                <w:szCs w:val="20"/>
                <w:lang w:eastAsia="en-US"/>
              </w:rPr>
            </w:pPr>
            <w:r w:rsidRPr="00B4615E">
              <w:rPr>
                <w:szCs w:val="20"/>
                <w:lang w:eastAsia="en-US"/>
              </w:rPr>
              <w:t>1</w:t>
            </w:r>
          </w:p>
        </w:tc>
        <w:tc>
          <w:tcPr>
            <w:tcW w:w="760" w:type="dxa"/>
          </w:tcPr>
          <w:p w:rsidR="00080FC9" w:rsidRPr="00B4615E" w:rsidRDefault="00080FC9" w:rsidP="00953833">
            <w:pPr>
              <w:rPr>
                <w:szCs w:val="20"/>
                <w:lang w:eastAsia="en-US"/>
              </w:rPr>
            </w:pPr>
            <w:r w:rsidRPr="00B4615E">
              <w:rPr>
                <w:szCs w:val="20"/>
                <w:lang w:eastAsia="en-US"/>
              </w:rPr>
              <w:t>1+1</w:t>
            </w:r>
          </w:p>
        </w:tc>
        <w:tc>
          <w:tcPr>
            <w:tcW w:w="692" w:type="dxa"/>
          </w:tcPr>
          <w:p w:rsidR="00080FC9" w:rsidRPr="00B4615E" w:rsidRDefault="00080FC9" w:rsidP="00953833">
            <w:pPr>
              <w:rPr>
                <w:b/>
                <w:szCs w:val="20"/>
                <w:lang w:eastAsia="en-US"/>
              </w:rPr>
            </w:pPr>
            <w:r w:rsidRPr="00B4615E">
              <w:rPr>
                <w:b/>
                <w:szCs w:val="20"/>
                <w:lang w:eastAsia="en-US"/>
              </w:rPr>
              <w:t>3</w:t>
            </w:r>
          </w:p>
        </w:tc>
      </w:tr>
      <w:tr w:rsidR="00080FC9" w:rsidRPr="00B4615E" w:rsidTr="00953833">
        <w:trPr>
          <w:jc w:val="center"/>
        </w:trPr>
        <w:tc>
          <w:tcPr>
            <w:tcW w:w="5562" w:type="dxa"/>
            <w:gridSpan w:val="2"/>
          </w:tcPr>
          <w:p w:rsidR="00080FC9" w:rsidRPr="00B4615E" w:rsidRDefault="00080FC9" w:rsidP="00953833">
            <w:pPr>
              <w:rPr>
                <w:szCs w:val="20"/>
                <w:lang w:eastAsia="en-US"/>
              </w:rPr>
            </w:pPr>
            <w:r w:rsidRPr="00B4615E">
              <w:rPr>
                <w:szCs w:val="20"/>
                <w:lang w:eastAsia="en-US"/>
              </w:rPr>
              <w:t>Видовое разнообразие живых организмов</w:t>
            </w:r>
          </w:p>
        </w:tc>
        <w:tc>
          <w:tcPr>
            <w:tcW w:w="6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850" w:type="dxa"/>
          </w:tcPr>
          <w:p w:rsidR="00080FC9" w:rsidRPr="00B4615E" w:rsidRDefault="00080FC9" w:rsidP="00953833">
            <w:pPr>
              <w:rPr>
                <w:szCs w:val="20"/>
                <w:lang w:eastAsia="en-US"/>
              </w:rPr>
            </w:pPr>
          </w:p>
        </w:tc>
        <w:tc>
          <w:tcPr>
            <w:tcW w:w="760" w:type="dxa"/>
          </w:tcPr>
          <w:p w:rsidR="00080FC9" w:rsidRPr="00B4615E" w:rsidRDefault="00080FC9" w:rsidP="00953833">
            <w:pPr>
              <w:rPr>
                <w:szCs w:val="20"/>
                <w:lang w:eastAsia="en-US"/>
              </w:rPr>
            </w:pPr>
            <w:r>
              <w:rPr>
                <w:szCs w:val="20"/>
                <w:lang w:eastAsia="en-US"/>
              </w:rPr>
              <w:t>0,5 +0,5</w:t>
            </w:r>
          </w:p>
        </w:tc>
        <w:tc>
          <w:tcPr>
            <w:tcW w:w="692" w:type="dxa"/>
          </w:tcPr>
          <w:p w:rsidR="00080FC9" w:rsidRPr="00B4615E" w:rsidRDefault="00080FC9" w:rsidP="00953833">
            <w:pPr>
              <w:rPr>
                <w:b/>
                <w:szCs w:val="20"/>
                <w:lang w:eastAsia="en-US"/>
              </w:rPr>
            </w:pPr>
            <w:r>
              <w:rPr>
                <w:b/>
                <w:szCs w:val="20"/>
                <w:lang w:eastAsia="en-US"/>
              </w:rPr>
              <w:t>1</w:t>
            </w:r>
          </w:p>
        </w:tc>
      </w:tr>
      <w:tr w:rsidR="00080FC9" w:rsidRPr="00B4615E" w:rsidTr="00953833">
        <w:trPr>
          <w:jc w:val="center"/>
        </w:trPr>
        <w:tc>
          <w:tcPr>
            <w:tcW w:w="5562" w:type="dxa"/>
            <w:gridSpan w:val="2"/>
          </w:tcPr>
          <w:p w:rsidR="00080FC9" w:rsidRPr="00B4615E" w:rsidRDefault="00080FC9" w:rsidP="00953833">
            <w:pPr>
              <w:rPr>
                <w:szCs w:val="20"/>
                <w:lang w:eastAsia="en-US"/>
              </w:rPr>
            </w:pPr>
            <w:r w:rsidRPr="00B4615E">
              <w:rPr>
                <w:szCs w:val="20"/>
                <w:lang w:eastAsia="en-US"/>
              </w:rPr>
              <w:t>Города и достопримечательности мира</w:t>
            </w:r>
          </w:p>
        </w:tc>
        <w:tc>
          <w:tcPr>
            <w:tcW w:w="6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850" w:type="dxa"/>
          </w:tcPr>
          <w:p w:rsidR="00080FC9" w:rsidRPr="00B4615E" w:rsidRDefault="00080FC9" w:rsidP="00953833">
            <w:pPr>
              <w:rPr>
                <w:szCs w:val="20"/>
                <w:lang w:eastAsia="en-US"/>
              </w:rPr>
            </w:pPr>
          </w:p>
        </w:tc>
        <w:tc>
          <w:tcPr>
            <w:tcW w:w="760" w:type="dxa"/>
          </w:tcPr>
          <w:p w:rsidR="00080FC9" w:rsidRPr="00B4615E" w:rsidRDefault="00080FC9" w:rsidP="00953833">
            <w:pPr>
              <w:rPr>
                <w:szCs w:val="20"/>
                <w:lang w:eastAsia="en-US"/>
              </w:rPr>
            </w:pPr>
            <w:r>
              <w:rPr>
                <w:szCs w:val="20"/>
                <w:lang w:eastAsia="en-US"/>
              </w:rPr>
              <w:t>0,5 +0,5</w:t>
            </w:r>
          </w:p>
        </w:tc>
        <w:tc>
          <w:tcPr>
            <w:tcW w:w="692" w:type="dxa"/>
          </w:tcPr>
          <w:p w:rsidR="00080FC9" w:rsidRPr="00B4615E" w:rsidRDefault="00080FC9" w:rsidP="00953833">
            <w:pPr>
              <w:rPr>
                <w:b/>
                <w:szCs w:val="20"/>
                <w:lang w:eastAsia="en-US"/>
              </w:rPr>
            </w:pPr>
            <w:r>
              <w:rPr>
                <w:b/>
                <w:szCs w:val="20"/>
                <w:lang w:eastAsia="en-US"/>
              </w:rPr>
              <w:t>1</w:t>
            </w:r>
          </w:p>
        </w:tc>
      </w:tr>
      <w:tr w:rsidR="00080FC9" w:rsidRPr="00B4615E" w:rsidTr="00953833">
        <w:trPr>
          <w:jc w:val="center"/>
        </w:trPr>
        <w:tc>
          <w:tcPr>
            <w:tcW w:w="5562" w:type="dxa"/>
            <w:gridSpan w:val="2"/>
          </w:tcPr>
          <w:p w:rsidR="00080FC9" w:rsidRPr="00B4615E" w:rsidRDefault="00080FC9" w:rsidP="00953833">
            <w:pPr>
              <w:rPr>
                <w:szCs w:val="20"/>
                <w:lang w:eastAsia="en-US"/>
              </w:rPr>
            </w:pPr>
            <w:r w:rsidRPr="00B4615E">
              <w:rPr>
                <w:szCs w:val="20"/>
                <w:lang w:eastAsia="en-US"/>
              </w:rPr>
              <w:t>Человек и общество</w:t>
            </w:r>
          </w:p>
        </w:tc>
        <w:tc>
          <w:tcPr>
            <w:tcW w:w="6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709" w:type="dxa"/>
          </w:tcPr>
          <w:p w:rsidR="00080FC9" w:rsidRPr="00B4615E" w:rsidRDefault="00080FC9" w:rsidP="00953833">
            <w:pPr>
              <w:rPr>
                <w:szCs w:val="20"/>
                <w:lang w:eastAsia="en-US"/>
              </w:rPr>
            </w:pPr>
          </w:p>
        </w:tc>
        <w:tc>
          <w:tcPr>
            <w:tcW w:w="850" w:type="dxa"/>
          </w:tcPr>
          <w:p w:rsidR="00080FC9" w:rsidRPr="00B4615E" w:rsidRDefault="00080FC9" w:rsidP="00953833">
            <w:pPr>
              <w:rPr>
                <w:szCs w:val="20"/>
                <w:lang w:eastAsia="en-US"/>
              </w:rPr>
            </w:pPr>
          </w:p>
        </w:tc>
        <w:tc>
          <w:tcPr>
            <w:tcW w:w="760" w:type="dxa"/>
          </w:tcPr>
          <w:p w:rsidR="00080FC9" w:rsidRPr="00B4615E" w:rsidRDefault="00080FC9" w:rsidP="00953833">
            <w:pPr>
              <w:rPr>
                <w:szCs w:val="20"/>
                <w:lang w:eastAsia="en-US"/>
              </w:rPr>
            </w:pPr>
            <w:r w:rsidRPr="00B4615E">
              <w:rPr>
                <w:szCs w:val="20"/>
                <w:lang w:eastAsia="en-US"/>
              </w:rPr>
              <w:t>1+1</w:t>
            </w:r>
          </w:p>
        </w:tc>
        <w:tc>
          <w:tcPr>
            <w:tcW w:w="692" w:type="dxa"/>
          </w:tcPr>
          <w:p w:rsidR="00080FC9" w:rsidRPr="00B4615E" w:rsidRDefault="00080FC9" w:rsidP="00953833">
            <w:pPr>
              <w:rPr>
                <w:b/>
                <w:szCs w:val="20"/>
                <w:lang w:eastAsia="en-US"/>
              </w:rPr>
            </w:pPr>
            <w:r w:rsidRPr="00B4615E">
              <w:rPr>
                <w:b/>
                <w:szCs w:val="20"/>
                <w:lang w:eastAsia="en-US"/>
              </w:rPr>
              <w:t>2</w:t>
            </w:r>
          </w:p>
        </w:tc>
      </w:tr>
      <w:tr w:rsidR="00080FC9" w:rsidRPr="00B4615E" w:rsidTr="00953833">
        <w:trPr>
          <w:jc w:val="center"/>
        </w:trPr>
        <w:tc>
          <w:tcPr>
            <w:tcW w:w="5562" w:type="dxa"/>
            <w:gridSpan w:val="2"/>
          </w:tcPr>
          <w:p w:rsidR="00080FC9" w:rsidRPr="00B4615E" w:rsidRDefault="00080FC9" w:rsidP="00953833">
            <w:pPr>
              <w:rPr>
                <w:b/>
                <w:szCs w:val="20"/>
                <w:lang w:eastAsia="en-US"/>
              </w:rPr>
            </w:pPr>
            <w:r w:rsidRPr="00B4615E">
              <w:rPr>
                <w:b/>
                <w:szCs w:val="20"/>
                <w:lang w:eastAsia="en-US"/>
              </w:rPr>
              <w:t>Компонент образовательной организации</w:t>
            </w:r>
          </w:p>
        </w:tc>
        <w:tc>
          <w:tcPr>
            <w:tcW w:w="609" w:type="dxa"/>
          </w:tcPr>
          <w:p w:rsidR="00080FC9" w:rsidRPr="00B4615E" w:rsidRDefault="00080FC9" w:rsidP="00953833">
            <w:pPr>
              <w:rPr>
                <w:b/>
                <w:szCs w:val="20"/>
                <w:lang w:eastAsia="en-US"/>
              </w:rPr>
            </w:pPr>
            <w:r w:rsidRPr="00B4615E">
              <w:rPr>
                <w:b/>
                <w:szCs w:val="20"/>
                <w:lang w:eastAsia="en-US"/>
              </w:rPr>
              <w:t>1</w:t>
            </w:r>
          </w:p>
        </w:tc>
        <w:tc>
          <w:tcPr>
            <w:tcW w:w="709" w:type="dxa"/>
          </w:tcPr>
          <w:p w:rsidR="00080FC9" w:rsidRPr="00B4615E" w:rsidRDefault="00080FC9" w:rsidP="00953833">
            <w:pPr>
              <w:rPr>
                <w:b/>
                <w:szCs w:val="20"/>
                <w:lang w:eastAsia="en-US"/>
              </w:rPr>
            </w:pPr>
            <w:r w:rsidRPr="00B4615E">
              <w:rPr>
                <w:b/>
                <w:szCs w:val="20"/>
                <w:lang w:eastAsia="en-US"/>
              </w:rPr>
              <w:t>1</w:t>
            </w:r>
          </w:p>
        </w:tc>
        <w:tc>
          <w:tcPr>
            <w:tcW w:w="709" w:type="dxa"/>
          </w:tcPr>
          <w:p w:rsidR="00080FC9" w:rsidRPr="00B4615E" w:rsidRDefault="00080FC9" w:rsidP="00953833">
            <w:pPr>
              <w:rPr>
                <w:b/>
                <w:szCs w:val="20"/>
                <w:lang w:eastAsia="en-US"/>
              </w:rPr>
            </w:pPr>
            <w:r w:rsidRPr="00B4615E">
              <w:rPr>
                <w:b/>
                <w:szCs w:val="20"/>
                <w:lang w:eastAsia="en-US"/>
              </w:rPr>
              <w:t>1</w:t>
            </w:r>
          </w:p>
        </w:tc>
        <w:tc>
          <w:tcPr>
            <w:tcW w:w="850" w:type="dxa"/>
          </w:tcPr>
          <w:p w:rsidR="00080FC9" w:rsidRPr="00B4615E" w:rsidRDefault="00080FC9" w:rsidP="00953833">
            <w:pPr>
              <w:rPr>
                <w:b/>
                <w:szCs w:val="20"/>
                <w:lang w:eastAsia="en-US"/>
              </w:rPr>
            </w:pPr>
            <w:r w:rsidRPr="00B4615E">
              <w:rPr>
                <w:b/>
                <w:szCs w:val="20"/>
                <w:lang w:eastAsia="en-US"/>
              </w:rPr>
              <w:t>1,5+</w:t>
            </w:r>
          </w:p>
          <w:p w:rsidR="00080FC9" w:rsidRPr="00B4615E" w:rsidRDefault="00080FC9" w:rsidP="00953833">
            <w:pPr>
              <w:rPr>
                <w:b/>
                <w:szCs w:val="20"/>
                <w:lang w:eastAsia="en-US"/>
              </w:rPr>
            </w:pPr>
            <w:r w:rsidRPr="00B4615E">
              <w:rPr>
                <w:b/>
                <w:szCs w:val="20"/>
                <w:lang w:eastAsia="en-US"/>
              </w:rPr>
              <w:t>1,5**</w:t>
            </w:r>
          </w:p>
        </w:tc>
        <w:tc>
          <w:tcPr>
            <w:tcW w:w="760" w:type="dxa"/>
          </w:tcPr>
          <w:p w:rsidR="00080FC9" w:rsidRPr="00B4615E" w:rsidRDefault="00080FC9" w:rsidP="00953833">
            <w:pPr>
              <w:rPr>
                <w:b/>
                <w:szCs w:val="20"/>
                <w:lang w:eastAsia="en-US"/>
              </w:rPr>
            </w:pPr>
            <w:r>
              <w:rPr>
                <w:b/>
                <w:szCs w:val="20"/>
                <w:lang w:eastAsia="en-US"/>
              </w:rPr>
              <w:t>1</w:t>
            </w:r>
            <w:r w:rsidRPr="00B4615E">
              <w:rPr>
                <w:b/>
                <w:szCs w:val="20"/>
                <w:lang w:eastAsia="en-US"/>
              </w:rPr>
              <w:t>+16**</w:t>
            </w:r>
          </w:p>
        </w:tc>
        <w:tc>
          <w:tcPr>
            <w:tcW w:w="692" w:type="dxa"/>
          </w:tcPr>
          <w:p w:rsidR="00080FC9" w:rsidRPr="00B4615E" w:rsidRDefault="00080FC9" w:rsidP="00953833">
            <w:pPr>
              <w:rPr>
                <w:b/>
                <w:szCs w:val="20"/>
                <w:lang w:eastAsia="en-US"/>
              </w:rPr>
            </w:pPr>
            <w:r>
              <w:rPr>
                <w:b/>
                <w:szCs w:val="20"/>
                <w:lang w:eastAsia="en-US"/>
              </w:rPr>
              <w:t>7</w:t>
            </w:r>
            <w:r w:rsidRPr="00B4615E">
              <w:rPr>
                <w:b/>
                <w:szCs w:val="20"/>
                <w:lang w:eastAsia="en-US"/>
              </w:rPr>
              <w:t>,5+</w:t>
            </w:r>
            <w:r>
              <w:rPr>
                <w:b/>
                <w:szCs w:val="20"/>
                <w:lang w:eastAsia="en-US"/>
              </w:rPr>
              <w:t>22</w:t>
            </w:r>
          </w:p>
          <w:p w:rsidR="00080FC9" w:rsidRPr="00B4615E" w:rsidRDefault="00080FC9" w:rsidP="00953833">
            <w:pPr>
              <w:rPr>
                <w:b/>
                <w:szCs w:val="20"/>
                <w:lang w:eastAsia="en-US"/>
              </w:rPr>
            </w:pPr>
            <w:r w:rsidRPr="00B4615E">
              <w:rPr>
                <w:b/>
                <w:szCs w:val="20"/>
                <w:lang w:eastAsia="en-US"/>
              </w:rPr>
              <w:t>**</w:t>
            </w:r>
          </w:p>
        </w:tc>
      </w:tr>
      <w:tr w:rsidR="00080FC9" w:rsidRPr="00B4615E" w:rsidTr="00953833">
        <w:trPr>
          <w:jc w:val="center"/>
        </w:trPr>
        <w:tc>
          <w:tcPr>
            <w:tcW w:w="5562" w:type="dxa"/>
            <w:gridSpan w:val="2"/>
          </w:tcPr>
          <w:p w:rsidR="00080FC9" w:rsidRPr="00B4615E" w:rsidRDefault="00080FC9" w:rsidP="00953833">
            <w:pPr>
              <w:widowControl w:val="0"/>
              <w:autoSpaceDE w:val="0"/>
              <w:autoSpaceDN w:val="0"/>
              <w:adjustRightInd w:val="0"/>
              <w:rPr>
                <w:rFonts w:eastAsia="Times New Roman"/>
                <w:szCs w:val="20"/>
              </w:rPr>
            </w:pPr>
            <w:r w:rsidRPr="00B4615E">
              <w:rPr>
                <w:rFonts w:eastAsia="Times New Roman"/>
                <w:szCs w:val="20"/>
              </w:rPr>
              <w:t>Учебные недели</w:t>
            </w:r>
          </w:p>
        </w:tc>
        <w:tc>
          <w:tcPr>
            <w:tcW w:w="609"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34</w:t>
            </w:r>
          </w:p>
        </w:tc>
        <w:tc>
          <w:tcPr>
            <w:tcW w:w="709"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34</w:t>
            </w:r>
          </w:p>
        </w:tc>
        <w:tc>
          <w:tcPr>
            <w:tcW w:w="709"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34</w:t>
            </w:r>
          </w:p>
        </w:tc>
        <w:tc>
          <w:tcPr>
            <w:tcW w:w="850"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34</w:t>
            </w:r>
          </w:p>
        </w:tc>
        <w:tc>
          <w:tcPr>
            <w:tcW w:w="760"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34</w:t>
            </w:r>
          </w:p>
        </w:tc>
        <w:tc>
          <w:tcPr>
            <w:tcW w:w="692" w:type="dxa"/>
          </w:tcPr>
          <w:p w:rsidR="00080FC9" w:rsidRPr="00B4615E" w:rsidRDefault="00080FC9" w:rsidP="00953833">
            <w:pPr>
              <w:widowControl w:val="0"/>
              <w:autoSpaceDE w:val="0"/>
              <w:autoSpaceDN w:val="0"/>
              <w:adjustRightInd w:val="0"/>
              <w:jc w:val="center"/>
              <w:rPr>
                <w:rFonts w:eastAsia="Times New Roman"/>
                <w:b/>
                <w:szCs w:val="20"/>
              </w:rPr>
            </w:pPr>
          </w:p>
        </w:tc>
      </w:tr>
      <w:tr w:rsidR="00080FC9" w:rsidRPr="00B4615E" w:rsidTr="00953833">
        <w:trPr>
          <w:jc w:val="center"/>
        </w:trPr>
        <w:tc>
          <w:tcPr>
            <w:tcW w:w="5562" w:type="dxa"/>
            <w:gridSpan w:val="2"/>
          </w:tcPr>
          <w:p w:rsidR="00080FC9" w:rsidRPr="00B4615E" w:rsidRDefault="00080FC9" w:rsidP="00953833">
            <w:pPr>
              <w:widowControl w:val="0"/>
              <w:autoSpaceDE w:val="0"/>
              <w:autoSpaceDN w:val="0"/>
              <w:adjustRightInd w:val="0"/>
              <w:rPr>
                <w:rFonts w:eastAsia="Times New Roman"/>
                <w:szCs w:val="20"/>
              </w:rPr>
            </w:pPr>
            <w:r w:rsidRPr="00B4615E">
              <w:rPr>
                <w:rFonts w:eastAsia="Times New Roman"/>
                <w:szCs w:val="20"/>
              </w:rPr>
              <w:t>Всего часов</w:t>
            </w:r>
          </w:p>
        </w:tc>
        <w:tc>
          <w:tcPr>
            <w:tcW w:w="609"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986</w:t>
            </w:r>
          </w:p>
        </w:tc>
        <w:tc>
          <w:tcPr>
            <w:tcW w:w="709"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1020</w:t>
            </w:r>
          </w:p>
        </w:tc>
        <w:tc>
          <w:tcPr>
            <w:tcW w:w="709"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1088</w:t>
            </w:r>
          </w:p>
        </w:tc>
        <w:tc>
          <w:tcPr>
            <w:tcW w:w="850"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1122</w:t>
            </w:r>
          </w:p>
        </w:tc>
        <w:tc>
          <w:tcPr>
            <w:tcW w:w="760"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1224</w:t>
            </w:r>
          </w:p>
        </w:tc>
        <w:tc>
          <w:tcPr>
            <w:tcW w:w="692" w:type="dxa"/>
          </w:tcPr>
          <w:p w:rsidR="00080FC9" w:rsidRPr="00B4615E" w:rsidRDefault="00080FC9" w:rsidP="00953833">
            <w:pPr>
              <w:widowControl w:val="0"/>
              <w:autoSpaceDE w:val="0"/>
              <w:autoSpaceDN w:val="0"/>
              <w:adjustRightInd w:val="0"/>
              <w:jc w:val="center"/>
              <w:rPr>
                <w:rFonts w:eastAsia="Times New Roman"/>
                <w:b/>
                <w:szCs w:val="20"/>
              </w:rPr>
            </w:pPr>
            <w:r w:rsidRPr="00B4615E">
              <w:rPr>
                <w:rFonts w:eastAsia="Times New Roman"/>
                <w:b/>
                <w:szCs w:val="20"/>
              </w:rPr>
              <w:t>5440</w:t>
            </w:r>
          </w:p>
        </w:tc>
      </w:tr>
      <w:tr w:rsidR="00080FC9" w:rsidRPr="00B4615E" w:rsidTr="00953833">
        <w:trPr>
          <w:jc w:val="center"/>
        </w:trPr>
        <w:tc>
          <w:tcPr>
            <w:tcW w:w="5562" w:type="dxa"/>
            <w:gridSpan w:val="2"/>
          </w:tcPr>
          <w:p w:rsidR="00080FC9" w:rsidRPr="00B4615E" w:rsidRDefault="00080FC9" w:rsidP="00953833">
            <w:pPr>
              <w:widowControl w:val="0"/>
              <w:autoSpaceDE w:val="0"/>
              <w:autoSpaceDN w:val="0"/>
              <w:adjustRightInd w:val="0"/>
              <w:rPr>
                <w:rFonts w:eastAsia="Times New Roman"/>
                <w:szCs w:val="20"/>
              </w:rPr>
            </w:pPr>
            <w:r w:rsidRPr="00B4615E">
              <w:rPr>
                <w:rFonts w:eastAsia="Times New Roman"/>
                <w:szCs w:val="20"/>
              </w:rPr>
              <w:t>Максимально допустимая недельная нагрузка (при 5-дневной неделе) в соответствии с действующими санитарными правилами и нормами</w:t>
            </w:r>
          </w:p>
        </w:tc>
        <w:tc>
          <w:tcPr>
            <w:tcW w:w="609"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29</w:t>
            </w:r>
          </w:p>
        </w:tc>
        <w:tc>
          <w:tcPr>
            <w:tcW w:w="709"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30</w:t>
            </w:r>
          </w:p>
        </w:tc>
        <w:tc>
          <w:tcPr>
            <w:tcW w:w="709"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32</w:t>
            </w:r>
          </w:p>
        </w:tc>
        <w:tc>
          <w:tcPr>
            <w:tcW w:w="850"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33</w:t>
            </w:r>
          </w:p>
        </w:tc>
        <w:tc>
          <w:tcPr>
            <w:tcW w:w="760" w:type="dxa"/>
          </w:tcPr>
          <w:p w:rsidR="00080FC9" w:rsidRPr="00B4615E" w:rsidRDefault="00080FC9" w:rsidP="00953833">
            <w:pPr>
              <w:widowControl w:val="0"/>
              <w:autoSpaceDE w:val="0"/>
              <w:autoSpaceDN w:val="0"/>
              <w:adjustRightInd w:val="0"/>
              <w:jc w:val="center"/>
              <w:rPr>
                <w:rFonts w:eastAsia="Times New Roman"/>
                <w:szCs w:val="20"/>
              </w:rPr>
            </w:pPr>
            <w:r w:rsidRPr="00B4615E">
              <w:rPr>
                <w:rFonts w:eastAsia="Times New Roman"/>
                <w:szCs w:val="20"/>
              </w:rPr>
              <w:t>33</w:t>
            </w:r>
            <w:r>
              <w:rPr>
                <w:rFonts w:eastAsia="Times New Roman"/>
                <w:szCs w:val="20"/>
              </w:rPr>
              <w:t xml:space="preserve"> </w:t>
            </w:r>
            <w:r w:rsidRPr="00B4615E">
              <w:rPr>
                <w:rFonts w:eastAsia="Times New Roman"/>
                <w:szCs w:val="20"/>
              </w:rPr>
              <w:t>+</w:t>
            </w:r>
            <w:r>
              <w:rPr>
                <w:rFonts w:eastAsia="Times New Roman"/>
                <w:szCs w:val="20"/>
              </w:rPr>
              <w:t>7,5</w:t>
            </w:r>
            <w:r w:rsidRPr="00B4615E">
              <w:rPr>
                <w:rFonts w:eastAsia="Times New Roman"/>
                <w:szCs w:val="20"/>
              </w:rPr>
              <w:t>**</w:t>
            </w:r>
          </w:p>
        </w:tc>
        <w:tc>
          <w:tcPr>
            <w:tcW w:w="692" w:type="dxa"/>
          </w:tcPr>
          <w:p w:rsidR="00080FC9" w:rsidRPr="00B4615E" w:rsidRDefault="00080FC9" w:rsidP="00953833">
            <w:pPr>
              <w:widowControl w:val="0"/>
              <w:autoSpaceDE w:val="0"/>
              <w:autoSpaceDN w:val="0"/>
              <w:adjustRightInd w:val="0"/>
              <w:jc w:val="center"/>
              <w:rPr>
                <w:rFonts w:eastAsia="Times New Roman"/>
                <w:b/>
                <w:szCs w:val="20"/>
              </w:rPr>
            </w:pPr>
            <w:r>
              <w:rPr>
                <w:rFonts w:eastAsia="Times New Roman"/>
                <w:b/>
                <w:szCs w:val="20"/>
              </w:rPr>
              <w:t>194,5</w:t>
            </w:r>
            <w:r w:rsidRPr="00B4615E">
              <w:rPr>
                <w:rFonts w:eastAsia="Times New Roman"/>
                <w:b/>
                <w:szCs w:val="20"/>
              </w:rPr>
              <w:t>+</w:t>
            </w:r>
            <w:r>
              <w:rPr>
                <w:rFonts w:eastAsia="Times New Roman"/>
                <w:b/>
                <w:szCs w:val="20"/>
              </w:rPr>
              <w:t>22</w:t>
            </w:r>
            <w:r w:rsidRPr="00B4615E">
              <w:rPr>
                <w:rFonts w:eastAsia="Times New Roman"/>
                <w:b/>
                <w:szCs w:val="20"/>
              </w:rPr>
              <w:t>**</w:t>
            </w:r>
          </w:p>
        </w:tc>
      </w:tr>
      <w:tr w:rsidR="00080FC9" w:rsidRPr="00B4615E" w:rsidTr="00953833">
        <w:trPr>
          <w:jc w:val="center"/>
        </w:trPr>
        <w:tc>
          <w:tcPr>
            <w:tcW w:w="5562" w:type="dxa"/>
            <w:gridSpan w:val="2"/>
          </w:tcPr>
          <w:p w:rsidR="00080FC9" w:rsidRPr="00B4615E" w:rsidRDefault="00080FC9" w:rsidP="00953833">
            <w:pPr>
              <w:widowControl w:val="0"/>
              <w:autoSpaceDE w:val="0"/>
              <w:autoSpaceDN w:val="0"/>
              <w:adjustRightInd w:val="0"/>
              <w:rPr>
                <w:rFonts w:eastAsia="Times New Roman"/>
                <w:szCs w:val="20"/>
              </w:rPr>
            </w:pPr>
            <w:r w:rsidRPr="00B4615E">
              <w:rPr>
                <w:rFonts w:eastAsia="Times New Roman"/>
                <w:szCs w:val="20"/>
              </w:rPr>
              <w:t>ИТОГО к тарификации</w:t>
            </w:r>
          </w:p>
        </w:tc>
        <w:tc>
          <w:tcPr>
            <w:tcW w:w="4329" w:type="dxa"/>
            <w:gridSpan w:val="6"/>
          </w:tcPr>
          <w:p w:rsidR="00080FC9" w:rsidRPr="00B4615E" w:rsidRDefault="00080FC9" w:rsidP="00953833">
            <w:pPr>
              <w:widowControl w:val="0"/>
              <w:autoSpaceDE w:val="0"/>
              <w:autoSpaceDN w:val="0"/>
              <w:adjustRightInd w:val="0"/>
              <w:jc w:val="center"/>
              <w:rPr>
                <w:rFonts w:eastAsia="Times New Roman"/>
                <w:b/>
                <w:szCs w:val="20"/>
              </w:rPr>
            </w:pPr>
            <w:r>
              <w:rPr>
                <w:rFonts w:eastAsia="Times New Roman"/>
                <w:b/>
                <w:szCs w:val="20"/>
              </w:rPr>
              <w:t>216,5</w:t>
            </w:r>
          </w:p>
        </w:tc>
      </w:tr>
    </w:tbl>
    <w:p w:rsidR="001F28EC" w:rsidRPr="00B4615E" w:rsidRDefault="001F28EC" w:rsidP="001F28EC"/>
    <w:p w:rsidR="00665FE7" w:rsidRPr="00B451B5" w:rsidRDefault="00665FE7" w:rsidP="00665FE7">
      <w:pPr>
        <w:shd w:val="clear" w:color="auto" w:fill="FFFFFF"/>
        <w:tabs>
          <w:tab w:val="left" w:pos="5940"/>
        </w:tabs>
        <w:spacing w:after="0" w:line="240" w:lineRule="auto"/>
        <w:ind w:right="57"/>
        <w:jc w:val="both"/>
        <w:rPr>
          <w:sz w:val="24"/>
          <w:szCs w:val="24"/>
          <w:lang w:eastAsia="en-US"/>
        </w:rPr>
      </w:pPr>
      <w:r w:rsidRPr="00B451B5">
        <w:rPr>
          <w:sz w:val="24"/>
          <w:szCs w:val="24"/>
          <w:lang w:eastAsia="en-US"/>
        </w:rPr>
        <w:t>* Математика 7-9 классы включает в себя учебные предметы: алгебра, геометрия, вероятность и статистика.</w:t>
      </w:r>
      <w:r w:rsidR="006059A8" w:rsidRPr="00B451B5">
        <w:rPr>
          <w:sz w:val="24"/>
          <w:szCs w:val="24"/>
          <w:lang w:eastAsia="en-US"/>
        </w:rPr>
        <w:t xml:space="preserve"> В связи с тем, что курс </w:t>
      </w:r>
      <w:r w:rsidR="00390836" w:rsidRPr="00B451B5">
        <w:rPr>
          <w:sz w:val="24"/>
          <w:szCs w:val="24"/>
          <w:lang w:eastAsia="en-US"/>
        </w:rPr>
        <w:t>«</w:t>
      </w:r>
      <w:r w:rsidR="006059A8" w:rsidRPr="00B451B5">
        <w:rPr>
          <w:sz w:val="24"/>
          <w:szCs w:val="24"/>
          <w:lang w:eastAsia="en-US"/>
        </w:rPr>
        <w:t>Вероятность и статистика</w:t>
      </w:r>
      <w:r w:rsidR="00390836" w:rsidRPr="00B451B5">
        <w:rPr>
          <w:sz w:val="24"/>
          <w:szCs w:val="24"/>
          <w:lang w:eastAsia="en-US"/>
        </w:rPr>
        <w:t>»</w:t>
      </w:r>
      <w:r w:rsidR="006059A8" w:rsidRPr="00B451B5">
        <w:rPr>
          <w:sz w:val="24"/>
          <w:szCs w:val="24"/>
          <w:lang w:eastAsia="en-US"/>
        </w:rPr>
        <w:t xml:space="preserve"> вводится только с 2023 года, в 8 и 9 классе, увеличены часы на изучение этого курса, чтобы восполнить материал. </w:t>
      </w:r>
    </w:p>
    <w:p w:rsidR="00665FE7" w:rsidRDefault="00665FE7" w:rsidP="00665FE7">
      <w:pPr>
        <w:shd w:val="clear" w:color="auto" w:fill="FFFFFF"/>
        <w:tabs>
          <w:tab w:val="left" w:pos="5940"/>
        </w:tabs>
        <w:spacing w:after="0" w:line="240" w:lineRule="auto"/>
        <w:ind w:right="57"/>
        <w:jc w:val="both"/>
        <w:rPr>
          <w:sz w:val="24"/>
          <w:szCs w:val="24"/>
          <w:lang w:eastAsia="en-US"/>
        </w:rPr>
      </w:pPr>
      <w:r w:rsidRPr="00B451B5">
        <w:rPr>
          <w:sz w:val="24"/>
          <w:szCs w:val="24"/>
          <w:lang w:eastAsia="en-US"/>
        </w:rPr>
        <w:t>** Дополнительные часы в связи с делением класса на группы, нагрузка на ученика не превышает максимальной.</w:t>
      </w:r>
    </w:p>
    <w:p w:rsidR="00D554EC" w:rsidRPr="00B451B5" w:rsidRDefault="00D554EC" w:rsidP="00665FE7">
      <w:pPr>
        <w:shd w:val="clear" w:color="auto" w:fill="FFFFFF"/>
        <w:tabs>
          <w:tab w:val="left" w:pos="5940"/>
        </w:tabs>
        <w:spacing w:after="0" w:line="240" w:lineRule="auto"/>
        <w:ind w:right="57"/>
        <w:jc w:val="both"/>
        <w:rPr>
          <w:sz w:val="24"/>
          <w:szCs w:val="24"/>
          <w:lang w:eastAsia="en-US"/>
        </w:rPr>
      </w:pPr>
      <w:r>
        <w:rPr>
          <w:sz w:val="24"/>
          <w:szCs w:val="24"/>
          <w:lang w:eastAsia="en-US"/>
        </w:rPr>
        <w:t>*** Технология в 9 классе реализуется модулем «Информационные технологии» в рамках предмета «Информатика».</w:t>
      </w:r>
    </w:p>
    <w:p w:rsidR="005154F2" w:rsidRPr="00B451B5" w:rsidRDefault="005154F2" w:rsidP="00665FE7">
      <w:pPr>
        <w:shd w:val="clear" w:color="auto" w:fill="FFFFFF"/>
        <w:tabs>
          <w:tab w:val="left" w:pos="5940"/>
        </w:tabs>
        <w:spacing w:after="0" w:line="240" w:lineRule="auto"/>
        <w:ind w:right="57"/>
        <w:jc w:val="both"/>
        <w:rPr>
          <w:sz w:val="24"/>
          <w:szCs w:val="24"/>
          <w:lang w:eastAsia="en-US"/>
        </w:rPr>
      </w:pPr>
    </w:p>
    <w:p w:rsidR="005154F2" w:rsidRPr="005154F2" w:rsidRDefault="005154F2" w:rsidP="005154F2">
      <w:pPr>
        <w:spacing w:after="0" w:line="240" w:lineRule="exact"/>
        <w:ind w:firstLine="227"/>
        <w:jc w:val="center"/>
        <w:rPr>
          <w:rFonts w:eastAsia="Times New Roman"/>
          <w:b/>
          <w:sz w:val="24"/>
          <w:szCs w:val="24"/>
        </w:rPr>
      </w:pPr>
      <w:r w:rsidRPr="005154F2">
        <w:rPr>
          <w:rFonts w:eastAsia="Times New Roman"/>
          <w:b/>
          <w:sz w:val="24"/>
          <w:szCs w:val="24"/>
        </w:rPr>
        <w:t>Календарный учебный график МАОУ «</w:t>
      </w:r>
      <w:proofErr w:type="spellStart"/>
      <w:r w:rsidRPr="005154F2">
        <w:rPr>
          <w:rFonts w:eastAsia="Times New Roman"/>
          <w:b/>
          <w:sz w:val="24"/>
          <w:szCs w:val="24"/>
        </w:rPr>
        <w:t>Итатская</w:t>
      </w:r>
      <w:proofErr w:type="spellEnd"/>
      <w:r w:rsidRPr="005154F2">
        <w:rPr>
          <w:rFonts w:eastAsia="Times New Roman"/>
          <w:b/>
          <w:sz w:val="24"/>
          <w:szCs w:val="24"/>
        </w:rPr>
        <w:t xml:space="preserve"> СОШ»</w:t>
      </w:r>
    </w:p>
    <w:p w:rsidR="005154F2" w:rsidRPr="005154F2" w:rsidRDefault="005154F2" w:rsidP="005154F2">
      <w:pPr>
        <w:spacing w:after="0" w:line="240" w:lineRule="exact"/>
        <w:ind w:firstLine="227"/>
        <w:jc w:val="center"/>
        <w:rPr>
          <w:rFonts w:eastAsia="Times New Roman"/>
          <w:b/>
          <w:sz w:val="24"/>
          <w:szCs w:val="24"/>
        </w:rPr>
      </w:pPr>
      <w:r w:rsidRPr="005154F2">
        <w:rPr>
          <w:rFonts w:eastAsia="Times New Roman"/>
          <w:b/>
          <w:sz w:val="24"/>
          <w:szCs w:val="24"/>
        </w:rPr>
        <w:t>на 2023-2024 учебный год</w:t>
      </w:r>
    </w:p>
    <w:p w:rsidR="005154F2" w:rsidRPr="005154F2" w:rsidRDefault="005154F2" w:rsidP="005154F2">
      <w:pPr>
        <w:spacing w:after="0" w:line="240" w:lineRule="exact"/>
        <w:ind w:firstLine="227"/>
        <w:jc w:val="center"/>
        <w:rPr>
          <w:rFonts w:eastAsia="Times New Roman"/>
          <w:b/>
          <w:sz w:val="24"/>
          <w:szCs w:val="24"/>
        </w:rPr>
      </w:pPr>
      <w:r w:rsidRPr="00B451B5">
        <w:rPr>
          <w:rFonts w:eastAsia="Times New Roman"/>
          <w:b/>
          <w:sz w:val="24"/>
          <w:szCs w:val="24"/>
        </w:rPr>
        <w:t>5</w:t>
      </w:r>
      <w:r w:rsidRPr="005154F2">
        <w:rPr>
          <w:rFonts w:eastAsia="Times New Roman"/>
          <w:b/>
          <w:sz w:val="24"/>
          <w:szCs w:val="24"/>
        </w:rPr>
        <w:t xml:space="preserve"> – </w:t>
      </w:r>
      <w:r w:rsidRPr="00B451B5">
        <w:rPr>
          <w:rFonts w:eastAsia="Times New Roman"/>
          <w:b/>
          <w:sz w:val="24"/>
          <w:szCs w:val="24"/>
        </w:rPr>
        <w:t>9</w:t>
      </w:r>
      <w:r w:rsidRPr="005154F2">
        <w:rPr>
          <w:rFonts w:eastAsia="Times New Roman"/>
          <w:b/>
          <w:sz w:val="24"/>
          <w:szCs w:val="24"/>
        </w:rPr>
        <w:t xml:space="preserve"> класс</w:t>
      </w:r>
    </w:p>
    <w:p w:rsidR="005154F2" w:rsidRPr="005154F2" w:rsidRDefault="005154F2" w:rsidP="005154F2">
      <w:pPr>
        <w:spacing w:after="0" w:line="240" w:lineRule="exact"/>
        <w:ind w:firstLine="227"/>
        <w:jc w:val="both"/>
        <w:rPr>
          <w:rFonts w:eastAsia="Times New Roman"/>
          <w:sz w:val="24"/>
          <w:szCs w:val="24"/>
        </w:rPr>
      </w:pPr>
      <w:r w:rsidRPr="005154F2">
        <w:rPr>
          <w:rFonts w:eastAsia="Times New Roman"/>
          <w:b/>
          <w:sz w:val="24"/>
          <w:szCs w:val="24"/>
        </w:rPr>
        <w:t>Начало учебного года</w:t>
      </w:r>
      <w:r w:rsidRPr="005154F2">
        <w:rPr>
          <w:rFonts w:eastAsia="Times New Roman"/>
          <w:sz w:val="24"/>
          <w:szCs w:val="24"/>
        </w:rPr>
        <w:t xml:space="preserve"> – 01.09.2023 г.</w:t>
      </w:r>
    </w:p>
    <w:p w:rsidR="005154F2" w:rsidRPr="005154F2" w:rsidRDefault="005154F2" w:rsidP="005154F2">
      <w:pPr>
        <w:spacing w:after="0" w:line="240" w:lineRule="exact"/>
        <w:ind w:firstLine="227"/>
        <w:jc w:val="both"/>
        <w:rPr>
          <w:rFonts w:eastAsia="Times New Roman"/>
          <w:b/>
          <w:sz w:val="24"/>
          <w:szCs w:val="24"/>
        </w:rPr>
      </w:pPr>
      <w:r w:rsidRPr="005154F2">
        <w:rPr>
          <w:rFonts w:eastAsia="Times New Roman"/>
          <w:b/>
          <w:sz w:val="24"/>
          <w:szCs w:val="24"/>
        </w:rPr>
        <w:t>Окончание учебного года</w:t>
      </w:r>
      <w:r w:rsidRPr="005154F2">
        <w:rPr>
          <w:rFonts w:eastAsia="Times New Roman"/>
          <w:sz w:val="24"/>
          <w:szCs w:val="24"/>
        </w:rPr>
        <w:t xml:space="preserve"> - </w:t>
      </w:r>
      <w:r w:rsidRPr="00B451B5">
        <w:rPr>
          <w:rFonts w:eastAsia="Times New Roman"/>
          <w:sz w:val="24"/>
          <w:szCs w:val="24"/>
        </w:rPr>
        <w:t>27</w:t>
      </w:r>
      <w:r w:rsidRPr="005154F2">
        <w:rPr>
          <w:rFonts w:eastAsia="Times New Roman"/>
          <w:sz w:val="24"/>
          <w:szCs w:val="24"/>
        </w:rPr>
        <w:t>.05.202</w:t>
      </w:r>
      <w:r w:rsidRPr="00B451B5">
        <w:rPr>
          <w:rFonts w:eastAsia="Times New Roman"/>
          <w:sz w:val="24"/>
          <w:szCs w:val="24"/>
        </w:rPr>
        <w:t>4</w:t>
      </w:r>
      <w:r w:rsidRPr="005154F2">
        <w:rPr>
          <w:rFonts w:eastAsia="Times New Roman"/>
          <w:sz w:val="24"/>
          <w:szCs w:val="24"/>
        </w:rPr>
        <w:t xml:space="preserve"> года, при условии полного освоения общеобразовательной программы</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1"/>
        <w:gridCol w:w="6222"/>
      </w:tblGrid>
      <w:tr w:rsidR="005154F2" w:rsidRPr="005154F2" w:rsidTr="00D554EC">
        <w:tc>
          <w:tcPr>
            <w:tcW w:w="0" w:type="auto"/>
          </w:tcPr>
          <w:p w:rsidR="005154F2" w:rsidRPr="005154F2" w:rsidRDefault="005154F2" w:rsidP="005154F2">
            <w:pPr>
              <w:spacing w:after="0" w:line="240" w:lineRule="exact"/>
              <w:ind w:firstLine="227"/>
              <w:jc w:val="center"/>
              <w:rPr>
                <w:rFonts w:eastAsia="Times New Roman"/>
                <w:b/>
                <w:sz w:val="24"/>
                <w:szCs w:val="24"/>
              </w:rPr>
            </w:pPr>
            <w:r w:rsidRPr="005154F2">
              <w:rPr>
                <w:rFonts w:eastAsia="Times New Roman"/>
                <w:b/>
                <w:sz w:val="24"/>
                <w:szCs w:val="24"/>
              </w:rPr>
              <w:t>Сроки учебного времени</w:t>
            </w:r>
          </w:p>
        </w:tc>
        <w:tc>
          <w:tcPr>
            <w:tcW w:w="0" w:type="auto"/>
          </w:tcPr>
          <w:p w:rsidR="005154F2" w:rsidRPr="005154F2" w:rsidRDefault="005154F2" w:rsidP="005154F2">
            <w:pPr>
              <w:spacing w:after="0" w:line="240" w:lineRule="exact"/>
              <w:ind w:firstLine="227"/>
              <w:jc w:val="center"/>
              <w:rPr>
                <w:rFonts w:eastAsia="Times New Roman"/>
                <w:b/>
                <w:sz w:val="24"/>
                <w:szCs w:val="24"/>
              </w:rPr>
            </w:pPr>
            <w:r w:rsidRPr="005154F2">
              <w:rPr>
                <w:rFonts w:eastAsia="Times New Roman"/>
                <w:b/>
                <w:sz w:val="24"/>
                <w:szCs w:val="24"/>
              </w:rPr>
              <w:t>Сроки каникулярного времени</w:t>
            </w:r>
          </w:p>
        </w:tc>
      </w:tr>
      <w:tr w:rsidR="005154F2" w:rsidRPr="005154F2" w:rsidTr="00D554EC">
        <w:tc>
          <w:tcPr>
            <w:tcW w:w="0" w:type="auto"/>
            <w:gridSpan w:val="2"/>
          </w:tcPr>
          <w:p w:rsidR="005154F2" w:rsidRPr="005154F2" w:rsidRDefault="005154F2" w:rsidP="005154F2">
            <w:pPr>
              <w:spacing w:after="0" w:line="240" w:lineRule="exact"/>
              <w:ind w:firstLine="227"/>
              <w:jc w:val="center"/>
              <w:rPr>
                <w:rFonts w:eastAsia="Times New Roman"/>
                <w:b/>
                <w:sz w:val="24"/>
                <w:szCs w:val="24"/>
              </w:rPr>
            </w:pPr>
            <w:r w:rsidRPr="005154F2">
              <w:rPr>
                <w:rFonts w:eastAsia="Times New Roman"/>
                <w:b/>
                <w:sz w:val="24"/>
                <w:szCs w:val="24"/>
              </w:rPr>
              <w:t>1 четверть</w:t>
            </w:r>
          </w:p>
        </w:tc>
      </w:tr>
      <w:tr w:rsidR="005154F2" w:rsidRPr="005154F2" w:rsidTr="00D554EC">
        <w:tc>
          <w:tcPr>
            <w:tcW w:w="0" w:type="auto"/>
          </w:tcPr>
          <w:p w:rsidR="005154F2" w:rsidRPr="005154F2" w:rsidRDefault="005154F2" w:rsidP="005154F2">
            <w:pPr>
              <w:spacing w:after="0" w:line="240" w:lineRule="exact"/>
              <w:ind w:left="-142" w:hanging="38"/>
              <w:jc w:val="center"/>
              <w:rPr>
                <w:rFonts w:eastAsia="Times New Roman"/>
                <w:sz w:val="24"/>
                <w:szCs w:val="24"/>
              </w:rPr>
            </w:pPr>
            <w:r w:rsidRPr="005154F2">
              <w:rPr>
                <w:rFonts w:eastAsia="Times New Roman"/>
                <w:sz w:val="24"/>
                <w:szCs w:val="24"/>
              </w:rPr>
              <w:t>с 01 сентября по 27 октября 2023 г.,</w:t>
            </w:r>
          </w:p>
          <w:p w:rsidR="005154F2" w:rsidRPr="005154F2" w:rsidRDefault="005154F2" w:rsidP="005154F2">
            <w:pPr>
              <w:spacing w:after="0" w:line="240" w:lineRule="exact"/>
              <w:ind w:left="-142" w:firstLine="227"/>
              <w:jc w:val="center"/>
              <w:rPr>
                <w:rFonts w:eastAsia="Times New Roman"/>
                <w:sz w:val="24"/>
                <w:szCs w:val="24"/>
              </w:rPr>
            </w:pPr>
            <w:r w:rsidRPr="005154F2">
              <w:rPr>
                <w:rFonts w:eastAsia="Times New Roman"/>
                <w:sz w:val="24"/>
                <w:szCs w:val="24"/>
              </w:rPr>
              <w:t xml:space="preserve">8  учебных недель </w:t>
            </w:r>
          </w:p>
          <w:p w:rsidR="005154F2" w:rsidRPr="005154F2" w:rsidRDefault="005154F2" w:rsidP="005154F2">
            <w:pPr>
              <w:spacing w:after="0" w:line="240" w:lineRule="exact"/>
              <w:ind w:firstLine="227"/>
              <w:jc w:val="center"/>
              <w:rPr>
                <w:rFonts w:eastAsia="Times New Roman"/>
                <w:color w:val="FF0000"/>
                <w:sz w:val="24"/>
                <w:szCs w:val="24"/>
              </w:rPr>
            </w:pPr>
          </w:p>
        </w:tc>
        <w:tc>
          <w:tcPr>
            <w:tcW w:w="0" w:type="auto"/>
          </w:tcPr>
          <w:p w:rsidR="005154F2" w:rsidRPr="005154F2" w:rsidRDefault="005154F2" w:rsidP="005154F2">
            <w:pPr>
              <w:spacing w:after="0" w:line="240" w:lineRule="exact"/>
              <w:ind w:firstLine="227"/>
              <w:jc w:val="center"/>
              <w:rPr>
                <w:rFonts w:eastAsia="Times New Roman"/>
                <w:sz w:val="24"/>
                <w:szCs w:val="24"/>
              </w:rPr>
            </w:pPr>
            <w:r w:rsidRPr="005154F2">
              <w:rPr>
                <w:rFonts w:eastAsia="Times New Roman"/>
                <w:sz w:val="24"/>
                <w:szCs w:val="24"/>
              </w:rPr>
              <w:t>с 28 октября по 5 ноября 2023 г. (включительно),</w:t>
            </w:r>
          </w:p>
          <w:p w:rsidR="005154F2" w:rsidRPr="005154F2" w:rsidRDefault="005154F2" w:rsidP="005154F2">
            <w:pPr>
              <w:spacing w:after="0" w:line="240" w:lineRule="exact"/>
              <w:ind w:firstLine="227"/>
              <w:jc w:val="center"/>
              <w:rPr>
                <w:rFonts w:eastAsia="Times New Roman"/>
                <w:sz w:val="24"/>
                <w:szCs w:val="24"/>
              </w:rPr>
            </w:pPr>
            <w:r w:rsidRPr="005154F2">
              <w:rPr>
                <w:rFonts w:eastAsia="Times New Roman"/>
                <w:sz w:val="24"/>
                <w:szCs w:val="24"/>
              </w:rPr>
              <w:t xml:space="preserve">9 календарных дней </w:t>
            </w:r>
          </w:p>
        </w:tc>
      </w:tr>
      <w:tr w:rsidR="005154F2" w:rsidRPr="005154F2" w:rsidTr="00D554EC">
        <w:tc>
          <w:tcPr>
            <w:tcW w:w="0" w:type="auto"/>
            <w:gridSpan w:val="2"/>
          </w:tcPr>
          <w:p w:rsidR="005154F2" w:rsidRPr="005154F2" w:rsidRDefault="005154F2" w:rsidP="005154F2">
            <w:pPr>
              <w:spacing w:after="0" w:line="240" w:lineRule="exact"/>
              <w:ind w:firstLine="227"/>
              <w:jc w:val="center"/>
              <w:rPr>
                <w:rFonts w:eastAsia="Times New Roman"/>
                <w:b/>
                <w:sz w:val="24"/>
                <w:szCs w:val="24"/>
              </w:rPr>
            </w:pPr>
            <w:r w:rsidRPr="005154F2">
              <w:rPr>
                <w:rFonts w:eastAsia="Times New Roman"/>
                <w:b/>
                <w:sz w:val="24"/>
                <w:szCs w:val="24"/>
              </w:rPr>
              <w:t>2 четверть</w:t>
            </w:r>
          </w:p>
        </w:tc>
      </w:tr>
      <w:tr w:rsidR="005154F2" w:rsidRPr="005154F2" w:rsidTr="00D554EC">
        <w:tc>
          <w:tcPr>
            <w:tcW w:w="0" w:type="auto"/>
          </w:tcPr>
          <w:p w:rsidR="005154F2" w:rsidRPr="005154F2" w:rsidRDefault="005154F2" w:rsidP="005154F2">
            <w:pPr>
              <w:spacing w:after="0" w:line="240" w:lineRule="exact"/>
              <w:ind w:firstLine="227"/>
              <w:jc w:val="center"/>
              <w:rPr>
                <w:rFonts w:eastAsia="Times New Roman"/>
                <w:sz w:val="24"/>
                <w:szCs w:val="24"/>
              </w:rPr>
            </w:pPr>
            <w:r w:rsidRPr="005154F2">
              <w:rPr>
                <w:rFonts w:eastAsia="Times New Roman"/>
                <w:sz w:val="24"/>
                <w:szCs w:val="24"/>
              </w:rPr>
              <w:t xml:space="preserve">с </w:t>
            </w:r>
            <w:r w:rsidR="007436DD">
              <w:rPr>
                <w:rFonts w:eastAsia="Times New Roman"/>
                <w:sz w:val="24"/>
                <w:szCs w:val="24"/>
              </w:rPr>
              <w:t>7</w:t>
            </w:r>
            <w:r w:rsidRPr="005154F2">
              <w:rPr>
                <w:rFonts w:eastAsia="Times New Roman"/>
                <w:sz w:val="24"/>
                <w:szCs w:val="24"/>
              </w:rPr>
              <w:t xml:space="preserve"> ноября  по 30 декабря 2023 г.,</w:t>
            </w:r>
          </w:p>
          <w:p w:rsidR="005154F2" w:rsidRPr="005154F2" w:rsidRDefault="005154F2" w:rsidP="005154F2">
            <w:pPr>
              <w:spacing w:after="0" w:line="240" w:lineRule="exact"/>
              <w:ind w:left="-142" w:firstLine="227"/>
              <w:jc w:val="center"/>
              <w:rPr>
                <w:rFonts w:eastAsia="Times New Roman"/>
                <w:color w:val="FF0000"/>
                <w:sz w:val="24"/>
                <w:szCs w:val="24"/>
              </w:rPr>
            </w:pPr>
            <w:r w:rsidRPr="005154F2">
              <w:rPr>
                <w:rFonts w:eastAsia="Times New Roman"/>
                <w:sz w:val="24"/>
                <w:szCs w:val="24"/>
              </w:rPr>
              <w:t xml:space="preserve">8 учебных недель </w:t>
            </w:r>
          </w:p>
          <w:p w:rsidR="005154F2" w:rsidRPr="005154F2" w:rsidRDefault="005154F2" w:rsidP="005154F2">
            <w:pPr>
              <w:spacing w:after="0" w:line="240" w:lineRule="exact"/>
              <w:ind w:firstLine="227"/>
              <w:jc w:val="center"/>
              <w:rPr>
                <w:rFonts w:eastAsia="Times New Roman"/>
                <w:sz w:val="24"/>
                <w:szCs w:val="24"/>
              </w:rPr>
            </w:pPr>
          </w:p>
        </w:tc>
        <w:tc>
          <w:tcPr>
            <w:tcW w:w="0" w:type="auto"/>
          </w:tcPr>
          <w:p w:rsidR="005154F2" w:rsidRPr="005154F2" w:rsidRDefault="005154F2" w:rsidP="005154F2">
            <w:pPr>
              <w:spacing w:after="0" w:line="240" w:lineRule="exact"/>
              <w:jc w:val="both"/>
              <w:rPr>
                <w:rFonts w:eastAsia="Times New Roman"/>
                <w:sz w:val="24"/>
                <w:szCs w:val="24"/>
              </w:rPr>
            </w:pPr>
            <w:r w:rsidRPr="005154F2">
              <w:rPr>
                <w:rFonts w:eastAsia="Times New Roman"/>
                <w:sz w:val="24"/>
                <w:szCs w:val="24"/>
              </w:rPr>
              <w:t>с 31 декабря 2023 г  по 8 января 2024 г. (включительно),</w:t>
            </w:r>
          </w:p>
          <w:p w:rsidR="005154F2" w:rsidRPr="005154F2" w:rsidRDefault="005154F2" w:rsidP="005154F2">
            <w:pPr>
              <w:spacing w:after="0" w:line="240" w:lineRule="exact"/>
              <w:ind w:firstLine="227"/>
              <w:jc w:val="center"/>
              <w:rPr>
                <w:rFonts w:eastAsia="Times New Roman"/>
                <w:sz w:val="24"/>
                <w:szCs w:val="24"/>
              </w:rPr>
            </w:pPr>
            <w:r w:rsidRPr="005154F2">
              <w:rPr>
                <w:rFonts w:eastAsia="Times New Roman"/>
                <w:sz w:val="24"/>
                <w:szCs w:val="24"/>
              </w:rPr>
              <w:t xml:space="preserve"> 9 календарных дней</w:t>
            </w:r>
          </w:p>
        </w:tc>
      </w:tr>
      <w:tr w:rsidR="005154F2" w:rsidRPr="005154F2" w:rsidTr="00D554EC">
        <w:tc>
          <w:tcPr>
            <w:tcW w:w="0" w:type="auto"/>
            <w:gridSpan w:val="2"/>
          </w:tcPr>
          <w:p w:rsidR="005154F2" w:rsidRPr="005154F2" w:rsidRDefault="005154F2" w:rsidP="005154F2">
            <w:pPr>
              <w:spacing w:after="0" w:line="240" w:lineRule="exact"/>
              <w:ind w:firstLine="227"/>
              <w:jc w:val="center"/>
              <w:rPr>
                <w:rFonts w:eastAsia="Times New Roman"/>
                <w:b/>
                <w:sz w:val="24"/>
                <w:szCs w:val="24"/>
              </w:rPr>
            </w:pPr>
            <w:r w:rsidRPr="005154F2">
              <w:rPr>
                <w:rFonts w:eastAsia="Times New Roman"/>
                <w:b/>
                <w:sz w:val="24"/>
                <w:szCs w:val="24"/>
              </w:rPr>
              <w:t>3 четверть</w:t>
            </w:r>
          </w:p>
        </w:tc>
      </w:tr>
      <w:tr w:rsidR="005154F2" w:rsidRPr="005154F2" w:rsidTr="00D554EC">
        <w:tc>
          <w:tcPr>
            <w:tcW w:w="0" w:type="auto"/>
          </w:tcPr>
          <w:p w:rsidR="005154F2" w:rsidRPr="005154F2" w:rsidRDefault="005154F2" w:rsidP="005154F2">
            <w:pPr>
              <w:spacing w:after="0" w:line="240" w:lineRule="exact"/>
              <w:ind w:firstLine="227"/>
              <w:jc w:val="center"/>
              <w:rPr>
                <w:rFonts w:eastAsia="Times New Roman"/>
                <w:sz w:val="24"/>
                <w:szCs w:val="24"/>
              </w:rPr>
            </w:pPr>
            <w:r w:rsidRPr="005154F2">
              <w:rPr>
                <w:rFonts w:eastAsia="Times New Roman"/>
                <w:sz w:val="24"/>
                <w:szCs w:val="24"/>
              </w:rPr>
              <w:t xml:space="preserve">с </w:t>
            </w:r>
            <w:r w:rsidR="00A57E39">
              <w:rPr>
                <w:rFonts w:eastAsia="Times New Roman"/>
                <w:sz w:val="24"/>
                <w:szCs w:val="24"/>
              </w:rPr>
              <w:t>8</w:t>
            </w:r>
            <w:r w:rsidRPr="005154F2">
              <w:rPr>
                <w:rFonts w:eastAsia="Times New Roman"/>
                <w:sz w:val="24"/>
                <w:szCs w:val="24"/>
              </w:rPr>
              <w:t xml:space="preserve"> января по 26 марта 2024 г.,</w:t>
            </w:r>
          </w:p>
          <w:p w:rsidR="005154F2" w:rsidRPr="005154F2" w:rsidRDefault="005154F2" w:rsidP="005154F2">
            <w:pPr>
              <w:spacing w:after="0" w:line="240" w:lineRule="exact"/>
              <w:rPr>
                <w:rFonts w:eastAsia="Times New Roman"/>
                <w:sz w:val="24"/>
                <w:szCs w:val="24"/>
              </w:rPr>
            </w:pPr>
            <w:r w:rsidRPr="005154F2">
              <w:rPr>
                <w:rFonts w:eastAsia="Times New Roman"/>
                <w:sz w:val="24"/>
                <w:szCs w:val="24"/>
              </w:rPr>
              <w:t xml:space="preserve"> 11  учебных недель </w:t>
            </w:r>
          </w:p>
          <w:p w:rsidR="005154F2" w:rsidRPr="005154F2" w:rsidRDefault="005154F2" w:rsidP="005154F2">
            <w:pPr>
              <w:spacing w:after="0" w:line="240" w:lineRule="exact"/>
              <w:jc w:val="center"/>
              <w:rPr>
                <w:rFonts w:eastAsia="Times New Roman"/>
                <w:color w:val="FF0000"/>
                <w:sz w:val="24"/>
                <w:szCs w:val="24"/>
              </w:rPr>
            </w:pPr>
          </w:p>
        </w:tc>
        <w:tc>
          <w:tcPr>
            <w:tcW w:w="0" w:type="auto"/>
          </w:tcPr>
          <w:p w:rsidR="005154F2" w:rsidRPr="005154F2" w:rsidRDefault="005154F2" w:rsidP="005154F2">
            <w:pPr>
              <w:spacing w:after="0" w:line="240" w:lineRule="exact"/>
              <w:jc w:val="both"/>
              <w:rPr>
                <w:rFonts w:eastAsia="Times New Roman"/>
                <w:sz w:val="24"/>
                <w:szCs w:val="24"/>
              </w:rPr>
            </w:pPr>
            <w:r w:rsidRPr="005154F2">
              <w:rPr>
                <w:rFonts w:eastAsia="Times New Roman"/>
                <w:sz w:val="24"/>
                <w:szCs w:val="24"/>
              </w:rPr>
              <w:t>с 27 марта  по 7 апреля 2024 г. (включительно),</w:t>
            </w:r>
          </w:p>
          <w:p w:rsidR="005154F2" w:rsidRPr="005154F2" w:rsidRDefault="005154F2" w:rsidP="005154F2">
            <w:pPr>
              <w:spacing w:after="0" w:line="240" w:lineRule="exact"/>
              <w:ind w:firstLine="227"/>
              <w:jc w:val="center"/>
              <w:rPr>
                <w:rFonts w:eastAsia="Times New Roman"/>
                <w:sz w:val="24"/>
                <w:szCs w:val="24"/>
              </w:rPr>
            </w:pPr>
            <w:r w:rsidRPr="005154F2">
              <w:rPr>
                <w:rFonts w:eastAsia="Times New Roman"/>
                <w:sz w:val="24"/>
                <w:szCs w:val="24"/>
              </w:rPr>
              <w:t>12 календарных дней</w:t>
            </w:r>
          </w:p>
          <w:p w:rsidR="005154F2" w:rsidRPr="005154F2" w:rsidRDefault="005154F2" w:rsidP="005154F2">
            <w:pPr>
              <w:spacing w:after="0" w:line="240" w:lineRule="exact"/>
              <w:ind w:firstLine="227"/>
              <w:jc w:val="center"/>
              <w:rPr>
                <w:rFonts w:eastAsia="Times New Roman"/>
                <w:sz w:val="24"/>
                <w:szCs w:val="24"/>
              </w:rPr>
            </w:pPr>
          </w:p>
        </w:tc>
      </w:tr>
      <w:tr w:rsidR="005154F2" w:rsidRPr="005154F2" w:rsidTr="00D554EC">
        <w:tc>
          <w:tcPr>
            <w:tcW w:w="0" w:type="auto"/>
            <w:gridSpan w:val="2"/>
          </w:tcPr>
          <w:p w:rsidR="005154F2" w:rsidRPr="005154F2" w:rsidRDefault="005154F2" w:rsidP="005154F2">
            <w:pPr>
              <w:spacing w:after="0" w:line="240" w:lineRule="exact"/>
              <w:ind w:firstLine="227"/>
              <w:jc w:val="center"/>
              <w:rPr>
                <w:rFonts w:eastAsia="Times New Roman"/>
                <w:b/>
                <w:sz w:val="24"/>
                <w:szCs w:val="24"/>
              </w:rPr>
            </w:pPr>
            <w:r w:rsidRPr="005154F2">
              <w:rPr>
                <w:rFonts w:eastAsia="Times New Roman"/>
                <w:b/>
                <w:sz w:val="24"/>
                <w:szCs w:val="24"/>
              </w:rPr>
              <w:t>4 четверть</w:t>
            </w:r>
          </w:p>
        </w:tc>
      </w:tr>
      <w:tr w:rsidR="005154F2" w:rsidRPr="005154F2" w:rsidTr="00D554EC">
        <w:tc>
          <w:tcPr>
            <w:tcW w:w="0" w:type="auto"/>
          </w:tcPr>
          <w:p w:rsidR="005154F2" w:rsidRPr="005154F2" w:rsidRDefault="005154F2" w:rsidP="005154F2">
            <w:pPr>
              <w:spacing w:after="0" w:line="240" w:lineRule="exact"/>
              <w:ind w:firstLine="227"/>
              <w:jc w:val="center"/>
              <w:rPr>
                <w:rFonts w:eastAsia="Times New Roman"/>
                <w:sz w:val="24"/>
                <w:szCs w:val="24"/>
              </w:rPr>
            </w:pPr>
            <w:r w:rsidRPr="005154F2">
              <w:rPr>
                <w:rFonts w:eastAsia="Times New Roman"/>
                <w:sz w:val="24"/>
                <w:szCs w:val="24"/>
              </w:rPr>
              <w:lastRenderedPageBreak/>
              <w:t xml:space="preserve">с 8 апреля по 27 мая 2024 г.  </w:t>
            </w:r>
          </w:p>
          <w:p w:rsidR="005154F2" w:rsidRPr="005154F2" w:rsidRDefault="005154F2" w:rsidP="005154F2">
            <w:pPr>
              <w:spacing w:after="0" w:line="240" w:lineRule="exact"/>
              <w:ind w:firstLine="227"/>
              <w:jc w:val="center"/>
              <w:rPr>
                <w:rFonts w:eastAsia="Times New Roman"/>
                <w:sz w:val="24"/>
                <w:szCs w:val="24"/>
              </w:rPr>
            </w:pPr>
            <w:r w:rsidRPr="005154F2">
              <w:rPr>
                <w:rFonts w:eastAsia="Times New Roman"/>
                <w:sz w:val="24"/>
                <w:szCs w:val="24"/>
              </w:rPr>
              <w:t xml:space="preserve">7 учебных </w:t>
            </w:r>
          </w:p>
        </w:tc>
        <w:tc>
          <w:tcPr>
            <w:tcW w:w="0" w:type="auto"/>
          </w:tcPr>
          <w:p w:rsidR="005154F2" w:rsidRPr="005154F2" w:rsidRDefault="005154F2" w:rsidP="005154F2">
            <w:pPr>
              <w:spacing w:after="0" w:line="240" w:lineRule="exact"/>
              <w:ind w:firstLine="227"/>
              <w:jc w:val="center"/>
              <w:rPr>
                <w:rFonts w:eastAsia="Times New Roman"/>
                <w:sz w:val="24"/>
                <w:szCs w:val="24"/>
              </w:rPr>
            </w:pPr>
            <w:r w:rsidRPr="005154F2">
              <w:rPr>
                <w:rFonts w:eastAsia="Times New Roman"/>
                <w:sz w:val="24"/>
                <w:szCs w:val="24"/>
              </w:rPr>
              <w:t xml:space="preserve">с </w:t>
            </w:r>
            <w:r w:rsidRPr="00B451B5">
              <w:rPr>
                <w:rFonts w:eastAsia="Times New Roman"/>
                <w:sz w:val="24"/>
                <w:szCs w:val="24"/>
              </w:rPr>
              <w:t>28</w:t>
            </w:r>
            <w:r w:rsidRPr="005154F2">
              <w:rPr>
                <w:rFonts w:eastAsia="Times New Roman"/>
                <w:sz w:val="24"/>
                <w:szCs w:val="24"/>
              </w:rPr>
              <w:t xml:space="preserve"> мая 2024 г.</w:t>
            </w:r>
          </w:p>
        </w:tc>
      </w:tr>
      <w:tr w:rsidR="005154F2" w:rsidRPr="005154F2" w:rsidTr="00D554EC">
        <w:tc>
          <w:tcPr>
            <w:tcW w:w="0" w:type="auto"/>
          </w:tcPr>
          <w:p w:rsidR="005154F2" w:rsidRPr="005154F2" w:rsidRDefault="005154F2" w:rsidP="005154F2">
            <w:pPr>
              <w:spacing w:after="0" w:line="240" w:lineRule="exact"/>
              <w:jc w:val="both"/>
              <w:rPr>
                <w:rFonts w:eastAsia="Times New Roman"/>
                <w:b/>
                <w:sz w:val="24"/>
                <w:szCs w:val="24"/>
              </w:rPr>
            </w:pPr>
            <w:r w:rsidRPr="005154F2">
              <w:rPr>
                <w:rFonts w:eastAsia="Times New Roman"/>
                <w:b/>
                <w:sz w:val="24"/>
                <w:szCs w:val="24"/>
              </w:rPr>
              <w:t xml:space="preserve">Продолжительность учебного года: </w:t>
            </w:r>
          </w:p>
          <w:p w:rsidR="005154F2" w:rsidRPr="005154F2" w:rsidRDefault="00F35EF2" w:rsidP="005154F2">
            <w:pPr>
              <w:spacing w:after="0" w:line="240" w:lineRule="exact"/>
              <w:ind w:firstLine="227"/>
              <w:jc w:val="both"/>
              <w:rPr>
                <w:rFonts w:eastAsia="Times New Roman"/>
                <w:b/>
                <w:sz w:val="24"/>
                <w:szCs w:val="24"/>
              </w:rPr>
            </w:pPr>
            <w:r w:rsidRPr="00B451B5">
              <w:rPr>
                <w:rFonts w:eastAsia="Times New Roman"/>
                <w:sz w:val="24"/>
                <w:szCs w:val="24"/>
              </w:rPr>
              <w:t>в</w:t>
            </w:r>
            <w:r w:rsidR="005154F2" w:rsidRPr="005154F2">
              <w:rPr>
                <w:rFonts w:eastAsia="Times New Roman"/>
                <w:sz w:val="24"/>
                <w:szCs w:val="24"/>
              </w:rPr>
              <w:t xml:space="preserve"> </w:t>
            </w:r>
            <w:r w:rsidRPr="00B451B5">
              <w:rPr>
                <w:rFonts w:eastAsia="Times New Roman"/>
                <w:sz w:val="24"/>
                <w:szCs w:val="24"/>
              </w:rPr>
              <w:t>5</w:t>
            </w:r>
            <w:r w:rsidR="005154F2" w:rsidRPr="005154F2">
              <w:rPr>
                <w:rFonts w:eastAsia="Times New Roman"/>
                <w:sz w:val="24"/>
                <w:szCs w:val="24"/>
              </w:rPr>
              <w:t>-</w:t>
            </w:r>
            <w:r w:rsidRPr="00B451B5">
              <w:rPr>
                <w:rFonts w:eastAsia="Times New Roman"/>
                <w:sz w:val="24"/>
                <w:szCs w:val="24"/>
              </w:rPr>
              <w:t>9</w:t>
            </w:r>
            <w:r w:rsidR="005154F2" w:rsidRPr="005154F2">
              <w:rPr>
                <w:rFonts w:eastAsia="Times New Roman"/>
                <w:sz w:val="24"/>
                <w:szCs w:val="24"/>
              </w:rPr>
              <w:t xml:space="preserve"> классах - </w:t>
            </w:r>
            <w:r w:rsidR="005154F2" w:rsidRPr="005154F2">
              <w:rPr>
                <w:rFonts w:eastAsia="Times New Roman"/>
                <w:b/>
                <w:sz w:val="24"/>
                <w:szCs w:val="24"/>
              </w:rPr>
              <w:t>34 учебные недели;</w:t>
            </w:r>
          </w:p>
          <w:p w:rsidR="005154F2" w:rsidRPr="005154F2" w:rsidRDefault="005154F2" w:rsidP="005154F2">
            <w:pPr>
              <w:spacing w:after="0" w:line="240" w:lineRule="exact"/>
              <w:ind w:firstLine="227"/>
              <w:jc w:val="both"/>
              <w:rPr>
                <w:rFonts w:eastAsia="Times New Roman"/>
                <w:b/>
                <w:sz w:val="24"/>
                <w:szCs w:val="24"/>
              </w:rPr>
            </w:pPr>
            <w:r w:rsidRPr="005154F2">
              <w:rPr>
                <w:rFonts w:eastAsia="Times New Roman"/>
                <w:b/>
                <w:sz w:val="24"/>
                <w:szCs w:val="24"/>
              </w:rPr>
              <w:t>170 календарных дней</w:t>
            </w:r>
          </w:p>
        </w:tc>
        <w:tc>
          <w:tcPr>
            <w:tcW w:w="0" w:type="auto"/>
          </w:tcPr>
          <w:p w:rsidR="005154F2" w:rsidRPr="005154F2" w:rsidRDefault="005154F2" w:rsidP="00F35EF2">
            <w:pPr>
              <w:spacing w:after="0" w:line="240" w:lineRule="exact"/>
              <w:jc w:val="both"/>
              <w:rPr>
                <w:rFonts w:eastAsia="Times New Roman"/>
                <w:b/>
                <w:sz w:val="24"/>
                <w:szCs w:val="24"/>
              </w:rPr>
            </w:pPr>
            <w:r w:rsidRPr="005154F2">
              <w:rPr>
                <w:rFonts w:eastAsia="Times New Roman"/>
                <w:b/>
                <w:sz w:val="24"/>
                <w:szCs w:val="24"/>
              </w:rPr>
              <w:t xml:space="preserve">Продолжительность каникул </w:t>
            </w:r>
            <w:r w:rsidRPr="005154F2">
              <w:rPr>
                <w:rFonts w:eastAsia="Times New Roman"/>
                <w:sz w:val="24"/>
                <w:szCs w:val="24"/>
              </w:rPr>
              <w:t xml:space="preserve">в течение учебного года составляет </w:t>
            </w:r>
            <w:r w:rsidRPr="005154F2">
              <w:rPr>
                <w:rFonts w:eastAsia="Times New Roman"/>
                <w:b/>
                <w:sz w:val="24"/>
                <w:szCs w:val="24"/>
              </w:rPr>
              <w:t xml:space="preserve">30 календарных дней. </w:t>
            </w:r>
          </w:p>
        </w:tc>
      </w:tr>
    </w:tbl>
    <w:p w:rsidR="005154F2" w:rsidRPr="005154F2" w:rsidRDefault="005154F2" w:rsidP="005154F2">
      <w:pPr>
        <w:spacing w:after="0" w:line="240" w:lineRule="exact"/>
        <w:ind w:firstLine="720"/>
        <w:jc w:val="both"/>
        <w:rPr>
          <w:rFonts w:eastAsia="Times New Roman"/>
          <w:b/>
          <w:sz w:val="24"/>
          <w:szCs w:val="24"/>
        </w:rPr>
      </w:pPr>
    </w:p>
    <w:p w:rsidR="005154F2" w:rsidRPr="005154F2" w:rsidRDefault="005154F2" w:rsidP="005154F2">
      <w:pPr>
        <w:spacing w:after="0" w:line="240" w:lineRule="exact"/>
        <w:ind w:firstLine="227"/>
        <w:jc w:val="both"/>
        <w:rPr>
          <w:rFonts w:eastAsia="Times New Roman"/>
          <w:sz w:val="24"/>
          <w:szCs w:val="24"/>
        </w:rPr>
      </w:pPr>
      <w:r w:rsidRPr="005154F2">
        <w:rPr>
          <w:rFonts w:eastAsia="Times New Roman"/>
          <w:b/>
          <w:sz w:val="24"/>
          <w:szCs w:val="24"/>
        </w:rPr>
        <w:t>Продолжительность учебной недели</w:t>
      </w:r>
      <w:r w:rsidRPr="005154F2">
        <w:rPr>
          <w:rFonts w:eastAsia="Times New Roman"/>
          <w:sz w:val="24"/>
          <w:szCs w:val="24"/>
        </w:rPr>
        <w:t xml:space="preserve"> – для </w:t>
      </w:r>
      <w:r w:rsidR="00F35EF2" w:rsidRPr="00B451B5">
        <w:rPr>
          <w:rFonts w:eastAsia="Times New Roman"/>
          <w:sz w:val="24"/>
          <w:szCs w:val="24"/>
        </w:rPr>
        <w:t>5</w:t>
      </w:r>
      <w:r w:rsidRPr="005154F2">
        <w:rPr>
          <w:rFonts w:eastAsia="Times New Roman"/>
          <w:sz w:val="24"/>
          <w:szCs w:val="24"/>
        </w:rPr>
        <w:t xml:space="preserve">- </w:t>
      </w:r>
      <w:r w:rsidR="00F35EF2" w:rsidRPr="00B451B5">
        <w:rPr>
          <w:rFonts w:eastAsia="Times New Roman"/>
          <w:sz w:val="24"/>
          <w:szCs w:val="24"/>
        </w:rPr>
        <w:t>9</w:t>
      </w:r>
      <w:r w:rsidRPr="005154F2">
        <w:rPr>
          <w:rFonts w:eastAsia="Times New Roman"/>
          <w:sz w:val="24"/>
          <w:szCs w:val="24"/>
        </w:rPr>
        <w:t xml:space="preserve"> классов пять учебных дней.</w:t>
      </w:r>
    </w:p>
    <w:p w:rsidR="005154F2" w:rsidRPr="005154F2" w:rsidRDefault="005154F2" w:rsidP="005154F2">
      <w:pPr>
        <w:spacing w:after="0" w:line="240" w:lineRule="exact"/>
        <w:ind w:firstLine="227"/>
        <w:jc w:val="both"/>
        <w:rPr>
          <w:rFonts w:eastAsia="Times New Roman"/>
          <w:sz w:val="24"/>
          <w:szCs w:val="24"/>
        </w:rPr>
      </w:pPr>
      <w:r w:rsidRPr="005154F2">
        <w:rPr>
          <w:rFonts w:eastAsia="Times New Roman"/>
          <w:b/>
          <w:sz w:val="24"/>
          <w:szCs w:val="24"/>
        </w:rPr>
        <w:t xml:space="preserve">Сменность занятий – </w:t>
      </w:r>
      <w:r w:rsidRPr="005154F2">
        <w:rPr>
          <w:rFonts w:eastAsia="Times New Roman"/>
          <w:sz w:val="24"/>
          <w:szCs w:val="24"/>
        </w:rPr>
        <w:t>одна смена.</w:t>
      </w:r>
    </w:p>
    <w:p w:rsidR="005154F2" w:rsidRPr="005154F2" w:rsidRDefault="005154F2" w:rsidP="005154F2">
      <w:pPr>
        <w:spacing w:after="0" w:line="240" w:lineRule="exact"/>
        <w:ind w:firstLine="227"/>
        <w:jc w:val="both"/>
        <w:rPr>
          <w:rFonts w:eastAsia="Times New Roman"/>
          <w:sz w:val="24"/>
          <w:szCs w:val="24"/>
        </w:rPr>
      </w:pPr>
      <w:r w:rsidRPr="005154F2">
        <w:rPr>
          <w:rFonts w:eastAsia="Times New Roman"/>
          <w:b/>
          <w:sz w:val="24"/>
          <w:szCs w:val="24"/>
        </w:rPr>
        <w:t xml:space="preserve">Начало учебных занятий– </w:t>
      </w:r>
      <w:r w:rsidRPr="005154F2">
        <w:rPr>
          <w:rFonts w:eastAsia="Times New Roman"/>
          <w:sz w:val="24"/>
          <w:szCs w:val="24"/>
        </w:rPr>
        <w:t>8 часов 30 минут.</w:t>
      </w:r>
    </w:p>
    <w:p w:rsidR="005154F2" w:rsidRPr="00B451B5" w:rsidRDefault="005154F2" w:rsidP="00665FE7">
      <w:pPr>
        <w:shd w:val="clear" w:color="auto" w:fill="FFFFFF"/>
        <w:tabs>
          <w:tab w:val="left" w:pos="5940"/>
        </w:tabs>
        <w:spacing w:after="0" w:line="240" w:lineRule="auto"/>
        <w:ind w:right="57"/>
        <w:jc w:val="both"/>
        <w:rPr>
          <w:sz w:val="24"/>
          <w:szCs w:val="24"/>
          <w:lang w:eastAsia="en-US"/>
        </w:rPr>
      </w:pPr>
    </w:p>
    <w:p w:rsidR="00DA6FFA" w:rsidRPr="00B451B5" w:rsidRDefault="00DA6FFA" w:rsidP="00DA6FFA">
      <w:pPr>
        <w:shd w:val="clear" w:color="auto" w:fill="FFFFFF"/>
        <w:tabs>
          <w:tab w:val="left" w:pos="5940"/>
        </w:tabs>
        <w:spacing w:after="0" w:line="240" w:lineRule="auto"/>
        <w:ind w:right="57"/>
        <w:jc w:val="both"/>
        <w:rPr>
          <w:sz w:val="24"/>
          <w:szCs w:val="24"/>
          <w:lang w:eastAsia="en-US"/>
        </w:rPr>
      </w:pPr>
    </w:p>
    <w:p w:rsidR="00DA6FFA" w:rsidRPr="00B451B5" w:rsidRDefault="00DA6FFA" w:rsidP="00DA6FFA">
      <w:pPr>
        <w:autoSpaceDE w:val="0"/>
        <w:autoSpaceDN w:val="0"/>
        <w:adjustRightInd w:val="0"/>
        <w:spacing w:after="0" w:line="240" w:lineRule="auto"/>
        <w:ind w:firstLine="709"/>
        <w:jc w:val="both"/>
        <w:rPr>
          <w:sz w:val="24"/>
          <w:szCs w:val="24"/>
          <w:lang w:eastAsia="en-US"/>
        </w:rPr>
      </w:pPr>
      <w:r w:rsidRPr="00B451B5">
        <w:rPr>
          <w:sz w:val="24"/>
          <w:szCs w:val="24"/>
          <w:lang w:eastAsia="en-US"/>
        </w:rPr>
        <w:t>Промежуточная аттестация за год проводится в 9 классе по всем предметам учебного плана с 02 мая по 15 мая, промежуточная аттестация за год для учащихся 5-8 класса проводится с 2 мая по 25 мая  по всем предметам учебного плана и в следующих формах:</w:t>
      </w:r>
    </w:p>
    <w:p w:rsidR="00DA6FFA" w:rsidRPr="00B451B5" w:rsidRDefault="00DA6FFA" w:rsidP="00DA6FFA">
      <w:pPr>
        <w:autoSpaceDE w:val="0"/>
        <w:autoSpaceDN w:val="0"/>
        <w:adjustRightInd w:val="0"/>
        <w:spacing w:after="0" w:line="240" w:lineRule="auto"/>
        <w:ind w:firstLine="709"/>
        <w:jc w:val="both"/>
        <w:rPr>
          <w:sz w:val="24"/>
          <w:szCs w:val="24"/>
          <w:lang w:eastAsia="en-US"/>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7"/>
        <w:gridCol w:w="1407"/>
        <w:gridCol w:w="1408"/>
        <w:gridCol w:w="1408"/>
        <w:gridCol w:w="1408"/>
        <w:gridCol w:w="1408"/>
      </w:tblGrid>
      <w:tr w:rsidR="00DA6FFA" w:rsidRPr="00B451B5" w:rsidTr="001953C0">
        <w:tc>
          <w:tcPr>
            <w:tcW w:w="2317" w:type="dxa"/>
          </w:tcPr>
          <w:p w:rsidR="00DA6FFA" w:rsidRPr="00B451B5" w:rsidRDefault="00DA6FFA" w:rsidP="00DA6FFA">
            <w:pPr>
              <w:spacing w:after="0" w:line="240" w:lineRule="auto"/>
              <w:jc w:val="both"/>
              <w:rPr>
                <w:b/>
                <w:color w:val="000000"/>
                <w:sz w:val="24"/>
                <w:szCs w:val="24"/>
                <w:lang w:eastAsia="en-US"/>
              </w:rPr>
            </w:pPr>
            <w:r w:rsidRPr="00B451B5">
              <w:rPr>
                <w:b/>
                <w:color w:val="000000"/>
                <w:sz w:val="24"/>
                <w:szCs w:val="24"/>
                <w:lang w:eastAsia="en-US"/>
              </w:rPr>
              <w:t>Предмет</w:t>
            </w:r>
          </w:p>
        </w:tc>
        <w:tc>
          <w:tcPr>
            <w:tcW w:w="1407" w:type="dxa"/>
          </w:tcPr>
          <w:p w:rsidR="00DA6FFA" w:rsidRPr="00B451B5" w:rsidRDefault="00DA6FFA" w:rsidP="00DA6FFA">
            <w:pPr>
              <w:spacing w:after="0" w:line="240" w:lineRule="auto"/>
              <w:jc w:val="both"/>
              <w:rPr>
                <w:b/>
                <w:color w:val="000000"/>
                <w:sz w:val="24"/>
                <w:szCs w:val="24"/>
                <w:lang w:eastAsia="en-US"/>
              </w:rPr>
            </w:pPr>
            <w:r w:rsidRPr="00B451B5">
              <w:rPr>
                <w:b/>
                <w:color w:val="000000"/>
                <w:sz w:val="24"/>
                <w:szCs w:val="24"/>
                <w:lang w:eastAsia="en-US"/>
              </w:rPr>
              <w:t>5 класс</w:t>
            </w:r>
          </w:p>
        </w:tc>
        <w:tc>
          <w:tcPr>
            <w:tcW w:w="1408" w:type="dxa"/>
          </w:tcPr>
          <w:p w:rsidR="00DA6FFA" w:rsidRPr="00B451B5" w:rsidRDefault="00DA6FFA" w:rsidP="00DA6FFA">
            <w:pPr>
              <w:spacing w:after="0" w:line="240" w:lineRule="auto"/>
              <w:jc w:val="both"/>
              <w:rPr>
                <w:b/>
                <w:color w:val="000000"/>
                <w:sz w:val="24"/>
                <w:szCs w:val="24"/>
                <w:lang w:eastAsia="en-US"/>
              </w:rPr>
            </w:pPr>
            <w:r w:rsidRPr="00B451B5">
              <w:rPr>
                <w:b/>
                <w:color w:val="000000"/>
                <w:sz w:val="24"/>
                <w:szCs w:val="24"/>
                <w:lang w:eastAsia="en-US"/>
              </w:rPr>
              <w:t>6 класс</w:t>
            </w:r>
          </w:p>
        </w:tc>
        <w:tc>
          <w:tcPr>
            <w:tcW w:w="1408" w:type="dxa"/>
          </w:tcPr>
          <w:p w:rsidR="00DA6FFA" w:rsidRPr="00B451B5" w:rsidRDefault="00DA6FFA" w:rsidP="00DA6FFA">
            <w:pPr>
              <w:spacing w:after="0" w:line="240" w:lineRule="auto"/>
              <w:jc w:val="both"/>
              <w:rPr>
                <w:b/>
                <w:color w:val="000000"/>
                <w:sz w:val="24"/>
                <w:szCs w:val="24"/>
                <w:lang w:eastAsia="en-US"/>
              </w:rPr>
            </w:pPr>
            <w:r w:rsidRPr="00B451B5">
              <w:rPr>
                <w:b/>
                <w:color w:val="000000"/>
                <w:sz w:val="24"/>
                <w:szCs w:val="24"/>
                <w:lang w:eastAsia="en-US"/>
              </w:rPr>
              <w:t>7  класс</w:t>
            </w:r>
          </w:p>
        </w:tc>
        <w:tc>
          <w:tcPr>
            <w:tcW w:w="1408" w:type="dxa"/>
          </w:tcPr>
          <w:p w:rsidR="00DA6FFA" w:rsidRPr="00B451B5" w:rsidRDefault="00DA6FFA" w:rsidP="00DA6FFA">
            <w:pPr>
              <w:spacing w:after="0" w:line="240" w:lineRule="auto"/>
              <w:jc w:val="both"/>
              <w:rPr>
                <w:b/>
                <w:color w:val="000000"/>
                <w:sz w:val="24"/>
                <w:szCs w:val="24"/>
                <w:lang w:eastAsia="en-US"/>
              </w:rPr>
            </w:pPr>
            <w:r w:rsidRPr="00B451B5">
              <w:rPr>
                <w:b/>
                <w:color w:val="000000"/>
                <w:sz w:val="24"/>
                <w:szCs w:val="24"/>
                <w:lang w:eastAsia="en-US"/>
              </w:rPr>
              <w:t>8 класс</w:t>
            </w:r>
          </w:p>
        </w:tc>
        <w:tc>
          <w:tcPr>
            <w:tcW w:w="1408" w:type="dxa"/>
          </w:tcPr>
          <w:p w:rsidR="00DA6FFA" w:rsidRPr="00B451B5" w:rsidRDefault="00DA6FFA" w:rsidP="00DA6FFA">
            <w:pPr>
              <w:spacing w:after="0" w:line="240" w:lineRule="auto"/>
              <w:jc w:val="both"/>
              <w:rPr>
                <w:b/>
                <w:color w:val="000000"/>
                <w:sz w:val="24"/>
                <w:szCs w:val="24"/>
                <w:lang w:eastAsia="en-US"/>
              </w:rPr>
            </w:pPr>
            <w:r w:rsidRPr="00B451B5">
              <w:rPr>
                <w:b/>
                <w:color w:val="000000"/>
                <w:sz w:val="24"/>
                <w:szCs w:val="24"/>
                <w:lang w:eastAsia="en-US"/>
              </w:rPr>
              <w:t>9 класс</w:t>
            </w:r>
          </w:p>
        </w:tc>
      </w:tr>
      <w:tr w:rsidR="00DA6FFA" w:rsidRPr="00B451B5" w:rsidTr="001953C0">
        <w:tc>
          <w:tcPr>
            <w:tcW w:w="2317"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Русский язык</w:t>
            </w:r>
          </w:p>
        </w:tc>
        <w:tc>
          <w:tcPr>
            <w:tcW w:w="1407"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r>
      <w:tr w:rsidR="00DA6FFA" w:rsidRPr="00B451B5" w:rsidTr="001953C0">
        <w:tc>
          <w:tcPr>
            <w:tcW w:w="2317"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Литература</w:t>
            </w:r>
          </w:p>
        </w:tc>
        <w:tc>
          <w:tcPr>
            <w:tcW w:w="1407"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r>
      <w:tr w:rsidR="00DA6FFA" w:rsidRPr="00B451B5" w:rsidTr="001953C0">
        <w:tc>
          <w:tcPr>
            <w:tcW w:w="2317"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Иностранный язык (английский)</w:t>
            </w:r>
          </w:p>
        </w:tc>
        <w:tc>
          <w:tcPr>
            <w:tcW w:w="1407"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Тест</w:t>
            </w:r>
          </w:p>
        </w:tc>
      </w:tr>
      <w:tr w:rsidR="00DA6FFA" w:rsidRPr="00B451B5" w:rsidTr="001953C0">
        <w:tc>
          <w:tcPr>
            <w:tcW w:w="2317"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Математика</w:t>
            </w:r>
          </w:p>
        </w:tc>
        <w:tc>
          <w:tcPr>
            <w:tcW w:w="1407"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Контрольная работа или 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Контрольная работа или 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p>
        </w:tc>
      </w:tr>
      <w:tr w:rsidR="00DA6FFA" w:rsidRPr="00B451B5" w:rsidTr="001953C0">
        <w:trPr>
          <w:trHeight w:val="698"/>
        </w:trPr>
        <w:tc>
          <w:tcPr>
            <w:tcW w:w="2317"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Алгебра</w:t>
            </w:r>
          </w:p>
        </w:tc>
        <w:tc>
          <w:tcPr>
            <w:tcW w:w="1407" w:type="dxa"/>
          </w:tcPr>
          <w:p w:rsidR="00DA6FFA" w:rsidRPr="00B451B5" w:rsidRDefault="00DA6FFA" w:rsidP="00DA6FFA">
            <w:pPr>
              <w:autoSpaceDE w:val="0"/>
              <w:autoSpaceDN w:val="0"/>
              <w:adjustRightInd w:val="0"/>
              <w:spacing w:after="0" w:line="240" w:lineRule="auto"/>
              <w:jc w:val="both"/>
              <w:rPr>
                <w:sz w:val="24"/>
                <w:szCs w:val="24"/>
                <w:lang w:eastAsia="en-US"/>
              </w:rPr>
            </w:pP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p>
        </w:tc>
        <w:tc>
          <w:tcPr>
            <w:tcW w:w="1408" w:type="dxa"/>
          </w:tcPr>
          <w:p w:rsidR="00DA6FFA" w:rsidRPr="00B451B5" w:rsidRDefault="00DA6FFA" w:rsidP="00DA6FFA">
            <w:pPr>
              <w:rPr>
                <w:sz w:val="24"/>
                <w:szCs w:val="24"/>
                <w:lang w:eastAsia="en-US"/>
              </w:rPr>
            </w:pPr>
            <w:r w:rsidRPr="00B451B5">
              <w:rPr>
                <w:sz w:val="24"/>
                <w:szCs w:val="24"/>
                <w:lang w:eastAsia="en-US"/>
              </w:rPr>
              <w:t>Контрольная работа или 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Контрольная работа или 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Контрольная работа или тест</w:t>
            </w:r>
          </w:p>
        </w:tc>
      </w:tr>
      <w:tr w:rsidR="00DA6FFA" w:rsidRPr="00B451B5" w:rsidTr="001953C0">
        <w:tc>
          <w:tcPr>
            <w:tcW w:w="2317"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Геометрия</w:t>
            </w:r>
          </w:p>
        </w:tc>
        <w:tc>
          <w:tcPr>
            <w:tcW w:w="1407" w:type="dxa"/>
          </w:tcPr>
          <w:p w:rsidR="00DA6FFA" w:rsidRPr="00B451B5" w:rsidRDefault="00DA6FFA" w:rsidP="00DA6FFA">
            <w:pPr>
              <w:autoSpaceDE w:val="0"/>
              <w:autoSpaceDN w:val="0"/>
              <w:adjustRightInd w:val="0"/>
              <w:spacing w:after="0" w:line="240" w:lineRule="auto"/>
              <w:jc w:val="both"/>
              <w:rPr>
                <w:sz w:val="24"/>
                <w:szCs w:val="24"/>
                <w:lang w:eastAsia="en-US"/>
              </w:rPr>
            </w:pP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p>
        </w:tc>
        <w:tc>
          <w:tcPr>
            <w:tcW w:w="1408" w:type="dxa"/>
          </w:tcPr>
          <w:p w:rsidR="00DA6FFA" w:rsidRPr="00B451B5" w:rsidRDefault="00DA6FFA" w:rsidP="00DA6FFA">
            <w:pPr>
              <w:rPr>
                <w:sz w:val="24"/>
                <w:szCs w:val="24"/>
                <w:lang w:eastAsia="en-US"/>
              </w:rPr>
            </w:pPr>
            <w:r w:rsidRPr="00B451B5">
              <w:rPr>
                <w:sz w:val="24"/>
                <w:szCs w:val="24"/>
                <w:lang w:eastAsia="en-US"/>
              </w:rPr>
              <w:t>Контрольная работа или 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Контрольная работа или 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Контрольная работа или тест</w:t>
            </w:r>
          </w:p>
        </w:tc>
      </w:tr>
      <w:tr w:rsidR="00DA6FFA" w:rsidRPr="00B451B5" w:rsidTr="001953C0">
        <w:tc>
          <w:tcPr>
            <w:tcW w:w="2317"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Вероятность и статистика</w:t>
            </w:r>
          </w:p>
        </w:tc>
        <w:tc>
          <w:tcPr>
            <w:tcW w:w="1407" w:type="dxa"/>
          </w:tcPr>
          <w:p w:rsidR="00DA6FFA" w:rsidRPr="00B451B5" w:rsidRDefault="00DA6FFA" w:rsidP="00DA6FFA">
            <w:pPr>
              <w:autoSpaceDE w:val="0"/>
              <w:autoSpaceDN w:val="0"/>
              <w:adjustRightInd w:val="0"/>
              <w:spacing w:after="0" w:line="240" w:lineRule="auto"/>
              <w:jc w:val="both"/>
              <w:rPr>
                <w:sz w:val="24"/>
                <w:szCs w:val="24"/>
                <w:lang w:eastAsia="en-US"/>
              </w:rPr>
            </w:pP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p>
        </w:tc>
        <w:tc>
          <w:tcPr>
            <w:tcW w:w="1408" w:type="dxa"/>
          </w:tcPr>
          <w:p w:rsidR="00DA6FFA" w:rsidRPr="00B451B5" w:rsidRDefault="00DA6FFA" w:rsidP="00DA6FFA">
            <w:pPr>
              <w:rPr>
                <w:sz w:val="24"/>
                <w:szCs w:val="24"/>
                <w:lang w:eastAsia="en-US"/>
              </w:rPr>
            </w:pPr>
            <w:r w:rsidRPr="00B451B5">
              <w:rPr>
                <w:sz w:val="24"/>
                <w:szCs w:val="24"/>
                <w:lang w:eastAsia="en-US"/>
              </w:rPr>
              <w:t>Контрольная работа или тест</w:t>
            </w:r>
          </w:p>
        </w:tc>
        <w:tc>
          <w:tcPr>
            <w:tcW w:w="1408" w:type="dxa"/>
          </w:tcPr>
          <w:p w:rsidR="00DA6FFA" w:rsidRPr="00B451B5" w:rsidRDefault="00DA6FFA" w:rsidP="00DA6FFA">
            <w:pPr>
              <w:rPr>
                <w:sz w:val="24"/>
                <w:szCs w:val="24"/>
                <w:lang w:eastAsia="en-US"/>
              </w:rPr>
            </w:pPr>
            <w:r w:rsidRPr="00B451B5">
              <w:rPr>
                <w:sz w:val="24"/>
                <w:szCs w:val="24"/>
                <w:lang w:eastAsia="en-US"/>
              </w:rPr>
              <w:t>Контрольная работа или тест</w:t>
            </w:r>
          </w:p>
        </w:tc>
        <w:tc>
          <w:tcPr>
            <w:tcW w:w="1408" w:type="dxa"/>
          </w:tcPr>
          <w:p w:rsidR="00DA6FFA" w:rsidRPr="00B451B5" w:rsidRDefault="00DA6FFA" w:rsidP="00DA6FFA">
            <w:pPr>
              <w:rPr>
                <w:sz w:val="24"/>
                <w:szCs w:val="24"/>
                <w:lang w:eastAsia="en-US"/>
              </w:rPr>
            </w:pPr>
            <w:r w:rsidRPr="00B451B5">
              <w:rPr>
                <w:sz w:val="24"/>
                <w:szCs w:val="24"/>
                <w:lang w:eastAsia="en-US"/>
              </w:rPr>
              <w:t>Контрольная работа или тест</w:t>
            </w:r>
          </w:p>
        </w:tc>
      </w:tr>
      <w:tr w:rsidR="00DA6FFA" w:rsidRPr="00B451B5" w:rsidTr="001953C0">
        <w:tc>
          <w:tcPr>
            <w:tcW w:w="2317"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Информатика</w:t>
            </w:r>
          </w:p>
        </w:tc>
        <w:tc>
          <w:tcPr>
            <w:tcW w:w="1407" w:type="dxa"/>
          </w:tcPr>
          <w:p w:rsidR="00DA6FFA" w:rsidRPr="00B451B5" w:rsidRDefault="00DA6FFA" w:rsidP="00DA6FFA">
            <w:pPr>
              <w:autoSpaceDE w:val="0"/>
              <w:autoSpaceDN w:val="0"/>
              <w:adjustRightInd w:val="0"/>
              <w:spacing w:after="0" w:line="240" w:lineRule="auto"/>
              <w:jc w:val="both"/>
              <w:rPr>
                <w:sz w:val="24"/>
                <w:szCs w:val="24"/>
                <w:lang w:eastAsia="en-US"/>
              </w:rPr>
            </w:pP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r>
      <w:tr w:rsidR="00DA6FFA" w:rsidRPr="00B451B5" w:rsidTr="001953C0">
        <w:tc>
          <w:tcPr>
            <w:tcW w:w="2317"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Всеобщая история</w:t>
            </w:r>
          </w:p>
        </w:tc>
        <w:tc>
          <w:tcPr>
            <w:tcW w:w="1407"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r>
      <w:tr w:rsidR="00DA6FFA" w:rsidRPr="00B451B5" w:rsidTr="001953C0">
        <w:tc>
          <w:tcPr>
            <w:tcW w:w="2317"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История России</w:t>
            </w:r>
          </w:p>
        </w:tc>
        <w:tc>
          <w:tcPr>
            <w:tcW w:w="1407" w:type="dxa"/>
          </w:tcPr>
          <w:p w:rsidR="00DA6FFA" w:rsidRPr="00B451B5" w:rsidRDefault="00DA6FFA" w:rsidP="00DA6FFA">
            <w:pPr>
              <w:autoSpaceDE w:val="0"/>
              <w:autoSpaceDN w:val="0"/>
              <w:adjustRightInd w:val="0"/>
              <w:spacing w:after="0" w:line="240" w:lineRule="auto"/>
              <w:jc w:val="both"/>
              <w:rPr>
                <w:sz w:val="24"/>
                <w:szCs w:val="24"/>
                <w:lang w:eastAsia="en-US"/>
              </w:rPr>
            </w:pP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r>
      <w:tr w:rsidR="00DA6FFA" w:rsidRPr="00B451B5" w:rsidTr="001953C0">
        <w:tc>
          <w:tcPr>
            <w:tcW w:w="2317"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Обществознание</w:t>
            </w:r>
          </w:p>
        </w:tc>
        <w:tc>
          <w:tcPr>
            <w:tcW w:w="1407" w:type="dxa"/>
          </w:tcPr>
          <w:p w:rsidR="00DA6FFA" w:rsidRPr="00B451B5" w:rsidRDefault="00DA6FFA" w:rsidP="00DA6FFA">
            <w:pPr>
              <w:autoSpaceDE w:val="0"/>
              <w:autoSpaceDN w:val="0"/>
              <w:adjustRightInd w:val="0"/>
              <w:spacing w:after="0" w:line="240" w:lineRule="auto"/>
              <w:jc w:val="both"/>
              <w:rPr>
                <w:sz w:val="24"/>
                <w:szCs w:val="24"/>
                <w:lang w:eastAsia="en-US"/>
              </w:rPr>
            </w:pP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r>
      <w:tr w:rsidR="00DA6FFA" w:rsidRPr="00B451B5" w:rsidTr="001953C0">
        <w:tc>
          <w:tcPr>
            <w:tcW w:w="2317"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География</w:t>
            </w:r>
          </w:p>
        </w:tc>
        <w:tc>
          <w:tcPr>
            <w:tcW w:w="1407"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r>
      <w:tr w:rsidR="00DA6FFA" w:rsidRPr="00B451B5" w:rsidTr="001953C0">
        <w:tc>
          <w:tcPr>
            <w:tcW w:w="2317"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ОДНКНР</w:t>
            </w:r>
          </w:p>
        </w:tc>
        <w:tc>
          <w:tcPr>
            <w:tcW w:w="1407"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 xml:space="preserve">Тест </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p>
        </w:tc>
      </w:tr>
      <w:tr w:rsidR="00DA6FFA" w:rsidRPr="00B451B5" w:rsidTr="001953C0">
        <w:tc>
          <w:tcPr>
            <w:tcW w:w="2317"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Физика</w:t>
            </w:r>
          </w:p>
        </w:tc>
        <w:tc>
          <w:tcPr>
            <w:tcW w:w="1407" w:type="dxa"/>
          </w:tcPr>
          <w:p w:rsidR="00DA6FFA" w:rsidRPr="00B451B5" w:rsidRDefault="00DA6FFA" w:rsidP="00DA6FFA">
            <w:pPr>
              <w:autoSpaceDE w:val="0"/>
              <w:autoSpaceDN w:val="0"/>
              <w:adjustRightInd w:val="0"/>
              <w:spacing w:after="0" w:line="240" w:lineRule="auto"/>
              <w:jc w:val="both"/>
              <w:rPr>
                <w:sz w:val="24"/>
                <w:szCs w:val="24"/>
                <w:lang w:eastAsia="en-US"/>
              </w:rPr>
            </w:pP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r>
      <w:tr w:rsidR="00DA6FFA" w:rsidRPr="00B451B5" w:rsidTr="001953C0">
        <w:tc>
          <w:tcPr>
            <w:tcW w:w="2317"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Химия</w:t>
            </w:r>
          </w:p>
        </w:tc>
        <w:tc>
          <w:tcPr>
            <w:tcW w:w="1407" w:type="dxa"/>
          </w:tcPr>
          <w:p w:rsidR="00DA6FFA" w:rsidRPr="00B451B5" w:rsidRDefault="00DA6FFA" w:rsidP="00DA6FFA">
            <w:pPr>
              <w:autoSpaceDE w:val="0"/>
              <w:autoSpaceDN w:val="0"/>
              <w:adjustRightInd w:val="0"/>
              <w:spacing w:after="0" w:line="240" w:lineRule="auto"/>
              <w:jc w:val="both"/>
              <w:rPr>
                <w:sz w:val="24"/>
                <w:szCs w:val="24"/>
                <w:lang w:eastAsia="en-US"/>
              </w:rPr>
            </w:pP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r>
      <w:tr w:rsidR="00DA6FFA" w:rsidRPr="00B451B5" w:rsidTr="001953C0">
        <w:tc>
          <w:tcPr>
            <w:tcW w:w="2317"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Биология</w:t>
            </w:r>
          </w:p>
        </w:tc>
        <w:tc>
          <w:tcPr>
            <w:tcW w:w="1407"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r>
      <w:tr w:rsidR="00DA6FFA" w:rsidRPr="00B451B5" w:rsidTr="001953C0">
        <w:tc>
          <w:tcPr>
            <w:tcW w:w="2317"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Музыка</w:t>
            </w:r>
          </w:p>
        </w:tc>
        <w:tc>
          <w:tcPr>
            <w:tcW w:w="1407"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p>
        </w:tc>
      </w:tr>
      <w:tr w:rsidR="00DA6FFA" w:rsidRPr="00B451B5" w:rsidTr="001953C0">
        <w:tc>
          <w:tcPr>
            <w:tcW w:w="2317"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Изобразительное искусство</w:t>
            </w:r>
          </w:p>
        </w:tc>
        <w:tc>
          <w:tcPr>
            <w:tcW w:w="1407"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Творческая работа</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Творческая работа</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Творческая работа</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Творческая работа</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p>
        </w:tc>
      </w:tr>
      <w:tr w:rsidR="00DA6FFA" w:rsidRPr="00B451B5" w:rsidTr="001953C0">
        <w:tc>
          <w:tcPr>
            <w:tcW w:w="2317"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Технология</w:t>
            </w:r>
          </w:p>
        </w:tc>
        <w:tc>
          <w:tcPr>
            <w:tcW w:w="1407"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r>
      <w:tr w:rsidR="00DA6FFA" w:rsidRPr="00B451B5" w:rsidTr="001953C0">
        <w:tc>
          <w:tcPr>
            <w:tcW w:w="2317"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lastRenderedPageBreak/>
              <w:t>Основы безопасности жизнедеятельности</w:t>
            </w:r>
          </w:p>
        </w:tc>
        <w:tc>
          <w:tcPr>
            <w:tcW w:w="1407" w:type="dxa"/>
          </w:tcPr>
          <w:p w:rsidR="00DA6FFA" w:rsidRPr="00B451B5" w:rsidRDefault="00DA6FFA" w:rsidP="00DA6FFA">
            <w:pPr>
              <w:jc w:val="center"/>
              <w:rPr>
                <w:sz w:val="24"/>
                <w:szCs w:val="24"/>
                <w:lang w:eastAsia="en-US"/>
              </w:rPr>
            </w:pP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r>
      <w:tr w:rsidR="00DA6FFA" w:rsidRPr="00B451B5" w:rsidTr="001953C0">
        <w:tc>
          <w:tcPr>
            <w:tcW w:w="2317" w:type="dxa"/>
          </w:tcPr>
          <w:p w:rsidR="00DA6FFA" w:rsidRPr="00B451B5" w:rsidRDefault="00DA6FFA" w:rsidP="00DA6FFA">
            <w:pPr>
              <w:spacing w:after="0" w:line="240" w:lineRule="auto"/>
              <w:jc w:val="both"/>
              <w:rPr>
                <w:sz w:val="24"/>
                <w:szCs w:val="24"/>
                <w:lang w:eastAsia="en-US"/>
              </w:rPr>
            </w:pPr>
            <w:r w:rsidRPr="00B451B5">
              <w:rPr>
                <w:sz w:val="24"/>
                <w:szCs w:val="24"/>
                <w:lang w:eastAsia="en-US"/>
              </w:rPr>
              <w:t>Физическая культура</w:t>
            </w:r>
          </w:p>
        </w:tc>
        <w:tc>
          <w:tcPr>
            <w:tcW w:w="1407"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p w:rsidR="00DA6FFA" w:rsidRPr="00B451B5" w:rsidRDefault="00DA6FFA" w:rsidP="00DA6FFA">
            <w:pPr>
              <w:jc w:val="center"/>
              <w:rPr>
                <w:sz w:val="24"/>
                <w:szCs w:val="24"/>
                <w:lang w:eastAsia="en-US"/>
              </w:rPr>
            </w:pP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c>
          <w:tcPr>
            <w:tcW w:w="1408" w:type="dxa"/>
          </w:tcPr>
          <w:p w:rsidR="00DA6FFA" w:rsidRPr="00B451B5" w:rsidRDefault="00DA6FFA" w:rsidP="00DA6FFA">
            <w:pPr>
              <w:autoSpaceDE w:val="0"/>
              <w:autoSpaceDN w:val="0"/>
              <w:adjustRightInd w:val="0"/>
              <w:spacing w:after="0" w:line="240" w:lineRule="auto"/>
              <w:jc w:val="both"/>
              <w:rPr>
                <w:sz w:val="24"/>
                <w:szCs w:val="24"/>
                <w:lang w:eastAsia="en-US"/>
              </w:rPr>
            </w:pPr>
            <w:r w:rsidRPr="00B451B5">
              <w:rPr>
                <w:sz w:val="24"/>
                <w:szCs w:val="24"/>
                <w:lang w:eastAsia="en-US"/>
              </w:rPr>
              <w:t>Тест</w:t>
            </w:r>
          </w:p>
        </w:tc>
      </w:tr>
    </w:tbl>
    <w:p w:rsidR="00622223" w:rsidRPr="00B451B5" w:rsidRDefault="00622223">
      <w:pPr>
        <w:rPr>
          <w:sz w:val="24"/>
          <w:szCs w:val="24"/>
        </w:rPr>
      </w:pPr>
    </w:p>
    <w:p w:rsidR="000A3A66" w:rsidRPr="00B451B5" w:rsidRDefault="000A3A66" w:rsidP="000A3A66">
      <w:pPr>
        <w:spacing w:before="100" w:beforeAutospacing="1" w:after="100" w:afterAutospacing="1" w:line="240" w:lineRule="auto"/>
        <w:ind w:left="-567" w:firstLine="567"/>
        <w:contextualSpacing/>
        <w:jc w:val="both"/>
        <w:rPr>
          <w:rFonts w:eastAsia="Times New Roman"/>
          <w:sz w:val="24"/>
          <w:szCs w:val="24"/>
        </w:rPr>
      </w:pPr>
      <w:proofErr w:type="gramStart"/>
      <w:r w:rsidRPr="00B451B5">
        <w:rPr>
          <w:rFonts w:eastAsia="Times New Roman"/>
          <w:sz w:val="24"/>
          <w:szCs w:val="24"/>
        </w:rPr>
        <w:t xml:space="preserve">Также при определении аудиторной нагрузки обучающихся общеобразовательных организаций в недельном учебном плане </w:t>
      </w:r>
      <w:r w:rsidR="00D554EC">
        <w:rPr>
          <w:rFonts w:eastAsia="Times New Roman"/>
          <w:sz w:val="24"/>
          <w:szCs w:val="24"/>
        </w:rPr>
        <w:t>учитываются</w:t>
      </w:r>
      <w:r w:rsidRPr="00B451B5">
        <w:rPr>
          <w:rFonts w:eastAsia="Times New Roman"/>
          <w:sz w:val="24"/>
          <w:szCs w:val="24"/>
        </w:rPr>
        <w:t xml:space="preserve"> следующие рекомендации Министерства просвещения РФ (письмо </w:t>
      </w:r>
      <w:proofErr w:type="spellStart"/>
      <w:r w:rsidRPr="00B451B5">
        <w:rPr>
          <w:rFonts w:eastAsia="Times New Roman"/>
          <w:sz w:val="24"/>
          <w:szCs w:val="24"/>
        </w:rPr>
        <w:t>Минпросвещения</w:t>
      </w:r>
      <w:proofErr w:type="spellEnd"/>
      <w:r w:rsidRPr="00B451B5">
        <w:rPr>
          <w:rFonts w:eastAsia="Times New Roman"/>
          <w:sz w:val="24"/>
          <w:szCs w:val="24"/>
        </w:rPr>
        <w:t xml:space="preserve"> России от 17.12.2021 N03-2161 «О направлении методических рекомендаций (вместе с Основными требованиями и рекомендациями к составлению расписания для обучающихся начального общего образования, Основными требованиями и рекомендациями к составлению расписания для обучающихся основного общего и среднего общего образования)»:</w:t>
      </w:r>
      <w:proofErr w:type="gramEnd"/>
    </w:p>
    <w:tbl>
      <w:tblPr>
        <w:tblStyle w:val="TableGrid"/>
        <w:tblW w:w="9670" w:type="dxa"/>
        <w:tblInd w:w="-564" w:type="dxa"/>
        <w:tblCellMar>
          <w:right w:w="10" w:type="dxa"/>
        </w:tblCellMar>
        <w:tblLook w:val="04A0" w:firstRow="1" w:lastRow="0" w:firstColumn="1" w:lastColumn="0" w:noHBand="0" w:noVBand="1"/>
      </w:tblPr>
      <w:tblGrid>
        <w:gridCol w:w="2259"/>
        <w:gridCol w:w="1500"/>
        <w:gridCol w:w="1500"/>
        <w:gridCol w:w="1500"/>
        <w:gridCol w:w="1500"/>
        <w:gridCol w:w="1411"/>
      </w:tblGrid>
      <w:tr w:rsidR="000A3A66" w:rsidRPr="00B451B5" w:rsidTr="001953C0">
        <w:trPr>
          <w:trHeight w:val="298"/>
        </w:trPr>
        <w:tc>
          <w:tcPr>
            <w:tcW w:w="2270" w:type="dxa"/>
            <w:vMerge w:val="restart"/>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95"/>
              <w:contextualSpacing/>
              <w:jc w:val="center"/>
              <w:rPr>
                <w:rFonts w:eastAsiaTheme="minorHAnsi"/>
                <w:sz w:val="24"/>
                <w:szCs w:val="24"/>
                <w:lang w:eastAsia="en-US"/>
              </w:rPr>
            </w:pPr>
            <w:r w:rsidRPr="00B451B5">
              <w:rPr>
                <w:rFonts w:eastAsiaTheme="minorHAnsi"/>
                <w:sz w:val="24"/>
                <w:szCs w:val="24"/>
                <w:lang w:eastAsia="en-US"/>
              </w:rPr>
              <w:t>Показатель</w:t>
            </w:r>
          </w:p>
        </w:tc>
        <w:tc>
          <w:tcPr>
            <w:tcW w:w="7400" w:type="dxa"/>
            <w:gridSpan w:val="5"/>
            <w:tcBorders>
              <w:top w:val="single" w:sz="2" w:space="0" w:color="000000"/>
              <w:left w:val="nil"/>
              <w:bottom w:val="single" w:sz="2" w:space="0" w:color="000000"/>
              <w:right w:val="single" w:sz="2" w:space="0" w:color="000000"/>
            </w:tcBorders>
          </w:tcPr>
          <w:p w:rsidR="000A3A66" w:rsidRPr="00B451B5" w:rsidRDefault="000A3A66" w:rsidP="000A3A66">
            <w:pPr>
              <w:spacing w:before="100" w:beforeAutospacing="1" w:after="100" w:afterAutospacing="1"/>
              <w:ind w:left="141"/>
              <w:contextualSpacing/>
              <w:jc w:val="center"/>
              <w:rPr>
                <w:rFonts w:eastAsiaTheme="minorHAnsi"/>
                <w:sz w:val="24"/>
                <w:szCs w:val="24"/>
                <w:lang w:eastAsia="en-US"/>
              </w:rPr>
            </w:pPr>
            <w:r w:rsidRPr="00B451B5">
              <w:rPr>
                <w:rFonts w:eastAsiaTheme="minorHAnsi"/>
                <w:sz w:val="24"/>
                <w:szCs w:val="24"/>
                <w:lang w:eastAsia="en-US"/>
              </w:rPr>
              <w:t>Класс</w:t>
            </w:r>
          </w:p>
        </w:tc>
      </w:tr>
      <w:tr w:rsidR="000A3A66" w:rsidRPr="00B451B5" w:rsidTr="001953C0">
        <w:trPr>
          <w:trHeight w:val="313"/>
        </w:trPr>
        <w:tc>
          <w:tcPr>
            <w:tcW w:w="2270" w:type="dxa"/>
            <w:vMerge/>
            <w:tcBorders>
              <w:top w:val="nil"/>
              <w:left w:val="single" w:sz="2" w:space="0" w:color="000000"/>
              <w:bottom w:val="single" w:sz="2" w:space="0" w:color="000000"/>
              <w:right w:val="single" w:sz="2" w:space="0" w:color="000000"/>
            </w:tcBorders>
          </w:tcPr>
          <w:p w:rsidR="000A3A66" w:rsidRPr="00B451B5" w:rsidRDefault="000A3A66" w:rsidP="000A3A66">
            <w:pPr>
              <w:spacing w:before="100" w:beforeAutospacing="1" w:after="100" w:afterAutospacing="1"/>
              <w:ind w:left="141" w:right="95"/>
              <w:contextualSpacing/>
              <w:jc w:val="center"/>
              <w:rPr>
                <w:rFonts w:eastAsiaTheme="minorHAnsi"/>
                <w:sz w:val="24"/>
                <w:szCs w:val="24"/>
                <w:lang w:eastAsia="en-US"/>
              </w:rPr>
            </w:pPr>
          </w:p>
        </w:tc>
        <w:tc>
          <w:tcPr>
            <w:tcW w:w="1502" w:type="dxa"/>
            <w:tcBorders>
              <w:top w:val="single" w:sz="2" w:space="0" w:color="000000"/>
              <w:left w:val="single" w:sz="2" w:space="0" w:color="000000"/>
              <w:bottom w:val="single" w:sz="2" w:space="0" w:color="000000"/>
              <w:right w:val="single" w:sz="2" w:space="0" w:color="000000"/>
            </w:tcBorders>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5</w:t>
            </w:r>
          </w:p>
        </w:tc>
        <w:tc>
          <w:tcPr>
            <w:tcW w:w="1502" w:type="dxa"/>
            <w:tcBorders>
              <w:top w:val="single" w:sz="2" w:space="0" w:color="000000"/>
              <w:left w:val="single" w:sz="2" w:space="0" w:color="000000"/>
              <w:bottom w:val="single" w:sz="2" w:space="0" w:color="000000"/>
              <w:right w:val="single" w:sz="2" w:space="0" w:color="000000"/>
            </w:tcBorders>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6</w:t>
            </w:r>
          </w:p>
        </w:tc>
        <w:tc>
          <w:tcPr>
            <w:tcW w:w="1502" w:type="dxa"/>
            <w:tcBorders>
              <w:top w:val="single" w:sz="2" w:space="0" w:color="000000"/>
              <w:left w:val="nil"/>
              <w:bottom w:val="single" w:sz="2" w:space="0" w:color="000000"/>
              <w:right w:val="single" w:sz="2" w:space="0" w:color="000000"/>
            </w:tcBorders>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7</w:t>
            </w:r>
          </w:p>
        </w:tc>
        <w:tc>
          <w:tcPr>
            <w:tcW w:w="1502" w:type="dxa"/>
            <w:tcBorders>
              <w:top w:val="single" w:sz="2" w:space="0" w:color="000000"/>
              <w:left w:val="single" w:sz="2" w:space="0" w:color="000000"/>
              <w:bottom w:val="single" w:sz="2" w:space="0" w:color="000000"/>
              <w:right w:val="single" w:sz="2" w:space="0" w:color="000000"/>
            </w:tcBorders>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8</w:t>
            </w:r>
          </w:p>
        </w:tc>
        <w:tc>
          <w:tcPr>
            <w:tcW w:w="1392" w:type="dxa"/>
            <w:tcBorders>
              <w:top w:val="single" w:sz="2" w:space="0" w:color="000000"/>
              <w:left w:val="single" w:sz="2" w:space="0" w:color="000000"/>
              <w:bottom w:val="single" w:sz="2" w:space="0" w:color="000000"/>
              <w:right w:val="single" w:sz="2" w:space="0" w:color="000000"/>
            </w:tcBorders>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9</w:t>
            </w:r>
          </w:p>
        </w:tc>
      </w:tr>
      <w:tr w:rsidR="000A3A66" w:rsidRPr="00B451B5" w:rsidTr="001953C0">
        <w:trPr>
          <w:trHeight w:val="551"/>
        </w:trPr>
        <w:tc>
          <w:tcPr>
            <w:tcW w:w="2270" w:type="dxa"/>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95"/>
              <w:contextualSpacing/>
              <w:jc w:val="center"/>
              <w:rPr>
                <w:rFonts w:eastAsiaTheme="minorHAnsi"/>
                <w:sz w:val="24"/>
                <w:szCs w:val="24"/>
                <w:lang w:eastAsia="en-US"/>
              </w:rPr>
            </w:pPr>
            <w:r w:rsidRPr="00B451B5">
              <w:rPr>
                <w:rFonts w:eastAsiaTheme="minorHAnsi"/>
                <w:sz w:val="24"/>
                <w:szCs w:val="24"/>
                <w:lang w:eastAsia="en-US"/>
              </w:rPr>
              <w:t>Смена обучения</w:t>
            </w:r>
          </w:p>
        </w:tc>
        <w:tc>
          <w:tcPr>
            <w:tcW w:w="1502" w:type="dxa"/>
            <w:tcBorders>
              <w:top w:val="single" w:sz="2" w:space="0" w:color="000000"/>
              <w:left w:val="single" w:sz="2" w:space="0" w:color="000000"/>
              <w:bottom w:val="single" w:sz="2" w:space="0" w:color="000000"/>
              <w:right w:val="single" w:sz="2" w:space="0" w:color="000000"/>
            </w:tcBorders>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Только 1-я смена</w:t>
            </w:r>
          </w:p>
        </w:tc>
        <w:tc>
          <w:tcPr>
            <w:tcW w:w="1502" w:type="dxa"/>
            <w:tcBorders>
              <w:top w:val="single" w:sz="2" w:space="0" w:color="000000"/>
              <w:left w:val="single" w:sz="2" w:space="0" w:color="000000"/>
              <w:bottom w:val="single" w:sz="2" w:space="0" w:color="000000"/>
              <w:right w:val="single" w:sz="2" w:space="0" w:color="000000"/>
            </w:tcBorders>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p>
        </w:tc>
        <w:tc>
          <w:tcPr>
            <w:tcW w:w="1502" w:type="dxa"/>
            <w:tcBorders>
              <w:top w:val="single" w:sz="2" w:space="0" w:color="000000"/>
              <w:left w:val="nil"/>
              <w:bottom w:val="single" w:sz="2" w:space="0" w:color="000000"/>
              <w:right w:val="single" w:sz="2" w:space="0" w:color="000000"/>
            </w:tcBorders>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p>
        </w:tc>
        <w:tc>
          <w:tcPr>
            <w:tcW w:w="1502" w:type="dxa"/>
            <w:tcBorders>
              <w:top w:val="single" w:sz="2" w:space="0" w:color="000000"/>
              <w:left w:val="single" w:sz="2" w:space="0" w:color="000000"/>
              <w:bottom w:val="single" w:sz="2" w:space="0" w:color="000000"/>
              <w:right w:val="single" w:sz="2" w:space="0" w:color="000000"/>
            </w:tcBorders>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p>
        </w:tc>
        <w:tc>
          <w:tcPr>
            <w:tcW w:w="1392" w:type="dxa"/>
            <w:tcBorders>
              <w:top w:val="single" w:sz="2" w:space="0" w:color="000000"/>
              <w:left w:val="single" w:sz="2" w:space="0" w:color="000000"/>
              <w:bottom w:val="single" w:sz="2" w:space="0" w:color="000000"/>
              <w:right w:val="single" w:sz="2" w:space="0" w:color="000000"/>
            </w:tcBorders>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Только 1-я смена</w:t>
            </w:r>
          </w:p>
        </w:tc>
      </w:tr>
      <w:tr w:rsidR="000A3A66" w:rsidRPr="00B451B5" w:rsidTr="001953C0">
        <w:trPr>
          <w:trHeight w:val="1363"/>
        </w:trPr>
        <w:tc>
          <w:tcPr>
            <w:tcW w:w="2270" w:type="dxa"/>
            <w:tcBorders>
              <w:top w:val="single" w:sz="2" w:space="0" w:color="000000"/>
              <w:left w:val="single" w:sz="2" w:space="0" w:color="000000"/>
              <w:bottom w:val="single" w:sz="2" w:space="0" w:color="000000"/>
              <w:right w:val="single" w:sz="2" w:space="0" w:color="000000"/>
            </w:tcBorders>
          </w:tcPr>
          <w:p w:rsidR="000A3A66" w:rsidRPr="00B451B5" w:rsidRDefault="000A3A66" w:rsidP="000A3A66">
            <w:pPr>
              <w:spacing w:before="100" w:beforeAutospacing="1" w:after="100" w:afterAutospacing="1"/>
              <w:ind w:left="141" w:right="95"/>
              <w:contextualSpacing/>
              <w:jc w:val="center"/>
              <w:rPr>
                <w:rFonts w:eastAsiaTheme="minorHAnsi"/>
                <w:sz w:val="24"/>
                <w:szCs w:val="24"/>
                <w:lang w:eastAsia="en-US"/>
              </w:rPr>
            </w:pPr>
            <w:r w:rsidRPr="00B451B5">
              <w:rPr>
                <w:rFonts w:eastAsiaTheme="minorHAnsi"/>
                <w:sz w:val="24"/>
                <w:szCs w:val="24"/>
                <w:lang w:eastAsia="en-US"/>
              </w:rPr>
              <w:t>Максимально допустимая аудиторная недельная нагрузка (в академических часах) при 6-ти дневной неделе</w:t>
            </w:r>
          </w:p>
        </w:tc>
        <w:tc>
          <w:tcPr>
            <w:tcW w:w="1502" w:type="dxa"/>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32</w:t>
            </w:r>
          </w:p>
        </w:tc>
        <w:tc>
          <w:tcPr>
            <w:tcW w:w="1502" w:type="dxa"/>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33</w:t>
            </w:r>
          </w:p>
        </w:tc>
        <w:tc>
          <w:tcPr>
            <w:tcW w:w="1502" w:type="dxa"/>
            <w:tcBorders>
              <w:top w:val="single" w:sz="2" w:space="0" w:color="000000"/>
              <w:left w:val="nil"/>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35</w:t>
            </w:r>
          </w:p>
        </w:tc>
        <w:tc>
          <w:tcPr>
            <w:tcW w:w="1502" w:type="dxa"/>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36</w:t>
            </w:r>
          </w:p>
        </w:tc>
        <w:tc>
          <w:tcPr>
            <w:tcW w:w="1392" w:type="dxa"/>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36</w:t>
            </w:r>
          </w:p>
        </w:tc>
      </w:tr>
      <w:tr w:rsidR="000A3A66" w:rsidRPr="00B451B5" w:rsidTr="001953C0">
        <w:trPr>
          <w:trHeight w:val="1369"/>
        </w:trPr>
        <w:tc>
          <w:tcPr>
            <w:tcW w:w="2270" w:type="dxa"/>
            <w:tcBorders>
              <w:top w:val="single" w:sz="2" w:space="0" w:color="000000"/>
              <w:left w:val="single" w:sz="2" w:space="0" w:color="000000"/>
              <w:bottom w:val="single" w:sz="2" w:space="0" w:color="000000"/>
              <w:right w:val="single" w:sz="2" w:space="0" w:color="000000"/>
            </w:tcBorders>
          </w:tcPr>
          <w:p w:rsidR="000A3A66" w:rsidRPr="00B451B5" w:rsidRDefault="000A3A66" w:rsidP="000A3A66">
            <w:pPr>
              <w:spacing w:before="100" w:beforeAutospacing="1" w:after="100" w:afterAutospacing="1"/>
              <w:ind w:left="141" w:right="95"/>
              <w:contextualSpacing/>
              <w:jc w:val="center"/>
              <w:rPr>
                <w:rFonts w:eastAsiaTheme="minorHAnsi"/>
                <w:sz w:val="24"/>
                <w:szCs w:val="24"/>
                <w:lang w:eastAsia="en-US"/>
              </w:rPr>
            </w:pPr>
            <w:r w:rsidRPr="00B451B5">
              <w:rPr>
                <w:rFonts w:eastAsiaTheme="minorHAnsi"/>
                <w:sz w:val="24"/>
                <w:szCs w:val="24"/>
                <w:lang w:eastAsia="en-US"/>
              </w:rPr>
              <w:t>Максимально допустимая аудиторная недельная нагрузка (в академических часах) при 5-ти дневной неделе</w:t>
            </w:r>
          </w:p>
        </w:tc>
        <w:tc>
          <w:tcPr>
            <w:tcW w:w="1502" w:type="dxa"/>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29</w:t>
            </w:r>
          </w:p>
        </w:tc>
        <w:tc>
          <w:tcPr>
            <w:tcW w:w="1502" w:type="dxa"/>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30</w:t>
            </w:r>
          </w:p>
        </w:tc>
        <w:tc>
          <w:tcPr>
            <w:tcW w:w="1502" w:type="dxa"/>
            <w:tcBorders>
              <w:top w:val="single" w:sz="2" w:space="0" w:color="000000"/>
              <w:left w:val="nil"/>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32</w:t>
            </w:r>
          </w:p>
        </w:tc>
        <w:tc>
          <w:tcPr>
            <w:tcW w:w="1502" w:type="dxa"/>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33</w:t>
            </w:r>
          </w:p>
        </w:tc>
        <w:tc>
          <w:tcPr>
            <w:tcW w:w="1392" w:type="dxa"/>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33</w:t>
            </w:r>
          </w:p>
        </w:tc>
      </w:tr>
      <w:tr w:rsidR="000A3A66" w:rsidRPr="00B451B5" w:rsidTr="001953C0">
        <w:trPr>
          <w:trHeight w:val="1290"/>
        </w:trPr>
        <w:tc>
          <w:tcPr>
            <w:tcW w:w="2270" w:type="dxa"/>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95"/>
              <w:contextualSpacing/>
              <w:jc w:val="center"/>
              <w:rPr>
                <w:rFonts w:eastAsiaTheme="minorHAnsi"/>
                <w:sz w:val="24"/>
                <w:szCs w:val="24"/>
                <w:lang w:eastAsia="en-US"/>
              </w:rPr>
            </w:pPr>
            <w:r w:rsidRPr="00B451B5">
              <w:rPr>
                <w:rFonts w:eastAsiaTheme="minorHAnsi"/>
                <w:sz w:val="24"/>
                <w:szCs w:val="24"/>
                <w:lang w:eastAsia="en-US"/>
              </w:rPr>
              <w:t>Максимально допустимый недельный объем нагрузки внеурочной деятельности (в академических часах)</w:t>
            </w:r>
          </w:p>
        </w:tc>
        <w:tc>
          <w:tcPr>
            <w:tcW w:w="1502" w:type="dxa"/>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10</w:t>
            </w:r>
          </w:p>
        </w:tc>
        <w:tc>
          <w:tcPr>
            <w:tcW w:w="1502" w:type="dxa"/>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10</w:t>
            </w:r>
          </w:p>
        </w:tc>
        <w:tc>
          <w:tcPr>
            <w:tcW w:w="1502" w:type="dxa"/>
            <w:tcBorders>
              <w:top w:val="single" w:sz="2" w:space="0" w:color="000000"/>
              <w:left w:val="nil"/>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noProof/>
                <w:sz w:val="24"/>
                <w:szCs w:val="24"/>
              </w:rPr>
              <w:drawing>
                <wp:inline distT="0" distB="0" distL="0" distR="0" wp14:anchorId="79A35D7A" wp14:editId="0B46011E">
                  <wp:extent cx="67056" cy="103632"/>
                  <wp:effectExtent l="0" t="0" r="0" b="0"/>
                  <wp:docPr id="1" name="Picture 13090"/>
                  <wp:cNvGraphicFramePr/>
                  <a:graphic xmlns:a="http://schemas.openxmlformats.org/drawingml/2006/main">
                    <a:graphicData uri="http://schemas.openxmlformats.org/drawingml/2006/picture">
                      <pic:pic xmlns:pic="http://schemas.openxmlformats.org/drawingml/2006/picture">
                        <pic:nvPicPr>
                          <pic:cNvPr id="13090" name="Picture 13090"/>
                          <pic:cNvPicPr/>
                        </pic:nvPicPr>
                        <pic:blipFill>
                          <a:blip r:embed="rId7" cstate="print"/>
                          <a:stretch>
                            <a:fillRect/>
                          </a:stretch>
                        </pic:blipFill>
                        <pic:spPr>
                          <a:xfrm>
                            <a:off x="0" y="0"/>
                            <a:ext cx="67056" cy="103632"/>
                          </a:xfrm>
                          <a:prstGeom prst="rect">
                            <a:avLst/>
                          </a:prstGeom>
                        </pic:spPr>
                      </pic:pic>
                    </a:graphicData>
                  </a:graphic>
                </wp:inline>
              </w:drawing>
            </w:r>
          </w:p>
        </w:tc>
        <w:tc>
          <w:tcPr>
            <w:tcW w:w="1502" w:type="dxa"/>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10</w:t>
            </w:r>
          </w:p>
        </w:tc>
        <w:tc>
          <w:tcPr>
            <w:tcW w:w="1392" w:type="dxa"/>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noProof/>
                <w:sz w:val="24"/>
                <w:szCs w:val="24"/>
              </w:rPr>
              <w:drawing>
                <wp:inline distT="0" distB="0" distL="0" distR="0" wp14:anchorId="17A58FAD" wp14:editId="4585A708">
                  <wp:extent cx="128015" cy="97536"/>
                  <wp:effectExtent l="0" t="0" r="0" b="0"/>
                  <wp:docPr id="2" name="Picture 137453"/>
                  <wp:cNvGraphicFramePr/>
                  <a:graphic xmlns:a="http://schemas.openxmlformats.org/drawingml/2006/main">
                    <a:graphicData uri="http://schemas.openxmlformats.org/drawingml/2006/picture">
                      <pic:pic xmlns:pic="http://schemas.openxmlformats.org/drawingml/2006/picture">
                        <pic:nvPicPr>
                          <pic:cNvPr id="137453" name="Picture 137453"/>
                          <pic:cNvPicPr/>
                        </pic:nvPicPr>
                        <pic:blipFill>
                          <a:blip r:embed="rId8" cstate="print"/>
                          <a:stretch>
                            <a:fillRect/>
                          </a:stretch>
                        </pic:blipFill>
                        <pic:spPr>
                          <a:xfrm>
                            <a:off x="0" y="0"/>
                            <a:ext cx="128015" cy="97536"/>
                          </a:xfrm>
                          <a:prstGeom prst="rect">
                            <a:avLst/>
                          </a:prstGeom>
                        </pic:spPr>
                      </pic:pic>
                    </a:graphicData>
                  </a:graphic>
                </wp:inline>
              </w:drawing>
            </w:r>
          </w:p>
        </w:tc>
      </w:tr>
      <w:tr w:rsidR="000A3A66" w:rsidRPr="00B451B5" w:rsidTr="001953C0">
        <w:trPr>
          <w:trHeight w:val="1114"/>
        </w:trPr>
        <w:tc>
          <w:tcPr>
            <w:tcW w:w="2270" w:type="dxa"/>
            <w:tcBorders>
              <w:top w:val="single" w:sz="2" w:space="0" w:color="000000"/>
              <w:left w:val="single" w:sz="2" w:space="0" w:color="000000"/>
              <w:bottom w:val="single" w:sz="2" w:space="0" w:color="000000"/>
              <w:right w:val="single" w:sz="2" w:space="0" w:color="000000"/>
            </w:tcBorders>
          </w:tcPr>
          <w:p w:rsidR="000A3A66" w:rsidRPr="00B451B5" w:rsidRDefault="000A3A66" w:rsidP="000A3A66">
            <w:pPr>
              <w:spacing w:before="100" w:beforeAutospacing="1" w:after="100" w:afterAutospacing="1"/>
              <w:ind w:left="141" w:right="95"/>
              <w:contextualSpacing/>
              <w:jc w:val="center"/>
              <w:rPr>
                <w:rFonts w:eastAsiaTheme="minorHAnsi"/>
                <w:sz w:val="24"/>
                <w:szCs w:val="24"/>
                <w:lang w:eastAsia="en-US"/>
              </w:rPr>
            </w:pPr>
            <w:r w:rsidRPr="00B451B5">
              <w:rPr>
                <w:rFonts w:eastAsiaTheme="minorHAnsi"/>
                <w:sz w:val="24"/>
                <w:szCs w:val="24"/>
                <w:lang w:eastAsia="en-US"/>
              </w:rPr>
              <w:t xml:space="preserve">Объем максимально допустимой аудиторной нагрузки в течение дня (в академических </w:t>
            </w:r>
            <w:r w:rsidRPr="00B451B5">
              <w:rPr>
                <w:rFonts w:eastAsiaTheme="minorHAnsi"/>
                <w:sz w:val="24"/>
                <w:szCs w:val="24"/>
                <w:lang w:eastAsia="en-US"/>
              </w:rPr>
              <w:lastRenderedPageBreak/>
              <w:t>часах)</w:t>
            </w:r>
          </w:p>
        </w:tc>
        <w:tc>
          <w:tcPr>
            <w:tcW w:w="1502" w:type="dxa"/>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lastRenderedPageBreak/>
              <w:t>не более 6 уроков</w:t>
            </w:r>
          </w:p>
        </w:tc>
        <w:tc>
          <w:tcPr>
            <w:tcW w:w="1502" w:type="dxa"/>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не более 6 уроков</w:t>
            </w:r>
          </w:p>
        </w:tc>
        <w:tc>
          <w:tcPr>
            <w:tcW w:w="1502" w:type="dxa"/>
            <w:tcBorders>
              <w:top w:val="single" w:sz="2" w:space="0" w:color="000000"/>
              <w:left w:val="nil"/>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не более 7 уроков</w:t>
            </w:r>
          </w:p>
        </w:tc>
        <w:tc>
          <w:tcPr>
            <w:tcW w:w="1502" w:type="dxa"/>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не более 7 уроков</w:t>
            </w:r>
          </w:p>
        </w:tc>
        <w:tc>
          <w:tcPr>
            <w:tcW w:w="1392" w:type="dxa"/>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не более 7 уроков</w:t>
            </w:r>
          </w:p>
        </w:tc>
      </w:tr>
      <w:tr w:rsidR="000A3A66" w:rsidRPr="00B451B5" w:rsidTr="001953C0">
        <w:trPr>
          <w:trHeight w:val="806"/>
        </w:trPr>
        <w:tc>
          <w:tcPr>
            <w:tcW w:w="2270" w:type="dxa"/>
            <w:tcBorders>
              <w:top w:val="single" w:sz="2" w:space="0" w:color="000000"/>
              <w:left w:val="single" w:sz="2" w:space="0" w:color="000000"/>
              <w:bottom w:val="single" w:sz="2" w:space="0" w:color="000000"/>
              <w:right w:val="single" w:sz="2" w:space="0" w:color="000000"/>
            </w:tcBorders>
          </w:tcPr>
          <w:p w:rsidR="000A3A66" w:rsidRPr="00B451B5" w:rsidRDefault="000A3A66" w:rsidP="000A3A66">
            <w:pPr>
              <w:spacing w:before="100" w:beforeAutospacing="1" w:after="100" w:afterAutospacing="1"/>
              <w:ind w:left="141" w:right="95"/>
              <w:contextualSpacing/>
              <w:jc w:val="center"/>
              <w:rPr>
                <w:rFonts w:eastAsiaTheme="minorHAnsi"/>
                <w:sz w:val="24"/>
                <w:szCs w:val="24"/>
                <w:lang w:eastAsia="en-US"/>
              </w:rPr>
            </w:pPr>
            <w:r w:rsidRPr="00B451B5">
              <w:rPr>
                <w:rFonts w:eastAsiaTheme="minorHAnsi"/>
                <w:sz w:val="24"/>
                <w:szCs w:val="24"/>
                <w:lang w:eastAsia="en-US"/>
              </w:rPr>
              <w:lastRenderedPageBreak/>
              <w:t>Общий объем нагрузки в течение дня (в академических часах)</w:t>
            </w:r>
          </w:p>
        </w:tc>
        <w:tc>
          <w:tcPr>
            <w:tcW w:w="1502" w:type="dxa"/>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не более б уроков</w:t>
            </w:r>
          </w:p>
        </w:tc>
        <w:tc>
          <w:tcPr>
            <w:tcW w:w="1502" w:type="dxa"/>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не более б уроков</w:t>
            </w:r>
          </w:p>
        </w:tc>
        <w:tc>
          <w:tcPr>
            <w:tcW w:w="1502" w:type="dxa"/>
            <w:tcBorders>
              <w:top w:val="single" w:sz="2" w:space="0" w:color="000000"/>
              <w:left w:val="nil"/>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не более 7 уроков</w:t>
            </w:r>
          </w:p>
        </w:tc>
        <w:tc>
          <w:tcPr>
            <w:tcW w:w="1502" w:type="dxa"/>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не более 7 уроков</w:t>
            </w:r>
          </w:p>
        </w:tc>
        <w:tc>
          <w:tcPr>
            <w:tcW w:w="1392" w:type="dxa"/>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не более 7 уроков</w:t>
            </w:r>
          </w:p>
        </w:tc>
      </w:tr>
      <w:tr w:rsidR="000A3A66" w:rsidRPr="00B451B5" w:rsidTr="001953C0">
        <w:trPr>
          <w:trHeight w:val="1315"/>
        </w:trPr>
        <w:tc>
          <w:tcPr>
            <w:tcW w:w="2270" w:type="dxa"/>
            <w:tcBorders>
              <w:top w:val="single" w:sz="2" w:space="0" w:color="000000"/>
              <w:left w:val="single" w:sz="2" w:space="0" w:color="000000"/>
              <w:bottom w:val="single" w:sz="2" w:space="0" w:color="000000"/>
              <w:right w:val="single" w:sz="2" w:space="0" w:color="000000"/>
            </w:tcBorders>
            <w:vAlign w:val="center"/>
          </w:tcPr>
          <w:p w:rsidR="000A3A66" w:rsidRPr="00B451B5" w:rsidRDefault="000A3A66" w:rsidP="000A3A66">
            <w:pPr>
              <w:spacing w:before="100" w:beforeAutospacing="1" w:after="100" w:afterAutospacing="1"/>
              <w:ind w:left="141" w:right="95"/>
              <w:contextualSpacing/>
              <w:jc w:val="center"/>
              <w:rPr>
                <w:rFonts w:eastAsiaTheme="minorHAnsi"/>
                <w:sz w:val="24"/>
                <w:szCs w:val="24"/>
                <w:lang w:eastAsia="en-US"/>
              </w:rPr>
            </w:pPr>
            <w:r w:rsidRPr="00B451B5">
              <w:rPr>
                <w:rFonts w:eastAsiaTheme="minorHAnsi"/>
                <w:sz w:val="24"/>
                <w:szCs w:val="24"/>
                <w:lang w:eastAsia="en-US"/>
              </w:rPr>
              <w:t>Дневное расписание уроков (трудность предметов)</w:t>
            </w:r>
          </w:p>
        </w:tc>
        <w:tc>
          <w:tcPr>
            <w:tcW w:w="1502" w:type="dxa"/>
            <w:tcBorders>
              <w:top w:val="single" w:sz="2" w:space="0" w:color="000000"/>
              <w:left w:val="single" w:sz="2" w:space="0" w:color="000000"/>
              <w:bottom w:val="single" w:sz="2" w:space="0" w:color="000000"/>
              <w:right w:val="single" w:sz="2" w:space="0" w:color="000000"/>
            </w:tcBorders>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 xml:space="preserve">основные предметы проводятся на 2, </w:t>
            </w:r>
            <w:proofErr w:type="gramStart"/>
            <w:r w:rsidRPr="00B451B5">
              <w:rPr>
                <w:rFonts w:eastAsiaTheme="minorHAnsi"/>
                <w:sz w:val="24"/>
                <w:szCs w:val="24"/>
                <w:lang w:eastAsia="en-US"/>
              </w:rPr>
              <w:t>З</w:t>
            </w:r>
            <w:proofErr w:type="gramEnd"/>
            <w:r w:rsidRPr="00B451B5">
              <w:rPr>
                <w:rFonts w:eastAsiaTheme="minorHAnsi"/>
                <w:sz w:val="24"/>
                <w:szCs w:val="24"/>
                <w:lang w:eastAsia="en-US"/>
              </w:rPr>
              <w:t>, 4 уроках</w:t>
            </w:r>
          </w:p>
        </w:tc>
        <w:tc>
          <w:tcPr>
            <w:tcW w:w="1502" w:type="dxa"/>
            <w:tcBorders>
              <w:top w:val="single" w:sz="2" w:space="0" w:color="000000"/>
              <w:left w:val="single" w:sz="2" w:space="0" w:color="000000"/>
              <w:bottom w:val="single" w:sz="2" w:space="0" w:color="000000"/>
              <w:right w:val="single" w:sz="2" w:space="0" w:color="000000"/>
            </w:tcBorders>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 xml:space="preserve">основные предметы проводятся на 2, </w:t>
            </w:r>
            <w:proofErr w:type="gramStart"/>
            <w:r w:rsidRPr="00B451B5">
              <w:rPr>
                <w:rFonts w:eastAsiaTheme="minorHAnsi"/>
                <w:sz w:val="24"/>
                <w:szCs w:val="24"/>
                <w:lang w:eastAsia="en-US"/>
              </w:rPr>
              <w:t>З</w:t>
            </w:r>
            <w:proofErr w:type="gramEnd"/>
            <w:r w:rsidRPr="00B451B5">
              <w:rPr>
                <w:rFonts w:eastAsiaTheme="minorHAnsi"/>
                <w:sz w:val="24"/>
                <w:szCs w:val="24"/>
                <w:lang w:eastAsia="en-US"/>
              </w:rPr>
              <w:t>, 4 уроках</w:t>
            </w:r>
          </w:p>
        </w:tc>
        <w:tc>
          <w:tcPr>
            <w:tcW w:w="1502" w:type="dxa"/>
            <w:tcBorders>
              <w:top w:val="single" w:sz="2" w:space="0" w:color="000000"/>
              <w:left w:val="nil"/>
              <w:bottom w:val="single" w:sz="2" w:space="0" w:color="000000"/>
              <w:right w:val="single" w:sz="2" w:space="0" w:color="000000"/>
            </w:tcBorders>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 xml:space="preserve">основные предметы проводятся на 2, </w:t>
            </w:r>
            <w:proofErr w:type="gramStart"/>
            <w:r w:rsidRPr="00B451B5">
              <w:rPr>
                <w:rFonts w:eastAsiaTheme="minorHAnsi"/>
                <w:sz w:val="24"/>
                <w:szCs w:val="24"/>
                <w:lang w:eastAsia="en-US"/>
              </w:rPr>
              <w:t>З</w:t>
            </w:r>
            <w:proofErr w:type="gramEnd"/>
            <w:r w:rsidRPr="00B451B5">
              <w:rPr>
                <w:rFonts w:eastAsiaTheme="minorHAnsi"/>
                <w:sz w:val="24"/>
                <w:szCs w:val="24"/>
                <w:lang w:eastAsia="en-US"/>
              </w:rPr>
              <w:t>, 4 уроках</w:t>
            </w:r>
          </w:p>
        </w:tc>
        <w:tc>
          <w:tcPr>
            <w:tcW w:w="1502" w:type="dxa"/>
            <w:tcBorders>
              <w:top w:val="single" w:sz="2" w:space="0" w:color="000000"/>
              <w:left w:val="single" w:sz="2" w:space="0" w:color="000000"/>
              <w:bottom w:val="single" w:sz="2" w:space="0" w:color="000000"/>
              <w:right w:val="single" w:sz="2" w:space="0" w:color="000000"/>
            </w:tcBorders>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основные предметы проводятся на 2, 3,4 уроках</w:t>
            </w:r>
          </w:p>
        </w:tc>
        <w:tc>
          <w:tcPr>
            <w:tcW w:w="1392" w:type="dxa"/>
            <w:tcBorders>
              <w:top w:val="single" w:sz="2" w:space="0" w:color="000000"/>
              <w:left w:val="single" w:sz="2" w:space="0" w:color="000000"/>
              <w:bottom w:val="single" w:sz="2" w:space="0" w:color="000000"/>
              <w:right w:val="single" w:sz="2" w:space="0" w:color="000000"/>
            </w:tcBorders>
          </w:tcPr>
          <w:p w:rsidR="000A3A66" w:rsidRPr="00B451B5" w:rsidRDefault="000A3A66" w:rsidP="000A3A66">
            <w:pPr>
              <w:spacing w:before="100" w:beforeAutospacing="1" w:after="100" w:afterAutospacing="1"/>
              <w:ind w:left="141" w:right="84"/>
              <w:contextualSpacing/>
              <w:jc w:val="center"/>
              <w:rPr>
                <w:rFonts w:eastAsiaTheme="minorHAnsi"/>
                <w:sz w:val="24"/>
                <w:szCs w:val="24"/>
                <w:lang w:eastAsia="en-US"/>
              </w:rPr>
            </w:pPr>
            <w:r w:rsidRPr="00B451B5">
              <w:rPr>
                <w:rFonts w:eastAsiaTheme="minorHAnsi"/>
                <w:sz w:val="24"/>
                <w:szCs w:val="24"/>
                <w:lang w:eastAsia="en-US"/>
              </w:rPr>
              <w:t xml:space="preserve">основные предметы проводятся на 2, </w:t>
            </w:r>
            <w:proofErr w:type="gramStart"/>
            <w:r w:rsidRPr="00B451B5">
              <w:rPr>
                <w:rFonts w:eastAsiaTheme="minorHAnsi"/>
                <w:sz w:val="24"/>
                <w:szCs w:val="24"/>
                <w:lang w:eastAsia="en-US"/>
              </w:rPr>
              <w:t>З</w:t>
            </w:r>
            <w:proofErr w:type="gramEnd"/>
            <w:r w:rsidRPr="00B451B5">
              <w:rPr>
                <w:rFonts w:eastAsiaTheme="minorHAnsi"/>
                <w:sz w:val="24"/>
                <w:szCs w:val="24"/>
                <w:lang w:eastAsia="en-US"/>
              </w:rPr>
              <w:t>, 4 уроках</w:t>
            </w:r>
          </w:p>
        </w:tc>
      </w:tr>
    </w:tbl>
    <w:p w:rsidR="000A3A66" w:rsidRPr="00B451B5" w:rsidRDefault="000A3A66" w:rsidP="000A3A66">
      <w:pPr>
        <w:spacing w:before="100" w:beforeAutospacing="1" w:after="100" w:afterAutospacing="1" w:line="240" w:lineRule="auto"/>
        <w:ind w:left="-567" w:firstLine="567"/>
        <w:contextualSpacing/>
        <w:jc w:val="both"/>
        <w:rPr>
          <w:rFonts w:eastAsia="Times New Roman"/>
          <w:sz w:val="24"/>
          <w:szCs w:val="24"/>
        </w:rPr>
      </w:pPr>
      <w:r w:rsidRPr="00B451B5">
        <w:rPr>
          <w:rFonts w:eastAsia="Times New Roman"/>
          <w:sz w:val="24"/>
          <w:szCs w:val="24"/>
        </w:rPr>
        <w:t>В СанПиН 12.3685-21 (таблица 6.6) также определены требования к продолжительности перемен, недельному объему внеурочной деятельности, количеству видов учебной деятельности на учебном занятии, продолжительности одного вида учебной деятельности на занятии и плотности урока. Чередование периодов учебного времени и каникул (продолжительность каникул должна составлять не менее 7 календарных дней).</w:t>
      </w:r>
    </w:p>
    <w:p w:rsidR="000A3A66" w:rsidRPr="00B451B5" w:rsidRDefault="000A3A66" w:rsidP="000A3A66">
      <w:pPr>
        <w:spacing w:before="100" w:beforeAutospacing="1" w:after="100" w:afterAutospacing="1" w:line="240" w:lineRule="auto"/>
        <w:ind w:left="-567" w:firstLine="567"/>
        <w:contextualSpacing/>
        <w:jc w:val="both"/>
        <w:rPr>
          <w:rFonts w:eastAsia="Times New Roman"/>
          <w:sz w:val="24"/>
          <w:szCs w:val="24"/>
        </w:rPr>
      </w:pPr>
      <w:r w:rsidRPr="00B451B5">
        <w:rPr>
          <w:rFonts w:eastAsia="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0A3A66" w:rsidRPr="00B451B5" w:rsidRDefault="000A3A66" w:rsidP="00D554EC">
      <w:pPr>
        <w:spacing w:before="100" w:beforeAutospacing="1" w:after="100" w:afterAutospacing="1" w:line="240" w:lineRule="auto"/>
        <w:ind w:left="-567" w:firstLine="567"/>
        <w:contextualSpacing/>
        <w:jc w:val="both"/>
        <w:rPr>
          <w:rFonts w:eastAsia="Times New Roman"/>
          <w:sz w:val="24"/>
          <w:szCs w:val="24"/>
        </w:rPr>
      </w:pPr>
      <w:r w:rsidRPr="00B451B5">
        <w:rPr>
          <w:rFonts w:eastAsia="Times New Roman"/>
          <w:sz w:val="24"/>
          <w:szCs w:val="24"/>
        </w:rPr>
        <w:t xml:space="preserve">Разработка учебного плана, календарного учебного графика, плана внеурочной деятельности общеобразовательными организациями осуществляется в соответствии с ФГОС и ФОП ООО. </w:t>
      </w:r>
    </w:p>
    <w:p w:rsidR="000A3A66" w:rsidRPr="00B451B5" w:rsidRDefault="000A3A66" w:rsidP="000A3A66">
      <w:pPr>
        <w:spacing w:after="100" w:afterAutospacing="1" w:line="240" w:lineRule="auto"/>
        <w:ind w:left="-567" w:right="14" w:firstLine="567"/>
        <w:contextualSpacing/>
        <w:jc w:val="both"/>
        <w:rPr>
          <w:rFonts w:eastAsia="Times New Roman"/>
          <w:sz w:val="24"/>
          <w:szCs w:val="24"/>
        </w:rPr>
      </w:pPr>
      <w:r w:rsidRPr="00B451B5">
        <w:rPr>
          <w:rFonts w:eastAsia="Times New Roman"/>
          <w:sz w:val="24"/>
          <w:szCs w:val="24"/>
        </w:rPr>
        <w:t>Объем обязательной части образовательной программы основного общего образования должен составлять 7094.</w:t>
      </w:r>
    </w:p>
    <w:p w:rsidR="00800820" w:rsidRPr="00B451B5" w:rsidRDefault="00800820" w:rsidP="00B451B5">
      <w:pPr>
        <w:spacing w:after="100" w:afterAutospacing="1" w:line="240" w:lineRule="auto"/>
        <w:ind w:right="14"/>
        <w:contextualSpacing/>
        <w:jc w:val="both"/>
        <w:rPr>
          <w:rFonts w:eastAsia="Times New Roman"/>
          <w:sz w:val="24"/>
          <w:szCs w:val="24"/>
        </w:rPr>
      </w:pPr>
    </w:p>
    <w:p w:rsidR="00800820" w:rsidRPr="00B451B5" w:rsidRDefault="00800820" w:rsidP="000A3A66">
      <w:pPr>
        <w:spacing w:after="100" w:afterAutospacing="1" w:line="240" w:lineRule="auto"/>
        <w:ind w:left="-567" w:right="14" w:firstLine="567"/>
        <w:contextualSpacing/>
        <w:jc w:val="both"/>
        <w:rPr>
          <w:rFonts w:eastAsia="Times New Roman"/>
          <w:sz w:val="24"/>
          <w:szCs w:val="24"/>
        </w:rPr>
      </w:pPr>
    </w:p>
    <w:p w:rsidR="001953C0" w:rsidRPr="00B451B5" w:rsidRDefault="001953C0" w:rsidP="001953C0">
      <w:pPr>
        <w:spacing w:after="0" w:line="240" w:lineRule="auto"/>
        <w:ind w:left="-567" w:firstLine="567"/>
        <w:contextualSpacing/>
        <w:jc w:val="center"/>
        <w:rPr>
          <w:rFonts w:eastAsia="Times New Roman"/>
          <w:b/>
          <w:sz w:val="24"/>
          <w:szCs w:val="24"/>
        </w:rPr>
      </w:pPr>
      <w:r w:rsidRPr="00B451B5">
        <w:rPr>
          <w:rFonts w:eastAsia="Times New Roman"/>
          <w:b/>
          <w:sz w:val="24"/>
          <w:szCs w:val="24"/>
        </w:rPr>
        <w:t>Особенности формирования планов внеурочной деятельности в ООП ООО</w:t>
      </w:r>
    </w:p>
    <w:p w:rsidR="001953C0" w:rsidRPr="00B451B5" w:rsidRDefault="001953C0" w:rsidP="001953C0">
      <w:pPr>
        <w:spacing w:after="0" w:line="240" w:lineRule="auto"/>
        <w:ind w:left="-567" w:firstLine="567"/>
        <w:contextualSpacing/>
        <w:jc w:val="both"/>
        <w:rPr>
          <w:rFonts w:eastAsia="Times New Roman"/>
          <w:sz w:val="24"/>
          <w:szCs w:val="24"/>
        </w:rPr>
      </w:pPr>
      <w:proofErr w:type="gramStart"/>
      <w:r w:rsidRPr="00B451B5">
        <w:rPr>
          <w:rFonts w:eastAsia="Times New Roman"/>
          <w:sz w:val="24"/>
          <w:szCs w:val="24"/>
        </w:rPr>
        <w:t xml:space="preserve">При планировании внеурочной деятельности на уровне основного образования </w:t>
      </w:r>
      <w:proofErr w:type="spellStart"/>
      <w:r w:rsidR="00D554EC">
        <w:rPr>
          <w:rFonts w:eastAsia="Times New Roman"/>
          <w:sz w:val="24"/>
          <w:szCs w:val="24"/>
        </w:rPr>
        <w:t>Итатская</w:t>
      </w:r>
      <w:proofErr w:type="spellEnd"/>
      <w:r w:rsidR="00D554EC">
        <w:rPr>
          <w:rFonts w:eastAsia="Times New Roman"/>
          <w:sz w:val="24"/>
          <w:szCs w:val="24"/>
        </w:rPr>
        <w:t xml:space="preserve"> СОШ</w:t>
      </w:r>
      <w:r w:rsidRPr="00B451B5">
        <w:rPr>
          <w:rFonts w:eastAsia="Times New Roman"/>
          <w:sz w:val="24"/>
          <w:szCs w:val="24"/>
        </w:rPr>
        <w:t xml:space="preserve"> руководств</w:t>
      </w:r>
      <w:r w:rsidR="00D554EC">
        <w:rPr>
          <w:rFonts w:eastAsia="Times New Roman"/>
          <w:sz w:val="24"/>
          <w:szCs w:val="24"/>
        </w:rPr>
        <w:t>уется</w:t>
      </w:r>
      <w:r w:rsidRPr="00B451B5">
        <w:rPr>
          <w:rFonts w:eastAsia="Times New Roman"/>
          <w:sz w:val="24"/>
          <w:szCs w:val="24"/>
        </w:rPr>
        <w:t xml:space="preserve"> рекомендациями, содержащимися в федеральной образовательной программе (организационный раздел, план внеурочной деятельности), а также использ</w:t>
      </w:r>
      <w:r w:rsidR="00D554EC">
        <w:rPr>
          <w:rFonts w:eastAsia="Times New Roman"/>
          <w:sz w:val="24"/>
          <w:szCs w:val="24"/>
        </w:rPr>
        <w:t>уются</w:t>
      </w:r>
      <w:r w:rsidRPr="00B451B5">
        <w:rPr>
          <w:rFonts w:eastAsia="Times New Roman"/>
          <w:sz w:val="24"/>
          <w:szCs w:val="24"/>
        </w:rPr>
        <w:t xml:space="preserve"> Методические рекомендации Министерства просвещения Российской Федерации (Письмо </w:t>
      </w:r>
      <w:proofErr w:type="spellStart"/>
      <w:r w:rsidRPr="00B451B5">
        <w:rPr>
          <w:rFonts w:eastAsia="Times New Roman"/>
          <w:sz w:val="24"/>
          <w:szCs w:val="24"/>
        </w:rPr>
        <w:t>Минпросвещения</w:t>
      </w:r>
      <w:proofErr w:type="spellEnd"/>
      <w:r w:rsidRPr="00B451B5">
        <w:rPr>
          <w:rFonts w:eastAsia="Times New Roman"/>
          <w:sz w:val="24"/>
          <w:szCs w:val="24"/>
        </w:rPr>
        <w:t xml:space="preserve"> России от 05.07.2022 ТВ – 1290/03), которые особо подчеркивают, что план внеурочной деятельности – часть ООП, и обязательным условием организации внеурочной деятельности является ее воспитательная направленность. </w:t>
      </w:r>
      <w:proofErr w:type="gramEnd"/>
    </w:p>
    <w:p w:rsidR="001953C0" w:rsidRPr="00B451B5" w:rsidRDefault="001953C0" w:rsidP="001953C0">
      <w:pPr>
        <w:spacing w:after="0" w:line="240" w:lineRule="auto"/>
        <w:ind w:left="-567" w:firstLine="567"/>
        <w:contextualSpacing/>
        <w:jc w:val="both"/>
        <w:rPr>
          <w:rFonts w:eastAsia="Times New Roman"/>
          <w:sz w:val="24"/>
          <w:szCs w:val="24"/>
        </w:rPr>
      </w:pPr>
      <w:r w:rsidRPr="00B451B5">
        <w:rPr>
          <w:rFonts w:eastAsia="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w:t>
      </w:r>
      <w:r w:rsidR="00D554EC">
        <w:rPr>
          <w:rFonts w:eastAsia="Times New Roman"/>
          <w:sz w:val="24"/>
          <w:szCs w:val="24"/>
        </w:rPr>
        <w:t>ет</w:t>
      </w:r>
      <w:r w:rsidRPr="00B451B5">
        <w:rPr>
          <w:rFonts w:eastAsia="Times New Roman"/>
          <w:sz w:val="24"/>
          <w:szCs w:val="24"/>
        </w:rPr>
        <w:t xml:space="preserve"> в себя:</w:t>
      </w:r>
    </w:p>
    <w:p w:rsidR="001953C0" w:rsidRPr="00B451B5" w:rsidRDefault="001953C0" w:rsidP="001953C0">
      <w:pPr>
        <w:spacing w:after="0" w:line="240" w:lineRule="auto"/>
        <w:ind w:left="-567" w:firstLine="567"/>
        <w:contextualSpacing/>
        <w:jc w:val="both"/>
        <w:rPr>
          <w:rFonts w:eastAsia="Times New Roman"/>
          <w:sz w:val="24"/>
          <w:szCs w:val="24"/>
        </w:rPr>
      </w:pPr>
      <w:proofErr w:type="gramStart"/>
      <w:r w:rsidRPr="00B451B5">
        <w:rPr>
          <w:rFonts w:eastAsia="Times New Roman"/>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roofErr w:type="gramEnd"/>
    </w:p>
    <w:p w:rsidR="001953C0" w:rsidRPr="00B451B5" w:rsidRDefault="001953C0" w:rsidP="001953C0">
      <w:pPr>
        <w:spacing w:after="0" w:line="240" w:lineRule="auto"/>
        <w:ind w:left="-567" w:firstLine="567"/>
        <w:contextualSpacing/>
        <w:jc w:val="both"/>
        <w:rPr>
          <w:rFonts w:eastAsia="Times New Roman"/>
          <w:sz w:val="24"/>
          <w:szCs w:val="24"/>
        </w:rPr>
      </w:pPr>
      <w:r w:rsidRPr="00B451B5">
        <w:rPr>
          <w:rFonts w:eastAsia="Times New Roman"/>
          <w:sz w:val="24"/>
          <w:szCs w:val="24"/>
        </w:rPr>
        <w:t xml:space="preserve">2) внеурочную деятельность по формированию функциональной грамотности (читательской, математической, естественнонаучной, финансовой) </w:t>
      </w:r>
      <w:proofErr w:type="gramStart"/>
      <w:r w:rsidRPr="00B451B5">
        <w:rPr>
          <w:rFonts w:eastAsia="Times New Roman"/>
          <w:sz w:val="24"/>
          <w:szCs w:val="24"/>
        </w:rPr>
        <w:t>обучающихся</w:t>
      </w:r>
      <w:proofErr w:type="gramEnd"/>
      <w:r w:rsidRPr="00B451B5">
        <w:rPr>
          <w:rFonts w:eastAsia="Times New Roman"/>
          <w:sz w:val="24"/>
          <w:szCs w:val="24"/>
        </w:rPr>
        <w:t xml:space="preserve"> </w:t>
      </w:r>
      <w:r w:rsidRPr="00B451B5">
        <w:rPr>
          <w:rFonts w:eastAsia="Times New Roman"/>
          <w:sz w:val="24"/>
          <w:szCs w:val="24"/>
        </w:rPr>
        <w:lastRenderedPageBreak/>
        <w:t xml:space="preserve">(интегрированные курсы, </w:t>
      </w:r>
      <w:proofErr w:type="spellStart"/>
      <w:r w:rsidRPr="00B451B5">
        <w:rPr>
          <w:rFonts w:eastAsia="Times New Roman"/>
          <w:sz w:val="24"/>
          <w:szCs w:val="24"/>
        </w:rPr>
        <w:t>метапредметные</w:t>
      </w:r>
      <w:proofErr w:type="spellEnd"/>
      <w:r w:rsidRPr="00B451B5">
        <w:rPr>
          <w:rFonts w:eastAsia="Times New Roman"/>
          <w:sz w:val="24"/>
          <w:szCs w:val="24"/>
        </w:rPr>
        <w:t xml:space="preserve"> кружки, факультативы, научные сообщества, в том числе направленные на реализацию проектной и исследовательской деятельности);</w:t>
      </w:r>
    </w:p>
    <w:p w:rsidR="001953C0" w:rsidRPr="00B451B5" w:rsidRDefault="001953C0" w:rsidP="001953C0">
      <w:pPr>
        <w:spacing w:after="0" w:line="240" w:lineRule="auto"/>
        <w:ind w:left="-567" w:firstLine="567"/>
        <w:contextualSpacing/>
        <w:jc w:val="both"/>
        <w:rPr>
          <w:rFonts w:eastAsia="Times New Roman"/>
          <w:sz w:val="24"/>
          <w:szCs w:val="24"/>
        </w:rPr>
      </w:pPr>
      <w:proofErr w:type="gramStart"/>
      <w:r w:rsidRPr="00B451B5">
        <w:rPr>
          <w:rFonts w:eastAsia="Times New Roman"/>
          <w:sz w:val="24"/>
          <w:szCs w:val="24"/>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B451B5">
        <w:rPr>
          <w:rFonts w:eastAsia="Times New Roman"/>
          <w:sz w:val="24"/>
          <w:szCs w:val="24"/>
        </w:rPr>
        <w:t>волонтерство</w:t>
      </w:r>
      <w:proofErr w:type="spellEnd"/>
      <w:r w:rsidRPr="00B451B5">
        <w:rPr>
          <w:rFonts w:eastAsia="Times New Roman"/>
          <w:sz w:val="24"/>
          <w:szCs w:val="24"/>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roofErr w:type="gramEnd"/>
    </w:p>
    <w:p w:rsidR="001953C0" w:rsidRPr="00B451B5" w:rsidRDefault="001953C0" w:rsidP="001953C0">
      <w:pPr>
        <w:spacing w:after="0" w:line="240" w:lineRule="auto"/>
        <w:ind w:left="-567" w:firstLine="567"/>
        <w:contextualSpacing/>
        <w:jc w:val="both"/>
        <w:rPr>
          <w:rFonts w:eastAsia="Times New Roman"/>
          <w:sz w:val="24"/>
          <w:szCs w:val="24"/>
        </w:rPr>
      </w:pPr>
      <w:r w:rsidRPr="00B451B5">
        <w:rPr>
          <w:rFonts w:eastAsia="Times New Roman"/>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953C0" w:rsidRPr="00B451B5" w:rsidRDefault="001953C0" w:rsidP="001953C0">
      <w:pPr>
        <w:spacing w:after="0" w:line="240" w:lineRule="auto"/>
        <w:ind w:left="-567" w:firstLine="567"/>
        <w:contextualSpacing/>
        <w:jc w:val="both"/>
        <w:rPr>
          <w:rFonts w:eastAsia="Times New Roman"/>
          <w:sz w:val="24"/>
          <w:szCs w:val="24"/>
        </w:rPr>
      </w:pPr>
      <w:r w:rsidRPr="00B451B5">
        <w:rPr>
          <w:rFonts w:eastAsia="Times New Roman"/>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953C0" w:rsidRPr="00B451B5" w:rsidRDefault="001953C0" w:rsidP="001953C0">
      <w:pPr>
        <w:spacing w:after="0" w:line="240" w:lineRule="auto"/>
        <w:ind w:left="-567" w:firstLine="567"/>
        <w:contextualSpacing/>
        <w:jc w:val="both"/>
        <w:rPr>
          <w:rFonts w:eastAsia="Times New Roman"/>
          <w:sz w:val="24"/>
          <w:szCs w:val="24"/>
        </w:rPr>
      </w:pPr>
      <w:r w:rsidRPr="00B451B5">
        <w:rPr>
          <w:rFonts w:eastAsia="Times New Roman"/>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953C0" w:rsidRPr="00B451B5" w:rsidRDefault="001953C0" w:rsidP="001953C0">
      <w:pPr>
        <w:spacing w:after="0" w:line="240" w:lineRule="auto"/>
        <w:ind w:left="-567" w:firstLine="567"/>
        <w:contextualSpacing/>
        <w:jc w:val="both"/>
        <w:rPr>
          <w:rFonts w:eastAsia="Times New Roman"/>
          <w:sz w:val="24"/>
          <w:szCs w:val="24"/>
        </w:rPr>
      </w:pPr>
      <w:r w:rsidRPr="00B451B5">
        <w:rPr>
          <w:rFonts w:eastAsia="Times New Roman"/>
          <w:sz w:val="24"/>
          <w:szCs w:val="24"/>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w:t>
      </w:r>
      <w:proofErr w:type="spellStart"/>
      <w:r w:rsidRPr="00B451B5">
        <w:rPr>
          <w:rFonts w:eastAsia="Times New Roman"/>
          <w:sz w:val="24"/>
          <w:szCs w:val="24"/>
        </w:rPr>
        <w:t>тьюторов</w:t>
      </w:r>
      <w:proofErr w:type="spellEnd"/>
      <w:r w:rsidRPr="00B451B5">
        <w:rPr>
          <w:rFonts w:eastAsia="Times New Roman"/>
          <w:sz w:val="24"/>
          <w:szCs w:val="24"/>
        </w:rPr>
        <w:t>, педагогов-психологов);</w:t>
      </w:r>
    </w:p>
    <w:p w:rsidR="001953C0" w:rsidRPr="00B451B5" w:rsidRDefault="001953C0" w:rsidP="001953C0">
      <w:pPr>
        <w:spacing w:after="0" w:line="240" w:lineRule="auto"/>
        <w:ind w:left="-567" w:firstLine="567"/>
        <w:contextualSpacing/>
        <w:jc w:val="both"/>
        <w:rPr>
          <w:rFonts w:eastAsia="Times New Roman"/>
          <w:sz w:val="24"/>
          <w:szCs w:val="24"/>
        </w:rPr>
      </w:pPr>
      <w:r w:rsidRPr="00B451B5">
        <w:rPr>
          <w:rFonts w:eastAsia="Times New Roman"/>
          <w:sz w:val="24"/>
          <w:szCs w:val="24"/>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1953C0" w:rsidRPr="00B451B5" w:rsidRDefault="001953C0" w:rsidP="001953C0">
      <w:pPr>
        <w:spacing w:after="0" w:line="240" w:lineRule="auto"/>
        <w:ind w:left="-567" w:firstLine="567"/>
        <w:contextualSpacing/>
        <w:jc w:val="both"/>
        <w:rPr>
          <w:rFonts w:eastAsia="Times New Roman"/>
          <w:sz w:val="24"/>
          <w:szCs w:val="24"/>
        </w:rPr>
      </w:pPr>
      <w:r w:rsidRPr="00B451B5">
        <w:rPr>
          <w:rFonts w:eastAsia="Times New Roman"/>
          <w:sz w:val="24"/>
          <w:szCs w:val="24"/>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953C0" w:rsidRPr="00B451B5" w:rsidRDefault="001953C0" w:rsidP="001953C0">
      <w:pPr>
        <w:spacing w:after="0" w:line="240" w:lineRule="auto"/>
        <w:ind w:left="-567" w:firstLine="567"/>
        <w:contextualSpacing/>
        <w:jc w:val="both"/>
        <w:rPr>
          <w:rFonts w:eastAsia="Times New Roman"/>
          <w:sz w:val="24"/>
          <w:szCs w:val="24"/>
        </w:rPr>
      </w:pPr>
      <w:r w:rsidRPr="00B451B5">
        <w:rPr>
          <w:rFonts w:eastAsia="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953C0" w:rsidRPr="00B451B5" w:rsidRDefault="001953C0" w:rsidP="001953C0">
      <w:pPr>
        <w:spacing w:after="0" w:line="240" w:lineRule="auto"/>
        <w:ind w:left="-567" w:firstLine="567"/>
        <w:contextualSpacing/>
        <w:jc w:val="both"/>
        <w:rPr>
          <w:rFonts w:eastAsia="Times New Roman"/>
          <w:sz w:val="24"/>
          <w:szCs w:val="24"/>
        </w:rPr>
      </w:pPr>
      <w:r w:rsidRPr="00B451B5">
        <w:rPr>
          <w:rFonts w:eastAsia="Times New Roman"/>
          <w:sz w:val="24"/>
          <w:szCs w:val="24"/>
        </w:rPr>
        <w:t>С целью реализации принципа формирования единого образовательного пространства, принципа преемственности всех уровней образования</w:t>
      </w:r>
      <w:proofErr w:type="gramStart"/>
      <w:r w:rsidRPr="00B451B5">
        <w:rPr>
          <w:rFonts w:eastAsia="Times New Roman"/>
          <w:sz w:val="24"/>
          <w:szCs w:val="24"/>
        </w:rPr>
        <w:t xml:space="preserve"> </w:t>
      </w:r>
      <w:r w:rsidR="00D76F46">
        <w:rPr>
          <w:rFonts w:eastAsia="Times New Roman"/>
          <w:sz w:val="24"/>
          <w:szCs w:val="24"/>
        </w:rPr>
        <w:t>:</w:t>
      </w:r>
      <w:proofErr w:type="gramEnd"/>
    </w:p>
    <w:p w:rsidR="001953C0" w:rsidRPr="00B451B5" w:rsidRDefault="001953C0" w:rsidP="001953C0">
      <w:pPr>
        <w:spacing w:after="0" w:line="240" w:lineRule="auto"/>
        <w:ind w:left="-567" w:firstLine="567"/>
        <w:contextualSpacing/>
        <w:jc w:val="both"/>
        <w:rPr>
          <w:rFonts w:eastAsia="Times New Roman"/>
          <w:sz w:val="24"/>
          <w:szCs w:val="24"/>
        </w:rPr>
      </w:pPr>
      <w:r w:rsidRPr="00B451B5">
        <w:rPr>
          <w:rFonts w:eastAsia="Times New Roman"/>
          <w:b/>
          <w:sz w:val="24"/>
          <w:szCs w:val="24"/>
        </w:rPr>
        <w:t>1 час</w:t>
      </w:r>
      <w:r w:rsidRPr="00B451B5">
        <w:rPr>
          <w:rFonts w:eastAsia="Times New Roman"/>
          <w:sz w:val="24"/>
          <w:szCs w:val="24"/>
        </w:rPr>
        <w:t xml:space="preserve"> </w:t>
      </w:r>
      <w:r w:rsidRPr="00B451B5">
        <w:rPr>
          <w:rFonts w:eastAsia="Times New Roman"/>
          <w:b/>
          <w:sz w:val="24"/>
          <w:szCs w:val="24"/>
        </w:rPr>
        <w:t>в неделю</w:t>
      </w:r>
      <w:r w:rsidRPr="00B451B5">
        <w:rPr>
          <w:rFonts w:eastAsia="Times New Roman"/>
          <w:sz w:val="24"/>
          <w:szCs w:val="24"/>
        </w:rPr>
        <w:t xml:space="preserve"> отводи</w:t>
      </w:r>
      <w:r w:rsidR="00D76F46">
        <w:rPr>
          <w:rFonts w:eastAsia="Times New Roman"/>
          <w:sz w:val="24"/>
          <w:szCs w:val="24"/>
        </w:rPr>
        <w:t>тся</w:t>
      </w:r>
      <w:r w:rsidRPr="00B451B5">
        <w:rPr>
          <w:rFonts w:eastAsia="Times New Roman"/>
          <w:sz w:val="24"/>
          <w:szCs w:val="24"/>
        </w:rPr>
        <w:t xml:space="preserve"> на внеурочное занятие "Разговоры о </w:t>
      </w:r>
      <w:proofErr w:type="gramStart"/>
      <w:r w:rsidRPr="00B451B5">
        <w:rPr>
          <w:rFonts w:eastAsia="Times New Roman"/>
          <w:sz w:val="24"/>
          <w:szCs w:val="24"/>
        </w:rPr>
        <w:t>важном</w:t>
      </w:r>
      <w:proofErr w:type="gramEnd"/>
      <w:r w:rsidRPr="00B451B5">
        <w:rPr>
          <w:rFonts w:eastAsia="Times New Roman"/>
          <w:sz w:val="24"/>
          <w:szCs w:val="24"/>
        </w:rPr>
        <w:t>".</w:t>
      </w:r>
    </w:p>
    <w:p w:rsidR="001953C0" w:rsidRPr="00B451B5" w:rsidRDefault="001953C0" w:rsidP="001953C0">
      <w:pPr>
        <w:spacing w:after="0" w:line="240" w:lineRule="auto"/>
        <w:ind w:left="-567" w:firstLine="567"/>
        <w:contextualSpacing/>
        <w:jc w:val="both"/>
        <w:rPr>
          <w:rFonts w:eastAsia="Times New Roman"/>
          <w:sz w:val="24"/>
          <w:szCs w:val="24"/>
        </w:rPr>
      </w:pPr>
      <w:proofErr w:type="gramStart"/>
      <w:r w:rsidRPr="00B451B5">
        <w:rPr>
          <w:rFonts w:eastAsia="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rsidRPr="00B451B5">
        <w:rPr>
          <w:rFonts w:eastAsia="Times New Roman"/>
          <w:sz w:val="24"/>
          <w:szCs w:val="24"/>
        </w:rPr>
        <w:t xml:space="preserve"> </w:t>
      </w:r>
      <w:proofErr w:type="gramStart"/>
      <w:r w:rsidRPr="00B451B5">
        <w:rPr>
          <w:rFonts w:eastAsia="Times New Roman"/>
          <w:sz w:val="24"/>
          <w:szCs w:val="24"/>
        </w:rPr>
        <w:t xml:space="preserve">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(Программа курса внеурочной деятельности «Разговоры о важном», одобренная решением федерального учебно-методического объединения по общему образованию, протокол 6/22 от 15.09.2022 г., см.: </w:t>
      </w:r>
      <w:hyperlink r:id="rId9" w:history="1">
        <w:r w:rsidRPr="00B451B5">
          <w:rPr>
            <w:rFonts w:eastAsia="Times New Roman"/>
            <w:sz w:val="24"/>
            <w:szCs w:val="24"/>
          </w:rPr>
          <w:t>https://edsoo.ru/Primernaya_rabochaya_programma_kursa_vneurochnoj_deyatelnosti_Razgovori_o_vazhnom_NOO_OOO</w:t>
        </w:r>
        <w:proofErr w:type="gramEnd"/>
        <w:r w:rsidRPr="00B451B5">
          <w:rPr>
            <w:rFonts w:eastAsia="Times New Roman"/>
            <w:sz w:val="24"/>
            <w:szCs w:val="24"/>
          </w:rPr>
          <w:t>_SOO_.htm</w:t>
        </w:r>
      </w:hyperlink>
      <w:proofErr w:type="gramStart"/>
      <w:r w:rsidRPr="00B451B5">
        <w:rPr>
          <w:rFonts w:eastAsia="Times New Roman"/>
          <w:sz w:val="24"/>
          <w:szCs w:val="24"/>
        </w:rPr>
        <w:t xml:space="preserve"> )</w:t>
      </w:r>
      <w:proofErr w:type="gramEnd"/>
      <w:r w:rsidRPr="00B451B5">
        <w:rPr>
          <w:rFonts w:eastAsia="Times New Roman"/>
          <w:sz w:val="24"/>
          <w:szCs w:val="24"/>
        </w:rPr>
        <w:t>;</w:t>
      </w:r>
    </w:p>
    <w:p w:rsidR="001953C0" w:rsidRPr="00B451B5" w:rsidRDefault="00A9258E" w:rsidP="001953C0">
      <w:pPr>
        <w:spacing w:after="0" w:line="240" w:lineRule="auto"/>
        <w:ind w:left="-567" w:firstLine="567"/>
        <w:contextualSpacing/>
        <w:jc w:val="both"/>
        <w:rPr>
          <w:rFonts w:eastAsia="Times New Roman"/>
          <w:sz w:val="24"/>
          <w:szCs w:val="24"/>
        </w:rPr>
      </w:pPr>
      <w:r>
        <w:rPr>
          <w:rFonts w:eastAsia="Times New Roman"/>
          <w:b/>
          <w:sz w:val="24"/>
          <w:szCs w:val="24"/>
        </w:rPr>
        <w:t>2</w:t>
      </w:r>
      <w:r w:rsidR="001953C0" w:rsidRPr="00B451B5">
        <w:rPr>
          <w:rFonts w:eastAsia="Times New Roman"/>
          <w:b/>
          <w:sz w:val="24"/>
          <w:szCs w:val="24"/>
        </w:rPr>
        <w:t xml:space="preserve"> час</w:t>
      </w:r>
      <w:r>
        <w:rPr>
          <w:rFonts w:eastAsia="Times New Roman"/>
          <w:b/>
          <w:sz w:val="24"/>
          <w:szCs w:val="24"/>
        </w:rPr>
        <w:t>а</w:t>
      </w:r>
      <w:r w:rsidR="001953C0" w:rsidRPr="00B451B5">
        <w:rPr>
          <w:rFonts w:eastAsia="Times New Roman"/>
          <w:b/>
          <w:sz w:val="24"/>
          <w:szCs w:val="24"/>
        </w:rPr>
        <w:t xml:space="preserve"> в неделю</w:t>
      </w:r>
      <w:r w:rsidR="001953C0" w:rsidRPr="00B451B5">
        <w:rPr>
          <w:rFonts w:eastAsia="Times New Roman"/>
          <w:sz w:val="24"/>
          <w:szCs w:val="24"/>
        </w:rPr>
        <w:t xml:space="preserve"> — на занятия по формированию функциональной грамотности </w:t>
      </w:r>
      <w:proofErr w:type="gramStart"/>
      <w:r w:rsidR="001953C0" w:rsidRPr="00B451B5">
        <w:rPr>
          <w:rFonts w:eastAsia="Times New Roman"/>
          <w:sz w:val="24"/>
          <w:szCs w:val="24"/>
        </w:rPr>
        <w:t>обучающихся</w:t>
      </w:r>
      <w:proofErr w:type="gramEnd"/>
      <w:r w:rsidR="001953C0" w:rsidRPr="00B451B5">
        <w:rPr>
          <w:rFonts w:eastAsia="Times New Roman"/>
          <w:sz w:val="24"/>
          <w:szCs w:val="24"/>
        </w:rPr>
        <w:t xml:space="preserve"> (в том числе финансовой грамотности). Программа курса внеурочной деятельности «Функциональная грамотность: учимся для жизни», одобренная решением федерального учебно-методического объединения по общему образованию, протокол 7/22 от 29.09.2022 г. см.: </w:t>
      </w:r>
      <w:hyperlink r:id="rId10" w:history="1">
        <w:r w:rsidR="001953C0" w:rsidRPr="00B451B5">
          <w:rPr>
            <w:rFonts w:eastAsia="Times New Roman"/>
            <w:sz w:val="24"/>
            <w:szCs w:val="24"/>
          </w:rPr>
          <w:t>https://edsoo.ru/Primernaya_rabochaya_programma_kursa_vneurochnoj_deyatelnosti_Funkcionalnaya_gramotnost_uchimsya_dlya_zhizni_osnovnoe_obschee_obrazov.htm</w:t>
        </w:r>
      </w:hyperlink>
      <w:r w:rsidR="001953C0" w:rsidRPr="00B451B5">
        <w:rPr>
          <w:rFonts w:eastAsia="Times New Roman"/>
          <w:sz w:val="24"/>
          <w:szCs w:val="24"/>
        </w:rPr>
        <w:t xml:space="preserve"> </w:t>
      </w:r>
    </w:p>
    <w:p w:rsidR="001953C0" w:rsidRPr="00B451B5" w:rsidRDefault="001953C0" w:rsidP="001953C0">
      <w:pPr>
        <w:spacing w:after="0" w:line="240" w:lineRule="auto"/>
        <w:ind w:left="-567" w:firstLine="567"/>
        <w:contextualSpacing/>
        <w:jc w:val="both"/>
        <w:rPr>
          <w:rFonts w:eastAsia="Times New Roman"/>
          <w:sz w:val="24"/>
          <w:szCs w:val="24"/>
        </w:rPr>
      </w:pPr>
      <w:r w:rsidRPr="00B451B5">
        <w:rPr>
          <w:rFonts w:eastAsia="Times New Roman"/>
          <w:b/>
          <w:sz w:val="24"/>
          <w:szCs w:val="24"/>
        </w:rPr>
        <w:t>1 час в неделю</w:t>
      </w:r>
      <w:r w:rsidRPr="00B451B5">
        <w:rPr>
          <w:rFonts w:eastAsia="Times New Roman"/>
          <w:sz w:val="24"/>
          <w:szCs w:val="24"/>
        </w:rPr>
        <w:t xml:space="preserve"> - на занятия, направленные на удовлетворение </w:t>
      </w:r>
      <w:proofErr w:type="spellStart"/>
      <w:r w:rsidRPr="00B451B5">
        <w:rPr>
          <w:rFonts w:eastAsia="Times New Roman"/>
          <w:sz w:val="24"/>
          <w:szCs w:val="24"/>
        </w:rPr>
        <w:t>профориентационных</w:t>
      </w:r>
      <w:proofErr w:type="spellEnd"/>
      <w:r w:rsidRPr="00B451B5">
        <w:rPr>
          <w:rFonts w:eastAsia="Times New Roman"/>
          <w:sz w:val="24"/>
          <w:szCs w:val="24"/>
        </w:rPr>
        <w:t xml:space="preserve"> интересов и потребностей обучающихся. Программа курса внеурочной деятельности «Профориентация» (основное общее образование), одобренная решением федерального учебно-методического объединения по общему образованию, протокол 5/22 от 25.08.2022 г., см.: </w:t>
      </w:r>
      <w:hyperlink r:id="rId11" w:history="1">
        <w:r w:rsidRPr="00B451B5">
          <w:rPr>
            <w:rFonts w:eastAsia="Times New Roman"/>
            <w:sz w:val="24"/>
            <w:szCs w:val="24"/>
          </w:rPr>
          <w:t>https://edsoo.ru/Primernaya_rabochaya_programma_kursa_vneurochnoj_deyatelnosti_Proforientaciya_osnovnoe_obschee_obrazovanie_.htm</w:t>
        </w:r>
      </w:hyperlink>
      <w:r w:rsidRPr="00B451B5">
        <w:rPr>
          <w:rFonts w:eastAsia="Times New Roman"/>
          <w:sz w:val="24"/>
          <w:szCs w:val="24"/>
        </w:rPr>
        <w:t xml:space="preserve">. </w:t>
      </w:r>
    </w:p>
    <w:p w:rsidR="001953C0" w:rsidRPr="00B451B5" w:rsidRDefault="001953C0" w:rsidP="001953C0">
      <w:pPr>
        <w:spacing w:after="0" w:line="240" w:lineRule="auto"/>
        <w:ind w:left="-567" w:firstLine="567"/>
        <w:contextualSpacing/>
        <w:jc w:val="both"/>
        <w:rPr>
          <w:rFonts w:eastAsia="Times New Roman"/>
          <w:sz w:val="24"/>
          <w:szCs w:val="24"/>
        </w:rPr>
      </w:pPr>
      <w:r w:rsidRPr="00B451B5">
        <w:rPr>
          <w:rFonts w:eastAsia="Times New Roman"/>
          <w:sz w:val="24"/>
          <w:szCs w:val="24"/>
        </w:rPr>
        <w:t xml:space="preserve">Также в </w:t>
      </w:r>
      <w:proofErr w:type="spellStart"/>
      <w:r w:rsidRPr="00B451B5">
        <w:rPr>
          <w:rFonts w:eastAsia="Times New Roman"/>
          <w:sz w:val="24"/>
          <w:szCs w:val="24"/>
        </w:rPr>
        <w:t>Минпросвещения</w:t>
      </w:r>
      <w:proofErr w:type="spellEnd"/>
      <w:r w:rsidRPr="00B451B5">
        <w:rPr>
          <w:rFonts w:eastAsia="Times New Roman"/>
          <w:sz w:val="24"/>
          <w:szCs w:val="24"/>
        </w:rPr>
        <w:t xml:space="preserve"> России разработана </w:t>
      </w:r>
      <w:r w:rsidRPr="00B451B5">
        <w:rPr>
          <w:rFonts w:eastAsia="Times New Roman"/>
          <w:b/>
          <w:sz w:val="24"/>
          <w:szCs w:val="24"/>
        </w:rPr>
        <w:t>единая модель профориентации школьников</w:t>
      </w:r>
      <w:r w:rsidRPr="00B451B5">
        <w:rPr>
          <w:rFonts w:eastAsia="Times New Roman"/>
          <w:sz w:val="24"/>
          <w:szCs w:val="24"/>
        </w:rPr>
        <w:t xml:space="preserve"> </w:t>
      </w:r>
      <w:r w:rsidRPr="00B451B5">
        <w:rPr>
          <w:rFonts w:eastAsia="Times New Roman"/>
          <w:b/>
          <w:sz w:val="24"/>
          <w:szCs w:val="24"/>
        </w:rPr>
        <w:t>6-11 классов</w:t>
      </w:r>
      <w:r w:rsidRPr="00B451B5">
        <w:rPr>
          <w:rFonts w:eastAsia="Times New Roman"/>
          <w:sz w:val="24"/>
          <w:szCs w:val="24"/>
        </w:rPr>
        <w:t xml:space="preserve">, которая </w:t>
      </w:r>
      <w:r w:rsidRPr="00B451B5">
        <w:rPr>
          <w:rFonts w:eastAsia="Times New Roman"/>
          <w:b/>
          <w:sz w:val="24"/>
          <w:szCs w:val="24"/>
        </w:rPr>
        <w:t>рекомендована</w:t>
      </w:r>
      <w:r w:rsidRPr="00B451B5">
        <w:rPr>
          <w:rFonts w:eastAsia="Times New Roman"/>
          <w:sz w:val="24"/>
          <w:szCs w:val="24"/>
        </w:rPr>
        <w:t xml:space="preserve"> к реализации в образовательных организациях с 1 сентября 2023 года в рамках урочной и внеурочной деятельности, воспитательных мероприятий. </w:t>
      </w:r>
    </w:p>
    <w:p w:rsidR="001953C0" w:rsidRPr="00B451B5" w:rsidRDefault="001953C0" w:rsidP="001953C0">
      <w:pPr>
        <w:spacing w:after="0" w:line="240" w:lineRule="auto"/>
        <w:ind w:left="-567" w:firstLine="567"/>
        <w:contextualSpacing/>
        <w:jc w:val="both"/>
        <w:rPr>
          <w:rFonts w:eastAsia="Times New Roman"/>
          <w:sz w:val="24"/>
          <w:szCs w:val="24"/>
        </w:rPr>
      </w:pPr>
      <w:r w:rsidRPr="00B451B5">
        <w:rPr>
          <w:rFonts w:eastAsia="Times New Roman"/>
          <w:sz w:val="24"/>
          <w:szCs w:val="24"/>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1953C0" w:rsidRPr="00B451B5" w:rsidRDefault="001953C0" w:rsidP="001953C0">
      <w:pPr>
        <w:spacing w:after="0" w:line="240" w:lineRule="auto"/>
        <w:ind w:left="-567" w:firstLine="567"/>
        <w:contextualSpacing/>
        <w:jc w:val="both"/>
        <w:rPr>
          <w:rFonts w:eastAsia="Times New Roman"/>
          <w:sz w:val="24"/>
          <w:szCs w:val="24"/>
        </w:rPr>
      </w:pPr>
      <w:r w:rsidRPr="00B451B5">
        <w:rPr>
          <w:rFonts w:eastAsia="Times New Roman"/>
          <w:sz w:val="24"/>
          <w:szCs w:val="24"/>
        </w:rPr>
        <w:t>Формы внеурочной деятельности предусматрива</w:t>
      </w:r>
      <w:r w:rsidR="00A9258E">
        <w:rPr>
          <w:rFonts w:eastAsia="Times New Roman"/>
          <w:sz w:val="24"/>
          <w:szCs w:val="24"/>
        </w:rPr>
        <w:t>ют</w:t>
      </w:r>
      <w:r w:rsidRPr="00B451B5">
        <w:rPr>
          <w:rFonts w:eastAsia="Times New Roman"/>
          <w:sz w:val="24"/>
          <w:szCs w:val="24"/>
        </w:rPr>
        <w:t xml:space="preserve"> активность и самостоятельность обучающихся, сочетать индивидуальную и групповую работу; обеспечива</w:t>
      </w:r>
      <w:r w:rsidR="00A9258E">
        <w:rPr>
          <w:rFonts w:eastAsia="Times New Roman"/>
          <w:sz w:val="24"/>
          <w:szCs w:val="24"/>
        </w:rPr>
        <w:t>ют</w:t>
      </w:r>
      <w:r w:rsidRPr="00B451B5">
        <w:rPr>
          <w:rFonts w:eastAsia="Times New Roman"/>
          <w:sz w:val="24"/>
          <w:szCs w:val="24"/>
        </w:rPr>
        <w:t xml:space="preserve">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w:t>
      </w:r>
      <w:proofErr w:type="gramStart"/>
      <w:r w:rsidRPr="00B451B5">
        <w:rPr>
          <w:rFonts w:eastAsia="Times New Roman"/>
          <w:sz w:val="24"/>
          <w:szCs w:val="24"/>
        </w:rPr>
        <w:t>другое</w:t>
      </w:r>
      <w:proofErr w:type="gramEnd"/>
      <w:r w:rsidRPr="00B451B5">
        <w:rPr>
          <w:rFonts w:eastAsia="Times New Roman"/>
          <w:sz w:val="24"/>
          <w:szCs w:val="24"/>
        </w:rPr>
        <w:t>.</w:t>
      </w:r>
    </w:p>
    <w:p w:rsidR="001953C0" w:rsidRPr="00B451B5" w:rsidRDefault="001953C0" w:rsidP="001953C0">
      <w:pPr>
        <w:spacing w:after="0" w:line="240" w:lineRule="auto"/>
        <w:ind w:left="-567" w:firstLine="567"/>
        <w:contextualSpacing/>
        <w:jc w:val="both"/>
        <w:rPr>
          <w:rFonts w:eastAsia="Times New Roman"/>
          <w:sz w:val="24"/>
          <w:szCs w:val="24"/>
        </w:rPr>
      </w:pPr>
      <w:r w:rsidRPr="00B451B5">
        <w:rPr>
          <w:rFonts w:eastAsia="Times New Roman"/>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A3A66" w:rsidRDefault="001953C0" w:rsidP="00B451B5">
      <w:pPr>
        <w:spacing w:after="0" w:line="240" w:lineRule="auto"/>
        <w:ind w:left="-567" w:firstLine="567"/>
        <w:contextualSpacing/>
        <w:jc w:val="both"/>
        <w:rPr>
          <w:rFonts w:eastAsia="Times New Roman"/>
          <w:sz w:val="24"/>
          <w:szCs w:val="24"/>
        </w:rPr>
      </w:pPr>
      <w:r w:rsidRPr="00B451B5">
        <w:rPr>
          <w:rFonts w:eastAsia="Times New Roman"/>
          <w:sz w:val="24"/>
          <w:szCs w:val="24"/>
        </w:rPr>
        <w:t>В целях реализации плана внеурочной деятельности образовательной организацией предусматрива</w:t>
      </w:r>
      <w:r w:rsidR="00A9258E">
        <w:rPr>
          <w:rFonts w:eastAsia="Times New Roman"/>
          <w:sz w:val="24"/>
          <w:szCs w:val="24"/>
        </w:rPr>
        <w:t>ется</w:t>
      </w:r>
      <w:r w:rsidRPr="00B451B5">
        <w:rPr>
          <w:rFonts w:eastAsia="Times New Roman"/>
          <w:sz w:val="24"/>
          <w:szCs w:val="24"/>
        </w:rPr>
        <w:t xml:space="preserve">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w:t>
      </w:r>
      <w:r w:rsidR="00B451B5">
        <w:rPr>
          <w:rFonts w:eastAsia="Times New Roman"/>
          <w:sz w:val="24"/>
          <w:szCs w:val="24"/>
        </w:rPr>
        <w:t xml:space="preserve">дающие необходимыми ресурсами. </w:t>
      </w:r>
    </w:p>
    <w:p w:rsidR="00B451B5" w:rsidRPr="00B451B5" w:rsidRDefault="00B451B5" w:rsidP="00B451B5">
      <w:pPr>
        <w:spacing w:after="0" w:line="240" w:lineRule="auto"/>
        <w:ind w:left="-567" w:firstLine="567"/>
        <w:contextualSpacing/>
        <w:jc w:val="both"/>
        <w:rPr>
          <w:rFonts w:eastAsia="Times New Roman"/>
          <w:sz w:val="24"/>
          <w:szCs w:val="24"/>
        </w:rPr>
      </w:pPr>
    </w:p>
    <w:p w:rsidR="0073409B" w:rsidRPr="00B451B5" w:rsidRDefault="0073409B" w:rsidP="0073409B">
      <w:pPr>
        <w:widowControl w:val="0"/>
        <w:autoSpaceDE w:val="0"/>
        <w:autoSpaceDN w:val="0"/>
        <w:adjustRightInd w:val="0"/>
        <w:spacing w:after="0" w:line="240" w:lineRule="auto"/>
        <w:ind w:firstLine="540"/>
        <w:jc w:val="both"/>
        <w:rPr>
          <w:rFonts w:eastAsia="Times New Roman"/>
          <w:sz w:val="24"/>
          <w:szCs w:val="24"/>
        </w:rPr>
      </w:pPr>
      <w:r w:rsidRPr="00B451B5">
        <w:rPr>
          <w:rFonts w:eastAsia="Times New Roman"/>
          <w:sz w:val="24"/>
          <w:szCs w:val="24"/>
        </w:rPr>
        <w:t>Выполнение учебного плана обеспечено учебниками, учебно-методической литературой и материалами по всем учебным предметам основной образовательной программы основного общего образования. Все обучающиеся имеют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73409B" w:rsidRPr="00B451B5" w:rsidRDefault="0073409B" w:rsidP="0073409B">
      <w:pPr>
        <w:spacing w:after="0" w:line="240" w:lineRule="auto"/>
        <w:jc w:val="both"/>
        <w:rPr>
          <w:rFonts w:eastAsia="@Arial Unicode MS"/>
          <w:sz w:val="24"/>
          <w:szCs w:val="24"/>
        </w:rPr>
      </w:pPr>
      <w:r w:rsidRPr="00B451B5">
        <w:rPr>
          <w:rFonts w:eastAsia="Times New Roman"/>
          <w:sz w:val="24"/>
          <w:szCs w:val="24"/>
        </w:rPr>
        <w:tab/>
        <w:t>Библиотека укомплектована печатными образовательными ресурсами и ЭОР по всем учебным предметам учебного плана, а также имеет фонд дополнительной литературы, который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73409B" w:rsidRPr="00B451B5" w:rsidRDefault="0073409B" w:rsidP="00B451B5">
      <w:pPr>
        <w:spacing w:after="0" w:line="240" w:lineRule="auto"/>
        <w:ind w:firstLine="708"/>
        <w:jc w:val="both"/>
        <w:rPr>
          <w:rFonts w:eastAsia="Times New Roman"/>
          <w:sz w:val="24"/>
          <w:szCs w:val="24"/>
        </w:rPr>
      </w:pPr>
      <w:r w:rsidRPr="00B451B5">
        <w:rPr>
          <w:rFonts w:eastAsia="Times New Roman"/>
          <w:sz w:val="24"/>
          <w:szCs w:val="24"/>
        </w:rPr>
        <w:t xml:space="preserve">Все </w:t>
      </w:r>
      <w:proofErr w:type="spellStart"/>
      <w:r w:rsidRPr="00B451B5">
        <w:rPr>
          <w:rFonts w:eastAsia="Times New Roman"/>
          <w:sz w:val="24"/>
          <w:szCs w:val="24"/>
        </w:rPr>
        <w:t>предпрофильные</w:t>
      </w:r>
      <w:proofErr w:type="spellEnd"/>
      <w:r w:rsidRPr="00B451B5">
        <w:rPr>
          <w:rFonts w:eastAsia="Times New Roman"/>
          <w:sz w:val="24"/>
          <w:szCs w:val="24"/>
        </w:rPr>
        <w:t xml:space="preserve"> элективные курсы также обеспечены учебно-методическими пособиями.</w:t>
      </w:r>
    </w:p>
    <w:sectPr w:rsidR="0073409B" w:rsidRPr="00B451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5E6611"/>
    <w:multiLevelType w:val="multilevel"/>
    <w:tmpl w:val="BE1A9F04"/>
    <w:lvl w:ilvl="0">
      <w:start w:val="1"/>
      <w:numFmt w:val="decimal"/>
      <w:lvlText w:val="%1."/>
      <w:lvlJc w:val="left"/>
      <w:pPr>
        <w:ind w:left="360" w:hanging="360"/>
      </w:pPr>
    </w:lvl>
    <w:lvl w:ilvl="1">
      <w:start w:val="1"/>
      <w:numFmt w:val="decimal"/>
      <w:lvlText w:val="%1.%2."/>
      <w:lvlJc w:val="left"/>
      <w:pPr>
        <w:ind w:left="43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479"/>
    <w:rsid w:val="00080FC9"/>
    <w:rsid w:val="000A3A66"/>
    <w:rsid w:val="00151479"/>
    <w:rsid w:val="001953C0"/>
    <w:rsid w:val="001F28EC"/>
    <w:rsid w:val="00390836"/>
    <w:rsid w:val="003A128E"/>
    <w:rsid w:val="003A6872"/>
    <w:rsid w:val="005154F2"/>
    <w:rsid w:val="006059A8"/>
    <w:rsid w:val="00622223"/>
    <w:rsid w:val="00665FE7"/>
    <w:rsid w:val="0073409B"/>
    <w:rsid w:val="007436DD"/>
    <w:rsid w:val="00800820"/>
    <w:rsid w:val="00951FD0"/>
    <w:rsid w:val="00963708"/>
    <w:rsid w:val="009B08C5"/>
    <w:rsid w:val="009D1E16"/>
    <w:rsid w:val="009E7013"/>
    <w:rsid w:val="00A57E39"/>
    <w:rsid w:val="00A9258E"/>
    <w:rsid w:val="00AB70BE"/>
    <w:rsid w:val="00AE5464"/>
    <w:rsid w:val="00B451B5"/>
    <w:rsid w:val="00C1625F"/>
    <w:rsid w:val="00C35184"/>
    <w:rsid w:val="00CE170F"/>
    <w:rsid w:val="00D554EC"/>
    <w:rsid w:val="00D76F46"/>
    <w:rsid w:val="00DA3DCB"/>
    <w:rsid w:val="00DA6FFA"/>
    <w:rsid w:val="00EE6918"/>
    <w:rsid w:val="00F35E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DA6FFA"/>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DA6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3"/>
    <w:uiPriority w:val="59"/>
    <w:rsid w:val="00665FE7"/>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A12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128E"/>
    <w:rPr>
      <w:rFonts w:ascii="Tahoma" w:hAnsi="Tahoma" w:cs="Tahoma"/>
      <w:sz w:val="16"/>
      <w:szCs w:val="16"/>
      <w:lang w:eastAsia="ru-RU"/>
    </w:rPr>
  </w:style>
  <w:style w:type="table" w:customStyle="1" w:styleId="TableGrid">
    <w:name w:val="TableGrid"/>
    <w:rsid w:val="000A3A66"/>
    <w:pPr>
      <w:spacing w:after="0" w:line="240" w:lineRule="auto"/>
    </w:pPr>
    <w:rPr>
      <w:rFonts w:asciiTheme="minorHAnsi" w:eastAsia="Times New Roman" w:hAnsiTheme="minorHAnsi" w:cstheme="minorBidi"/>
      <w:sz w:val="22"/>
      <w:szCs w:val="22"/>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DA6FFA"/>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DA6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3"/>
    <w:uiPriority w:val="59"/>
    <w:rsid w:val="00665FE7"/>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A12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128E"/>
    <w:rPr>
      <w:rFonts w:ascii="Tahoma" w:hAnsi="Tahoma" w:cs="Tahoma"/>
      <w:sz w:val="16"/>
      <w:szCs w:val="16"/>
      <w:lang w:eastAsia="ru-RU"/>
    </w:rPr>
  </w:style>
  <w:style w:type="table" w:customStyle="1" w:styleId="TableGrid">
    <w:name w:val="TableGrid"/>
    <w:rsid w:val="000A3A66"/>
    <w:pPr>
      <w:spacing w:after="0" w:line="240" w:lineRule="auto"/>
    </w:pPr>
    <w:rPr>
      <w:rFonts w:asciiTheme="minorHAnsi" w:eastAsia="Times New Roman" w:hAnsiTheme="minorHAnsi" w:cstheme="minorBidi"/>
      <w:sz w:val="22"/>
      <w:szCs w:val="22"/>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409032">
      <w:bodyDiv w:val="1"/>
      <w:marLeft w:val="0"/>
      <w:marRight w:val="0"/>
      <w:marTop w:val="0"/>
      <w:marBottom w:val="0"/>
      <w:divBdr>
        <w:top w:val="none" w:sz="0" w:space="0" w:color="auto"/>
        <w:left w:val="none" w:sz="0" w:space="0" w:color="auto"/>
        <w:bottom w:val="none" w:sz="0" w:space="0" w:color="auto"/>
        <w:right w:val="none" w:sz="0" w:space="0" w:color="auto"/>
      </w:divBdr>
    </w:div>
    <w:div w:id="61980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edsoo.ru/Primernaya_rabochaya_programma_kursa_vneurochnoj_deyatelnosti_Proforientaciya_osnovnoe_obschee_obrazovanie_.htm" TargetMode="External"/><Relationship Id="rId5" Type="http://schemas.openxmlformats.org/officeDocument/2006/relationships/webSettings" Target="webSettings.xml"/><Relationship Id="rId10" Type="http://schemas.openxmlformats.org/officeDocument/2006/relationships/hyperlink" Target="https://edsoo.ru/Primernaya_rabochaya_programma_kursa_vneurochnoj_deyatelnosti_Funkcionalnaya_gramotnost_uchimsya_dlya_zhizni_osnovnoe_obschee_obrazov.htm" TargetMode="External"/><Relationship Id="rId4" Type="http://schemas.openxmlformats.org/officeDocument/2006/relationships/settings" Target="settings.xml"/><Relationship Id="rId9" Type="http://schemas.openxmlformats.org/officeDocument/2006/relationships/hyperlink" Target="https://edsoo.ru/Primernaya_rabochaya_programma_kursa_vneurochnoj_deyatelnosti_Razgovori_o_vazhnom_NOO_OOO_SOO_.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1</Pages>
  <Words>2641</Words>
  <Characters>15059</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Афанасьева</dc:creator>
  <cp:keywords/>
  <dc:description/>
  <cp:lastModifiedBy>Татьяна Афанасьева</cp:lastModifiedBy>
  <cp:revision>24</cp:revision>
  <cp:lastPrinted>2023-10-09T01:21:00Z</cp:lastPrinted>
  <dcterms:created xsi:type="dcterms:W3CDTF">2023-04-01T09:12:00Z</dcterms:created>
  <dcterms:modified xsi:type="dcterms:W3CDTF">2023-10-26T10:41:00Z</dcterms:modified>
</cp:coreProperties>
</file>