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78" w:rsidRDefault="00BC1C78">
      <w:pPr>
        <w:autoSpaceDE w:val="0"/>
        <w:autoSpaceDN w:val="0"/>
        <w:spacing w:after="78" w:line="220" w:lineRule="exact"/>
      </w:pPr>
    </w:p>
    <w:p w:rsidR="006C7A41" w:rsidRPr="00FD7A61" w:rsidRDefault="006C7A41" w:rsidP="006C7A41">
      <w:pPr>
        <w:jc w:val="center"/>
        <w:rPr>
          <w:lang w:val="ru-RU" w:bidi="en-US"/>
        </w:rPr>
      </w:pPr>
      <w:r w:rsidRPr="00FD7A61">
        <w:rPr>
          <w:lang w:val="ru-RU" w:bidi="en-US"/>
        </w:rPr>
        <w:t>МУНИЦИПАЛЬНОЕ АВТОНОМНОЕ ОБЩЕОБРАЗОВАТЕЛЬНОЕ УЧРЕЖДЕНИЕ</w:t>
      </w:r>
    </w:p>
    <w:p w:rsidR="006C7A41" w:rsidRPr="00FD7A61" w:rsidRDefault="006C7A41" w:rsidP="006C7A41">
      <w:pPr>
        <w:pBdr>
          <w:bottom w:val="single" w:sz="12" w:space="1" w:color="auto"/>
        </w:pBdr>
        <w:jc w:val="center"/>
        <w:rPr>
          <w:lang w:val="ru-RU" w:bidi="en-US"/>
        </w:rPr>
      </w:pPr>
      <w:r w:rsidRPr="00FD7A61">
        <w:rPr>
          <w:lang w:val="ru-RU" w:bidi="en-US"/>
        </w:rPr>
        <w:t>«ИТАТСКАЯ СРЕДНЯЯ ОБЩЕОБРАЗОВАТЕЛЬНАЯ ШКОЛА»</w:t>
      </w:r>
    </w:p>
    <w:p w:rsidR="006C7A41" w:rsidRPr="006B6F75" w:rsidRDefault="006C7A41" w:rsidP="006C7A41">
      <w:pPr>
        <w:pBdr>
          <w:bottom w:val="single" w:sz="12" w:space="1" w:color="auto"/>
        </w:pBdr>
        <w:jc w:val="center"/>
        <w:rPr>
          <w:lang w:bidi="en-US"/>
        </w:rPr>
      </w:pPr>
      <w:r w:rsidRPr="006B6F75">
        <w:rPr>
          <w:lang w:bidi="en-US"/>
        </w:rPr>
        <w:t>ТОМСКОГО РАЙОНА</w:t>
      </w:r>
    </w:p>
    <w:p w:rsidR="006C7A41" w:rsidRPr="006B6F75" w:rsidRDefault="006C7A41" w:rsidP="006C7A41">
      <w:pPr>
        <w:widowControl w:val="0"/>
        <w:rPr>
          <w:b/>
        </w:rPr>
      </w:pPr>
    </w:p>
    <w:p w:rsidR="006C7A41" w:rsidRPr="006B6F75" w:rsidRDefault="006C7A41" w:rsidP="006C7A41">
      <w:pPr>
        <w:widowControl w:val="0"/>
        <w:spacing w:before="6" w:after="1"/>
        <w:rPr>
          <w:b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6C7A41" w:rsidRPr="001042FC" w:rsidTr="00F65397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7A41" w:rsidRPr="00FD7A61" w:rsidRDefault="006C7A41" w:rsidP="00F65397">
            <w:pPr>
              <w:widowControl w:val="0"/>
              <w:ind w:left="200" w:right="414"/>
              <w:rPr>
                <w:lang w:val="ru-RU"/>
              </w:rPr>
            </w:pPr>
            <w:proofErr w:type="gramStart"/>
            <w:r w:rsidRPr="00FD7A61">
              <w:rPr>
                <w:lang w:val="ru-RU"/>
              </w:rPr>
              <w:t>ПРИНЯТА</w:t>
            </w:r>
            <w:proofErr w:type="gramEnd"/>
          </w:p>
          <w:p w:rsidR="006C7A41" w:rsidRPr="00FD7A61" w:rsidRDefault="006C7A41" w:rsidP="00F65397">
            <w:pPr>
              <w:widowControl w:val="0"/>
              <w:ind w:left="200" w:right="414"/>
              <w:rPr>
                <w:spacing w:val="-6"/>
                <w:lang w:val="ru-RU"/>
              </w:rPr>
            </w:pPr>
            <w:r w:rsidRPr="00FD7A61">
              <w:rPr>
                <w:spacing w:val="-6"/>
                <w:lang w:val="ru-RU"/>
              </w:rPr>
              <w:t xml:space="preserve">на заседании педагогического совета школы </w:t>
            </w:r>
          </w:p>
          <w:p w:rsidR="006C7A41" w:rsidRPr="001042FC" w:rsidRDefault="006C7A41" w:rsidP="00F65397">
            <w:pPr>
              <w:widowControl w:val="0"/>
              <w:ind w:left="200" w:right="414"/>
              <w:rPr>
                <w:lang w:val="ru-RU"/>
              </w:rPr>
            </w:pPr>
            <w:proofErr w:type="spellStart"/>
            <w:r w:rsidRPr="006B6F75">
              <w:rPr>
                <w:spacing w:val="-6"/>
              </w:rPr>
              <w:t>Протокол</w:t>
            </w:r>
            <w:proofErr w:type="spellEnd"/>
            <w:r w:rsidR="001042FC">
              <w:rPr>
                <w:spacing w:val="-6"/>
                <w:lang w:val="ru-RU"/>
              </w:rPr>
              <w:t xml:space="preserve"> </w:t>
            </w:r>
            <w:proofErr w:type="spellStart"/>
            <w:r w:rsidRPr="006B6F75">
              <w:rPr>
                <w:spacing w:val="-3"/>
              </w:rPr>
              <w:t>от</w:t>
            </w:r>
            <w:proofErr w:type="spellEnd"/>
            <w:r w:rsidRPr="006B6F75">
              <w:rPr>
                <w:spacing w:val="-3"/>
              </w:rPr>
              <w:t xml:space="preserve"> «</w:t>
            </w:r>
            <w:r w:rsidR="001042FC">
              <w:rPr>
                <w:spacing w:val="-3"/>
                <w:lang w:val="ru-RU"/>
              </w:rPr>
              <w:t>25</w:t>
            </w:r>
            <w:r w:rsidRPr="006B6F75">
              <w:rPr>
                <w:spacing w:val="-3"/>
              </w:rPr>
              <w:t>»</w:t>
            </w:r>
            <w:r w:rsidR="001042FC">
              <w:rPr>
                <w:spacing w:val="-3"/>
                <w:lang w:val="ru-RU"/>
              </w:rPr>
              <w:t xml:space="preserve"> августа </w:t>
            </w:r>
            <w:r w:rsidRPr="006B6F75">
              <w:rPr>
                <w:spacing w:val="-3"/>
              </w:rPr>
              <w:t>2023 №</w:t>
            </w:r>
            <w:r w:rsidR="001042FC">
              <w:rPr>
                <w:spacing w:val="-3"/>
                <w:lang w:val="ru-RU"/>
              </w:rPr>
              <w:t>1</w:t>
            </w:r>
          </w:p>
          <w:p w:rsidR="006C7A41" w:rsidRPr="006B6F75" w:rsidRDefault="006C7A41" w:rsidP="00F65397">
            <w:pPr>
              <w:widowControl w:val="0"/>
              <w:ind w:left="200" w:right="414"/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C7A41" w:rsidRPr="00FD7A61" w:rsidRDefault="006C7A41" w:rsidP="00F65397">
            <w:pPr>
              <w:widowControl w:val="0"/>
              <w:ind w:left="630"/>
              <w:rPr>
                <w:lang w:val="ru-RU"/>
              </w:rPr>
            </w:pPr>
            <w:r w:rsidRPr="00FD7A61">
              <w:rPr>
                <w:lang w:val="ru-RU"/>
              </w:rPr>
              <w:t>УТВЕРЖДЕНА</w:t>
            </w:r>
          </w:p>
          <w:p w:rsidR="006C7A41" w:rsidRPr="00FD7A61" w:rsidRDefault="006C7A41" w:rsidP="00F65397">
            <w:pPr>
              <w:widowControl w:val="0"/>
              <w:ind w:left="200" w:right="414"/>
              <w:rPr>
                <w:spacing w:val="-3"/>
                <w:lang w:val="ru-RU"/>
              </w:rPr>
            </w:pPr>
            <w:r w:rsidRPr="00FD7A61">
              <w:rPr>
                <w:lang w:val="ru-RU"/>
              </w:rPr>
              <w:t xml:space="preserve">Приказ </w:t>
            </w:r>
            <w:r w:rsidRPr="00FD7A61">
              <w:rPr>
                <w:spacing w:val="-3"/>
                <w:lang w:val="ru-RU"/>
              </w:rPr>
              <w:t>«</w:t>
            </w:r>
            <w:r w:rsidR="001042FC">
              <w:rPr>
                <w:spacing w:val="-3"/>
                <w:lang w:val="ru-RU"/>
              </w:rPr>
              <w:t>31</w:t>
            </w:r>
            <w:r w:rsidRPr="00FD7A61">
              <w:rPr>
                <w:spacing w:val="-3"/>
                <w:lang w:val="ru-RU"/>
              </w:rPr>
              <w:t>»</w:t>
            </w:r>
            <w:r w:rsidR="001042FC">
              <w:rPr>
                <w:spacing w:val="-3"/>
                <w:lang w:val="ru-RU"/>
              </w:rPr>
              <w:t xml:space="preserve"> августа </w:t>
            </w:r>
            <w:r w:rsidRPr="00FD7A61">
              <w:rPr>
                <w:spacing w:val="-3"/>
                <w:lang w:val="ru-RU"/>
              </w:rPr>
              <w:t>2023 №</w:t>
            </w:r>
            <w:r w:rsidR="001042FC">
              <w:rPr>
                <w:spacing w:val="-3"/>
                <w:lang w:val="ru-RU"/>
              </w:rPr>
              <w:t>316</w:t>
            </w:r>
          </w:p>
          <w:p w:rsidR="006C7A41" w:rsidRPr="00FD7A61" w:rsidRDefault="006C7A41" w:rsidP="00F65397">
            <w:pPr>
              <w:widowControl w:val="0"/>
              <w:ind w:left="200" w:right="414"/>
              <w:rPr>
                <w:spacing w:val="-3"/>
                <w:lang w:val="ru-RU"/>
              </w:rPr>
            </w:pPr>
            <w:r w:rsidRPr="00FD7A61">
              <w:rPr>
                <w:spacing w:val="-3"/>
                <w:lang w:val="ru-RU"/>
              </w:rPr>
              <w:t>Директор______________________</w:t>
            </w:r>
          </w:p>
          <w:p w:rsidR="006C7A41" w:rsidRPr="00FD7A61" w:rsidRDefault="006C7A41" w:rsidP="00F65397">
            <w:pPr>
              <w:widowControl w:val="0"/>
              <w:ind w:left="200" w:right="414"/>
              <w:rPr>
                <w:lang w:val="ru-RU"/>
              </w:rPr>
            </w:pPr>
            <w:r w:rsidRPr="00FD7A61">
              <w:rPr>
                <w:spacing w:val="-3"/>
                <w:lang w:val="ru-RU"/>
              </w:rPr>
              <w:t>Н.А. Вавилина</w:t>
            </w:r>
          </w:p>
          <w:p w:rsidR="006C7A41" w:rsidRPr="00FD7A61" w:rsidRDefault="006C7A41" w:rsidP="00F65397">
            <w:pPr>
              <w:widowControl w:val="0"/>
              <w:spacing w:before="2"/>
              <w:ind w:left="644"/>
              <w:rPr>
                <w:lang w:val="ru-RU"/>
              </w:rPr>
            </w:pPr>
          </w:p>
        </w:tc>
      </w:tr>
      <w:tr w:rsidR="006C7A41" w:rsidRPr="001042FC" w:rsidTr="00F65397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7A41" w:rsidRPr="00FD7A61" w:rsidRDefault="006C7A41" w:rsidP="00F65397">
            <w:pPr>
              <w:widowControl w:val="0"/>
              <w:ind w:left="200" w:right="414"/>
              <w:rPr>
                <w:lang w:val="ru-RU"/>
              </w:rPr>
            </w:pPr>
            <w:r w:rsidRPr="00FD7A61">
              <w:rPr>
                <w:lang w:val="ru-RU"/>
              </w:rPr>
              <w:t>СОГЛАСОВАНА</w:t>
            </w:r>
          </w:p>
          <w:p w:rsidR="006C7A41" w:rsidRPr="00FD7A61" w:rsidRDefault="006C7A41" w:rsidP="00F65397">
            <w:pPr>
              <w:widowControl w:val="0"/>
              <w:ind w:left="200" w:right="414"/>
              <w:rPr>
                <w:lang w:val="ru-RU"/>
              </w:rPr>
            </w:pPr>
            <w:r w:rsidRPr="00FD7A61">
              <w:rPr>
                <w:spacing w:val="-7"/>
                <w:lang w:val="ru-RU"/>
              </w:rPr>
              <w:t xml:space="preserve">с Управляющим </w:t>
            </w:r>
            <w:r w:rsidRPr="00FD7A61">
              <w:rPr>
                <w:spacing w:val="-6"/>
                <w:lang w:val="ru-RU"/>
              </w:rPr>
              <w:t xml:space="preserve">советом школы Протокол  от </w:t>
            </w:r>
            <w:r w:rsidRPr="00FD7A61">
              <w:rPr>
                <w:spacing w:val="-3"/>
                <w:lang w:val="ru-RU"/>
              </w:rPr>
              <w:t>«</w:t>
            </w:r>
            <w:r w:rsidR="001042FC">
              <w:rPr>
                <w:spacing w:val="-3"/>
                <w:lang w:val="ru-RU"/>
              </w:rPr>
              <w:t>25</w:t>
            </w:r>
            <w:r w:rsidRPr="00FD7A61">
              <w:rPr>
                <w:spacing w:val="-3"/>
                <w:lang w:val="ru-RU"/>
              </w:rPr>
              <w:t>»</w:t>
            </w:r>
            <w:r w:rsidR="001042FC">
              <w:rPr>
                <w:spacing w:val="-3"/>
                <w:lang w:val="ru-RU"/>
              </w:rPr>
              <w:t xml:space="preserve"> августа</w:t>
            </w:r>
            <w:r w:rsidR="001042FC" w:rsidRPr="00FD7A61">
              <w:rPr>
                <w:spacing w:val="-3"/>
                <w:lang w:val="ru-RU"/>
              </w:rPr>
              <w:t xml:space="preserve"> </w:t>
            </w:r>
            <w:r w:rsidRPr="00FD7A61">
              <w:rPr>
                <w:spacing w:val="-3"/>
                <w:lang w:val="ru-RU"/>
              </w:rPr>
              <w:t>2023 №</w:t>
            </w:r>
            <w:r w:rsidR="001042FC">
              <w:rPr>
                <w:spacing w:val="-3"/>
                <w:lang w:val="ru-RU"/>
              </w:rPr>
              <w:t>1</w:t>
            </w:r>
          </w:p>
          <w:p w:rsidR="006C7A41" w:rsidRPr="00FD7A61" w:rsidRDefault="006C7A41" w:rsidP="00F65397">
            <w:pPr>
              <w:widowControl w:val="0"/>
              <w:ind w:left="200" w:right="773"/>
              <w:rPr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C7A41" w:rsidRPr="00FD7A61" w:rsidRDefault="006C7A41" w:rsidP="00F65397">
            <w:pPr>
              <w:widowControl w:val="0"/>
              <w:rPr>
                <w:lang w:val="ru-RU"/>
              </w:rPr>
            </w:pPr>
          </w:p>
        </w:tc>
      </w:tr>
    </w:tbl>
    <w:p w:rsidR="006C7A41" w:rsidRPr="00FD7A61" w:rsidRDefault="006C7A41" w:rsidP="006C7A41">
      <w:pPr>
        <w:jc w:val="center"/>
        <w:rPr>
          <w:b/>
          <w:lang w:val="ru-RU"/>
        </w:rPr>
      </w:pPr>
    </w:p>
    <w:p w:rsidR="006C7A41" w:rsidRPr="00FD7A61" w:rsidRDefault="006C7A41" w:rsidP="006C7A41">
      <w:pPr>
        <w:jc w:val="center"/>
        <w:rPr>
          <w:b/>
          <w:i/>
          <w:lang w:val="ru-RU"/>
        </w:rPr>
      </w:pPr>
    </w:p>
    <w:p w:rsidR="006C7A41" w:rsidRPr="00FD7A61" w:rsidRDefault="006C7A41" w:rsidP="006C7A41">
      <w:pPr>
        <w:jc w:val="center"/>
        <w:rPr>
          <w:b/>
          <w:i/>
          <w:lang w:val="ru-RU"/>
        </w:rPr>
      </w:pPr>
    </w:p>
    <w:p w:rsidR="006C7A41" w:rsidRPr="00FD7A61" w:rsidRDefault="006C7A41" w:rsidP="006C7A41">
      <w:pPr>
        <w:jc w:val="center"/>
        <w:rPr>
          <w:b/>
          <w:lang w:val="ru-RU"/>
        </w:rPr>
      </w:pPr>
      <w:r w:rsidRPr="00FD7A61">
        <w:rPr>
          <w:b/>
          <w:lang w:val="ru-RU"/>
        </w:rPr>
        <w:t>Рабочая программа среднего общего образования</w:t>
      </w:r>
    </w:p>
    <w:p w:rsidR="006C7A41" w:rsidRPr="00FD7A61" w:rsidRDefault="006C7A41" w:rsidP="006C7A41">
      <w:pPr>
        <w:jc w:val="center"/>
        <w:rPr>
          <w:b/>
          <w:lang w:val="ru-RU"/>
        </w:rPr>
      </w:pPr>
      <w:r w:rsidRPr="00FD7A61">
        <w:rPr>
          <w:b/>
          <w:lang w:val="ru-RU"/>
        </w:rPr>
        <w:t xml:space="preserve">По </w:t>
      </w:r>
      <w:r>
        <w:rPr>
          <w:b/>
          <w:lang w:val="ru-RU"/>
        </w:rPr>
        <w:t>информатике</w:t>
      </w:r>
      <w:bookmarkStart w:id="0" w:name="_GoBack"/>
      <w:bookmarkEnd w:id="0"/>
    </w:p>
    <w:p w:rsidR="006C7A41" w:rsidRPr="00FD7A61" w:rsidRDefault="006C7A41" w:rsidP="006C7A41">
      <w:pPr>
        <w:jc w:val="center"/>
        <w:rPr>
          <w:b/>
          <w:lang w:val="ru-RU"/>
        </w:rPr>
      </w:pPr>
      <w:r>
        <w:rPr>
          <w:b/>
          <w:lang w:val="ru-RU"/>
        </w:rPr>
        <w:t>11</w:t>
      </w:r>
      <w:r w:rsidRPr="00FD7A61">
        <w:rPr>
          <w:b/>
          <w:lang w:val="ru-RU"/>
        </w:rPr>
        <w:t xml:space="preserve"> класс</w:t>
      </w:r>
    </w:p>
    <w:p w:rsidR="006C7A41" w:rsidRPr="00FD7A61" w:rsidRDefault="006C7A41" w:rsidP="006C7A41">
      <w:pPr>
        <w:jc w:val="center"/>
        <w:rPr>
          <w:b/>
          <w:lang w:val="ru-RU"/>
        </w:rPr>
      </w:pPr>
      <w:r w:rsidRPr="00FD7A61">
        <w:rPr>
          <w:b/>
          <w:lang w:val="ru-RU"/>
        </w:rPr>
        <w:t>на 2023-2024  учебный год</w:t>
      </w:r>
    </w:p>
    <w:p w:rsidR="006C7A41" w:rsidRPr="00FD7A61" w:rsidRDefault="006C7A41" w:rsidP="006C7A41">
      <w:pPr>
        <w:widowControl w:val="0"/>
        <w:ind w:left="467" w:right="278" w:firstLine="5"/>
        <w:jc w:val="center"/>
        <w:rPr>
          <w:lang w:val="ru-RU"/>
        </w:rPr>
      </w:pPr>
      <w:proofErr w:type="gramStart"/>
      <w:r w:rsidRPr="00FD7A61">
        <w:rPr>
          <w:lang w:val="ru-RU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7A61">
        <w:rPr>
          <w:bCs/>
          <w:lang w:val="ru-RU"/>
        </w:rPr>
        <w:t>17 мая 2012</w:t>
      </w:r>
      <w:r w:rsidRPr="006B6F75">
        <w:rPr>
          <w:bCs/>
        </w:rPr>
        <w:t> </w:t>
      </w:r>
      <w:r w:rsidRPr="00FD7A61">
        <w:rPr>
          <w:bCs/>
          <w:lang w:val="ru-RU"/>
        </w:rPr>
        <w:t>г. №</w:t>
      </w:r>
      <w:r w:rsidRPr="006B6F75">
        <w:rPr>
          <w:bCs/>
        </w:rPr>
        <w:t> </w:t>
      </w:r>
      <w:r w:rsidRPr="00FD7A61">
        <w:rPr>
          <w:bCs/>
          <w:lang w:val="ru-RU"/>
        </w:rPr>
        <w:t>413</w:t>
      </w:r>
      <w:r w:rsidRPr="00FD7A61">
        <w:rPr>
          <w:lang w:val="ru-RU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proofErr w:type="gramEnd"/>
    </w:p>
    <w:p w:rsidR="006C7A41" w:rsidRPr="00FD7A61" w:rsidRDefault="006C7A41" w:rsidP="006C7A41">
      <w:pPr>
        <w:shd w:val="clear" w:color="auto" w:fill="FFFFFF"/>
        <w:spacing w:after="255"/>
        <w:jc w:val="center"/>
        <w:outlineLvl w:val="1"/>
        <w:rPr>
          <w:lang w:val="ru-RU"/>
        </w:rPr>
      </w:pPr>
      <w:proofErr w:type="gramStart"/>
      <w:r w:rsidRPr="00FD7A61">
        <w:rPr>
          <w:bCs/>
          <w:lang w:val="ru-RU"/>
        </w:rPr>
        <w:t>приказа Министерства просвещения РФ от 12 августа 2022</w:t>
      </w:r>
      <w:r w:rsidRPr="006B6F75">
        <w:rPr>
          <w:bCs/>
        </w:rPr>
        <w:t> </w:t>
      </w:r>
      <w:r w:rsidRPr="00FD7A61">
        <w:rPr>
          <w:bCs/>
          <w:lang w:val="ru-RU"/>
        </w:rPr>
        <w:t>г. №</w:t>
      </w:r>
      <w:r w:rsidRPr="006B6F75">
        <w:rPr>
          <w:bCs/>
        </w:rPr>
        <w:t> </w:t>
      </w:r>
      <w:r w:rsidRPr="00FD7A61">
        <w:rPr>
          <w:bCs/>
          <w:lang w:val="ru-RU"/>
        </w:rPr>
        <w:t>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</w:t>
      </w:r>
      <w:r w:rsidRPr="006B6F75">
        <w:rPr>
          <w:bCs/>
        </w:rPr>
        <w:t> </w:t>
      </w:r>
      <w:r w:rsidRPr="00FD7A61">
        <w:rPr>
          <w:bCs/>
          <w:lang w:val="ru-RU"/>
        </w:rPr>
        <w:t>г. №</w:t>
      </w:r>
      <w:r w:rsidRPr="006B6F75">
        <w:rPr>
          <w:bCs/>
        </w:rPr>
        <w:t> </w:t>
      </w:r>
      <w:r w:rsidRPr="00FD7A61">
        <w:rPr>
          <w:bCs/>
          <w:lang w:val="ru-RU"/>
        </w:rPr>
        <w:t xml:space="preserve">413", </w:t>
      </w:r>
      <w:r w:rsidRPr="00FD7A61">
        <w:rPr>
          <w:rFonts w:eastAsia="Calibri"/>
          <w:lang w:val="ru-RU"/>
        </w:rPr>
        <w:t xml:space="preserve">приказа </w:t>
      </w:r>
      <w:proofErr w:type="spellStart"/>
      <w:r w:rsidRPr="00FD7A61">
        <w:rPr>
          <w:rFonts w:eastAsia="Calibri"/>
          <w:lang w:val="ru-RU"/>
        </w:rPr>
        <w:t>Минпросвещения</w:t>
      </w:r>
      <w:proofErr w:type="spellEnd"/>
      <w:r w:rsidRPr="00FD7A61">
        <w:rPr>
          <w:rFonts w:eastAsia="Calibri"/>
          <w:lang w:val="ru-RU"/>
        </w:rPr>
        <w:t xml:space="preserve"> России от 23.11.2022 </w:t>
      </w:r>
      <w:r w:rsidRPr="006B6F75">
        <w:rPr>
          <w:rFonts w:eastAsia="Calibri"/>
        </w:rPr>
        <w:t>N</w:t>
      </w:r>
      <w:r w:rsidRPr="00FD7A61">
        <w:rPr>
          <w:rFonts w:eastAsia="Calibri"/>
          <w:lang w:val="ru-RU"/>
        </w:rPr>
        <w:t xml:space="preserve"> 1014 "Об утверждении федеральной образовательной программы среднего общего образования", </w:t>
      </w:r>
      <w:r w:rsidRPr="00FD7A61">
        <w:rPr>
          <w:lang w:val="ru-RU"/>
        </w:rPr>
        <w:t>Уставом МАОУ «</w:t>
      </w:r>
      <w:proofErr w:type="spellStart"/>
      <w:r w:rsidRPr="00FD7A61">
        <w:rPr>
          <w:lang w:val="ru-RU"/>
        </w:rPr>
        <w:t>Итатская</w:t>
      </w:r>
      <w:proofErr w:type="spellEnd"/>
      <w:r w:rsidRPr="00FD7A61">
        <w:rPr>
          <w:lang w:val="ru-RU"/>
        </w:rPr>
        <w:t xml:space="preserve"> СОШ» Томского района)</w:t>
      </w:r>
      <w:proofErr w:type="gramEnd"/>
    </w:p>
    <w:p w:rsidR="006C7A41" w:rsidRPr="00FD7A61" w:rsidRDefault="006C7A41" w:rsidP="006C7A41">
      <w:pPr>
        <w:jc w:val="center"/>
        <w:rPr>
          <w:b/>
          <w:i/>
          <w:lang w:val="ru-RU"/>
        </w:rPr>
      </w:pPr>
      <w:r w:rsidRPr="00FD7A61">
        <w:rPr>
          <w:b/>
          <w:i/>
          <w:lang w:val="ru-RU"/>
        </w:rPr>
        <w:t>Учителя Попик</w:t>
      </w:r>
      <w:r>
        <w:rPr>
          <w:b/>
          <w:i/>
          <w:lang w:val="ru-RU"/>
        </w:rPr>
        <w:t>а АлександраИвановича</w:t>
      </w:r>
    </w:p>
    <w:p w:rsidR="006C7A41" w:rsidRPr="00FD7A61" w:rsidRDefault="006C7A41" w:rsidP="006C7A41">
      <w:pPr>
        <w:jc w:val="center"/>
        <w:rPr>
          <w:b/>
          <w:lang w:val="ru-RU"/>
        </w:rPr>
      </w:pPr>
    </w:p>
    <w:p w:rsidR="006C7A41" w:rsidRPr="00FD7A61" w:rsidRDefault="006C7A41" w:rsidP="006C7A41">
      <w:pPr>
        <w:jc w:val="center"/>
        <w:rPr>
          <w:b/>
          <w:lang w:val="ru-RU"/>
        </w:rPr>
      </w:pPr>
    </w:p>
    <w:p w:rsidR="006C7A41" w:rsidRDefault="006C7A41" w:rsidP="006C7A41">
      <w:pPr>
        <w:jc w:val="center"/>
        <w:rPr>
          <w:b/>
          <w:lang w:val="ru-RU"/>
        </w:rPr>
      </w:pPr>
    </w:p>
    <w:p w:rsidR="006C7A41" w:rsidRPr="00FD7A61" w:rsidRDefault="006C7A41" w:rsidP="006C7A41">
      <w:pPr>
        <w:jc w:val="center"/>
        <w:rPr>
          <w:b/>
          <w:lang w:val="ru-RU"/>
        </w:rPr>
      </w:pPr>
    </w:p>
    <w:p w:rsidR="006C7A41" w:rsidRPr="00FD7A61" w:rsidRDefault="006C7A41" w:rsidP="006C7A41">
      <w:pPr>
        <w:jc w:val="center"/>
        <w:rPr>
          <w:b/>
          <w:lang w:val="ru-RU"/>
        </w:rPr>
        <w:sectPr w:rsidR="006C7A41" w:rsidRPr="00FD7A61" w:rsidSect="00FD7A61"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docGrid w:linePitch="360"/>
        </w:sectPr>
      </w:pPr>
      <w:r w:rsidRPr="00FD7A61">
        <w:rPr>
          <w:b/>
          <w:lang w:val="ru-RU"/>
        </w:rPr>
        <w:t>с. Томское2023</w:t>
      </w:r>
      <w:r>
        <w:rPr>
          <w:b/>
          <w:lang w:val="ru-RU"/>
        </w:rPr>
        <w:t xml:space="preserve"> г.</w:t>
      </w:r>
    </w:p>
    <w:p w:rsidR="00F40363" w:rsidRPr="00F40363" w:rsidRDefault="00F40363" w:rsidP="00F40363">
      <w:pPr>
        <w:pStyle w:val="a9"/>
        <w:jc w:val="center"/>
        <w:rPr>
          <w:rFonts w:ascii="Times New Roman" w:hAnsi="Times New Roman" w:cs="Times New Roman"/>
          <w:lang w:val="ru-RU"/>
        </w:rPr>
        <w:sectPr w:rsidR="00F40363" w:rsidRPr="00F40363">
          <w:type w:val="continuous"/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docGrid w:linePitch="360"/>
        </w:sectPr>
      </w:pPr>
    </w:p>
    <w:p w:rsidR="002B2485" w:rsidRPr="002B2485" w:rsidRDefault="002B2485" w:rsidP="002B2485">
      <w:pPr>
        <w:keepNext/>
        <w:tabs>
          <w:tab w:val="num" w:pos="0"/>
        </w:tabs>
        <w:spacing w:before="240" w:after="60" w:line="240" w:lineRule="auto"/>
        <w:ind w:left="432" w:hanging="432"/>
        <w:jc w:val="center"/>
        <w:outlineLvl w:val="0"/>
        <w:rPr>
          <w:rFonts w:ascii="Times New Roman" w:eastAsia="Verdana" w:hAnsi="Times New Roman"/>
          <w:b/>
          <w:bCs/>
          <w:kern w:val="1"/>
          <w:sz w:val="24"/>
          <w:szCs w:val="24"/>
          <w:lang w:val="ru-RU" w:eastAsia="ar-SA"/>
        </w:rPr>
      </w:pPr>
      <w:bookmarkStart w:id="1" w:name="_Toc431932654"/>
      <w:bookmarkStart w:id="2" w:name="_Toc432283426"/>
      <w:bookmarkStart w:id="3" w:name="_Toc432286492"/>
      <w:r w:rsidRPr="002B2485">
        <w:rPr>
          <w:rFonts w:ascii="Times New Roman" w:eastAsia="Verdana" w:hAnsi="Times New Roman"/>
          <w:b/>
          <w:bCs/>
          <w:kern w:val="1"/>
          <w:sz w:val="24"/>
          <w:szCs w:val="24"/>
          <w:lang w:val="ru-RU" w:eastAsia="ar-SA"/>
        </w:rPr>
        <w:lastRenderedPageBreak/>
        <w:t>Пояснительная записка</w:t>
      </w:r>
      <w:bookmarkEnd w:id="1"/>
      <w:bookmarkEnd w:id="2"/>
      <w:bookmarkEnd w:id="3"/>
    </w:p>
    <w:p w:rsidR="002B2485" w:rsidRPr="002B2485" w:rsidRDefault="002B2485" w:rsidP="002B2485">
      <w:pPr>
        <w:spacing w:after="0" w:line="240" w:lineRule="auto"/>
        <w:rPr>
          <w:rFonts w:ascii="Times New Roman" w:hAnsi="Times New Roman"/>
          <w:sz w:val="24"/>
          <w:szCs w:val="24"/>
          <w:lang w:val="ru-RU" w:eastAsia="ar-SA"/>
        </w:rPr>
      </w:pPr>
    </w:p>
    <w:p w:rsidR="002B2485" w:rsidRPr="002B2485" w:rsidRDefault="002B2485" w:rsidP="002B2485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 xml:space="preserve">Рабочая программа по информатике составлена на основе </w:t>
      </w:r>
    </w:p>
    <w:p w:rsidR="002B2485" w:rsidRPr="002B2485" w:rsidRDefault="002B2485" w:rsidP="002B2485">
      <w:pPr>
        <w:pStyle w:val="af"/>
        <w:numPr>
          <w:ilvl w:val="0"/>
          <w:numId w:val="11"/>
        </w:numPr>
        <w:shd w:val="clear" w:color="auto" w:fill="FFFFFF"/>
        <w:spacing w:after="0" w:line="240" w:lineRule="auto"/>
        <w:ind w:left="357" w:hanging="357"/>
        <w:jc w:val="both"/>
        <w:rPr>
          <w:lang w:val="ru-RU"/>
        </w:rPr>
      </w:pPr>
      <w:r w:rsidRPr="002B2485">
        <w:rPr>
          <w:bCs/>
          <w:lang w:val="ru-RU"/>
        </w:rPr>
        <w:t>Федерального Закона от 29.12.12 № 273-ФЗ «Об образовании в Российской Федерации»;</w:t>
      </w:r>
    </w:p>
    <w:p w:rsidR="002B2485" w:rsidRPr="002B2485" w:rsidRDefault="002B2485" w:rsidP="002B2485">
      <w:pPr>
        <w:pStyle w:val="af"/>
        <w:numPr>
          <w:ilvl w:val="0"/>
          <w:numId w:val="11"/>
        </w:numPr>
        <w:shd w:val="clear" w:color="auto" w:fill="FFFFFF"/>
        <w:spacing w:after="0" w:line="240" w:lineRule="auto"/>
        <w:ind w:left="357" w:hanging="357"/>
        <w:jc w:val="both"/>
        <w:rPr>
          <w:lang w:val="ru-RU"/>
        </w:rPr>
      </w:pPr>
      <w:r w:rsidRPr="002B2485">
        <w:rPr>
          <w:color w:val="333333"/>
          <w:lang w:val="ru-RU" w:eastAsia="ru-RU"/>
        </w:rPr>
        <w:t>ФГОС СОО с изменениями и дополнениями, основной образовательной программы  СОО МАОУ «</w:t>
      </w:r>
      <w:proofErr w:type="spellStart"/>
      <w:r w:rsidRPr="002B2485">
        <w:rPr>
          <w:color w:val="333333"/>
          <w:lang w:val="ru-RU" w:eastAsia="ru-RU"/>
        </w:rPr>
        <w:t>Итатская</w:t>
      </w:r>
      <w:proofErr w:type="spellEnd"/>
      <w:r w:rsidRPr="002B2485">
        <w:rPr>
          <w:color w:val="333333"/>
          <w:lang w:val="ru-RU" w:eastAsia="ru-RU"/>
        </w:rPr>
        <w:t xml:space="preserve"> СОШ» Томского района</w:t>
      </w:r>
    </w:p>
    <w:p w:rsidR="002B2485" w:rsidRPr="002B2485" w:rsidRDefault="002B2485" w:rsidP="002B2485">
      <w:pPr>
        <w:pStyle w:val="af"/>
        <w:numPr>
          <w:ilvl w:val="0"/>
          <w:numId w:val="11"/>
        </w:numPr>
        <w:tabs>
          <w:tab w:val="clear" w:pos="720"/>
          <w:tab w:val="num" w:pos="426"/>
        </w:tabs>
        <w:ind w:left="426"/>
        <w:jc w:val="both"/>
        <w:rPr>
          <w:lang w:val="ru-RU"/>
        </w:rPr>
      </w:pPr>
      <w:r w:rsidRPr="002B2485">
        <w:rPr>
          <w:lang w:val="ru-RU"/>
        </w:rPr>
        <w:t>авторской программы общеобразовательного курса (базового уровня) для 10-11 классов «Информатика и информационные технологии» Семакина И.Г.</w:t>
      </w:r>
    </w:p>
    <w:p w:rsidR="002B2485" w:rsidRPr="002B2485" w:rsidRDefault="002B2485" w:rsidP="002B2485">
      <w:pPr>
        <w:pStyle w:val="2c"/>
        <w:spacing w:line="240" w:lineRule="auto"/>
        <w:jc w:val="center"/>
        <w:rPr>
          <w:b/>
          <w:bCs/>
          <w:iCs/>
          <w:lang w:val="ru-RU"/>
        </w:rPr>
      </w:pPr>
      <w:r w:rsidRPr="002B2485">
        <w:rPr>
          <w:b/>
          <w:bCs/>
          <w:iCs/>
          <w:lang w:val="ru-RU"/>
        </w:rPr>
        <w:t>Цели и задачи</w:t>
      </w:r>
    </w:p>
    <w:p w:rsidR="002B2485" w:rsidRPr="002B2485" w:rsidRDefault="002B2485" w:rsidP="002B2485">
      <w:pPr>
        <w:pStyle w:val="2c"/>
        <w:spacing w:line="240" w:lineRule="auto"/>
        <w:jc w:val="both"/>
        <w:rPr>
          <w:b/>
          <w:bCs/>
          <w:i/>
          <w:iCs/>
          <w:lang w:val="ru-RU"/>
        </w:rPr>
      </w:pPr>
      <w:r w:rsidRPr="002B2485">
        <w:rPr>
          <w:bCs/>
          <w:iCs/>
          <w:lang w:val="ru-RU"/>
        </w:rPr>
        <w:t>Изучение информатики и информационных технологий в старшей школе на базовом уровне направлено на</w:t>
      </w:r>
      <w:r w:rsidRPr="002B2485">
        <w:rPr>
          <w:b/>
          <w:bCs/>
          <w:i/>
          <w:iCs/>
          <w:lang w:val="ru-RU"/>
        </w:rPr>
        <w:t xml:space="preserve"> достижение следующих целей:</w:t>
      </w:r>
    </w:p>
    <w:p w:rsidR="002B2485" w:rsidRPr="002B2485" w:rsidRDefault="002B2485" w:rsidP="002B248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освоение системы базовых знаний</w:t>
      </w:r>
      <w:r w:rsidRPr="002B2485">
        <w:rPr>
          <w:rFonts w:ascii="Times New Roman" w:hAnsi="Times New Roman"/>
          <w:sz w:val="24"/>
          <w:szCs w:val="24"/>
          <w:lang w:val="ru-RU"/>
        </w:rPr>
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2B2485" w:rsidRPr="002B2485" w:rsidRDefault="002B2485" w:rsidP="002B248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овладение умениями</w:t>
      </w:r>
      <w:r w:rsidRPr="002B2485">
        <w:rPr>
          <w:rFonts w:ascii="Times New Roman" w:hAnsi="Times New Roman"/>
          <w:sz w:val="24"/>
          <w:szCs w:val="24"/>
          <w:lang w:val="ru-RU"/>
        </w:rPr>
        <w:t xml:space="preserve">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2B2485" w:rsidRPr="002B2485" w:rsidRDefault="002B2485" w:rsidP="002B248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развитие</w:t>
      </w:r>
      <w:r w:rsidRPr="002B2485">
        <w:rPr>
          <w:rFonts w:ascii="Times New Roman" w:hAnsi="Times New Roman"/>
          <w:sz w:val="24"/>
          <w:szCs w:val="24"/>
          <w:lang w:val="ru-RU"/>
        </w:rPr>
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2B2485" w:rsidRPr="002B2485" w:rsidRDefault="002B2485" w:rsidP="002B248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воспитание</w:t>
      </w:r>
      <w:r w:rsidRPr="002B2485">
        <w:rPr>
          <w:rFonts w:ascii="Times New Roman" w:hAnsi="Times New Roman"/>
          <w:sz w:val="24"/>
          <w:szCs w:val="24"/>
          <w:lang w:val="ru-RU"/>
        </w:rPr>
        <w:t xml:space="preserve"> ответственного отношения к соблюдению этических и правовых норм информационной деятельности; </w:t>
      </w:r>
    </w:p>
    <w:p w:rsidR="002B2485" w:rsidRPr="002B2485" w:rsidRDefault="002B2485" w:rsidP="002B248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приобретение опыта</w:t>
      </w:r>
      <w:r w:rsidRPr="002B2485">
        <w:rPr>
          <w:rFonts w:ascii="Times New Roman" w:hAnsi="Times New Roman"/>
          <w:sz w:val="24"/>
          <w:szCs w:val="24"/>
          <w:lang w:val="ru-RU"/>
        </w:rPr>
        <w:t xml:space="preserve">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2B2485" w:rsidRPr="002B2485" w:rsidRDefault="002B2485" w:rsidP="002B2485">
      <w:pP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2B2485">
        <w:rPr>
          <w:rFonts w:ascii="Times New Roman" w:hAnsi="Times New Roman"/>
          <w:bCs/>
          <w:sz w:val="24"/>
          <w:szCs w:val="24"/>
          <w:lang w:val="ru-RU"/>
        </w:rPr>
        <w:t xml:space="preserve">Изучение предмета </w:t>
      </w:r>
      <w:r w:rsidRPr="002B2485">
        <w:rPr>
          <w:rFonts w:ascii="Times New Roman" w:hAnsi="Times New Roman"/>
          <w:bCs/>
          <w:iCs/>
          <w:sz w:val="24"/>
          <w:szCs w:val="24"/>
          <w:lang w:val="ru-RU"/>
        </w:rPr>
        <w:t>информатики и информационных технологий</w:t>
      </w:r>
      <w:r w:rsidR="001042FC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Pr="002B2485">
        <w:rPr>
          <w:rFonts w:ascii="Times New Roman" w:hAnsi="Times New Roman"/>
          <w:bCs/>
          <w:iCs/>
          <w:sz w:val="24"/>
          <w:szCs w:val="24"/>
          <w:lang w:val="ru-RU"/>
        </w:rPr>
        <w:t>способствует</w:t>
      </w:r>
      <w:r w:rsidR="001042FC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Pr="002B248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решению следующих задач:</w:t>
      </w:r>
    </w:p>
    <w:p w:rsidR="002B2485" w:rsidRPr="002B2485" w:rsidRDefault="002B2485" w:rsidP="002B2485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i/>
          <w:iCs/>
          <w:sz w:val="24"/>
          <w:szCs w:val="24"/>
          <w:lang w:val="ru-RU"/>
        </w:rPr>
        <w:t>обеспечить</w:t>
      </w:r>
      <w:r w:rsidRPr="002B2485">
        <w:rPr>
          <w:rFonts w:ascii="Times New Roman" w:hAnsi="Times New Roman"/>
          <w:sz w:val="24"/>
          <w:szCs w:val="24"/>
          <w:lang w:val="ru-RU"/>
        </w:rPr>
        <w:t xml:space="preserve"> преемственность курса информатики основной и старшей школы (типовые задачи – типовые программные средства в основной школе; нетиповые задачи – типовые программные средства в рамках базового уровня старшей школы);</w:t>
      </w:r>
    </w:p>
    <w:p w:rsidR="002B2485" w:rsidRPr="002B2485" w:rsidRDefault="002B2485" w:rsidP="002B2485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i/>
          <w:iCs/>
          <w:sz w:val="24"/>
          <w:szCs w:val="24"/>
          <w:lang w:val="ru-RU"/>
        </w:rPr>
        <w:t>систематизировать</w:t>
      </w:r>
      <w:r w:rsidRPr="002B2485">
        <w:rPr>
          <w:rFonts w:ascii="Times New Roman" w:hAnsi="Times New Roman"/>
          <w:sz w:val="24"/>
          <w:szCs w:val="24"/>
          <w:lang w:val="ru-RU"/>
        </w:rPr>
        <w:t xml:space="preserve"> знания в области информатики и информационных технологий, полученные в основной школе, и углубить их с учетом выбранного профиля обучения;</w:t>
      </w:r>
    </w:p>
    <w:p w:rsidR="002B2485" w:rsidRPr="002B2485" w:rsidRDefault="002B2485" w:rsidP="002B2485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i/>
          <w:iCs/>
          <w:sz w:val="24"/>
          <w:szCs w:val="24"/>
          <w:lang w:val="ru-RU"/>
        </w:rPr>
        <w:t>заложить</w:t>
      </w:r>
      <w:r w:rsidRPr="002B2485">
        <w:rPr>
          <w:rFonts w:ascii="Times New Roman" w:hAnsi="Times New Roman"/>
          <w:sz w:val="24"/>
          <w:szCs w:val="24"/>
          <w:lang w:val="ru-RU"/>
        </w:rPr>
        <w:t xml:space="preserve"> основу для дальнейшего профессионального обучения, поскольку современная информационная деятельность носит, по преимуществу, системный характер;</w:t>
      </w:r>
    </w:p>
    <w:p w:rsidR="002B2485" w:rsidRPr="002B2485" w:rsidRDefault="002B2485" w:rsidP="002B2485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B2485">
        <w:rPr>
          <w:rFonts w:ascii="Times New Roman" w:hAnsi="Times New Roman"/>
          <w:b/>
          <w:i/>
          <w:iCs/>
          <w:sz w:val="24"/>
          <w:szCs w:val="24"/>
          <w:lang w:val="ru-RU"/>
        </w:rPr>
        <w:t>сформировать</w:t>
      </w:r>
      <w:r w:rsidRPr="002B2485">
        <w:rPr>
          <w:rFonts w:ascii="Times New Roman" w:hAnsi="Times New Roman"/>
          <w:sz w:val="24"/>
          <w:szCs w:val="24"/>
          <w:lang w:val="ru-RU"/>
        </w:rPr>
        <w:t>необходимые</w:t>
      </w:r>
      <w:proofErr w:type="spellEnd"/>
      <w:r w:rsidRPr="002B2485">
        <w:rPr>
          <w:rFonts w:ascii="Times New Roman" w:hAnsi="Times New Roman"/>
          <w:sz w:val="24"/>
          <w:szCs w:val="24"/>
          <w:lang w:val="ru-RU"/>
        </w:rPr>
        <w:t xml:space="preserve"> знания и навыки работы с информационными моделями и технологиями, позволяющие использовать их при изучении других предметов. </w:t>
      </w:r>
    </w:p>
    <w:p w:rsidR="002B2485" w:rsidRPr="002B2485" w:rsidRDefault="002B2485" w:rsidP="002B2485">
      <w:pPr>
        <w:keepNext/>
        <w:tabs>
          <w:tab w:val="num" w:pos="0"/>
        </w:tabs>
        <w:spacing w:before="240" w:after="60" w:line="240" w:lineRule="auto"/>
        <w:ind w:left="432" w:hanging="432"/>
        <w:jc w:val="center"/>
        <w:outlineLvl w:val="0"/>
        <w:rPr>
          <w:rFonts w:ascii="Times New Roman" w:hAnsi="Times New Roman"/>
          <w:b/>
          <w:bCs/>
          <w:kern w:val="1"/>
          <w:sz w:val="28"/>
          <w:szCs w:val="28"/>
          <w:lang w:val="ru-RU" w:eastAsia="ar-SA"/>
        </w:rPr>
      </w:pPr>
      <w:bookmarkStart w:id="4" w:name="_Toc431929353"/>
      <w:bookmarkStart w:id="5" w:name="_Toc431932657"/>
      <w:bookmarkStart w:id="6" w:name="_Toc432283428"/>
      <w:bookmarkStart w:id="7" w:name="_Toc432286495"/>
      <w:r w:rsidRPr="002B2485">
        <w:rPr>
          <w:rFonts w:ascii="Times New Roman" w:hAnsi="Times New Roman"/>
          <w:b/>
          <w:bCs/>
          <w:kern w:val="1"/>
          <w:sz w:val="28"/>
          <w:szCs w:val="28"/>
          <w:lang w:val="ru-RU" w:eastAsia="ar-SA"/>
        </w:rPr>
        <w:t>Планируемые результаты изучения курса</w:t>
      </w:r>
      <w:bookmarkEnd w:id="4"/>
      <w:bookmarkEnd w:id="5"/>
      <w:bookmarkEnd w:id="6"/>
      <w:bookmarkEnd w:id="7"/>
    </w:p>
    <w:p w:rsidR="002B2485" w:rsidRPr="002B2485" w:rsidRDefault="002B2485" w:rsidP="002B2485">
      <w:pPr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>Выпускник на базовом уровне научится: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определять информационный объем графических и звуковых данных при заданных условиях дискретизации;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строить логическое выражение по заданной таблице истинности; решать несложные логические уравнения;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находить оптимальный путь во взвешенном графе;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lastRenderedPageBreak/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2B2485" w:rsidRPr="002B2485" w:rsidRDefault="002B2485" w:rsidP="002B2485">
      <w:pPr>
        <w:spacing w:after="120" w:line="240" w:lineRule="auto"/>
        <w:ind w:left="360" w:firstLine="357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использовать электронные таблицы для выполнения учебных заданий из различных предметных областей;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использовать табличные (реляционные) базы данных, в частности составлять запросы в </w:t>
      </w:r>
      <w:proofErr w:type="gramStart"/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базах</w:t>
      </w:r>
      <w:proofErr w:type="gramEnd"/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применять антивирусные программы для обеспечения стабильной работы технических средств ИКТ; 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действующих</w:t>
      </w:r>
      <w:proofErr w:type="gramEnd"/>
      <w:r w:rsidRPr="002B248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 СанПиН.</w:t>
      </w:r>
    </w:p>
    <w:p w:rsidR="002B2485" w:rsidRPr="002B2485" w:rsidRDefault="002B2485" w:rsidP="002B2485">
      <w:pPr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>Выпускник на базовом уровне получит возможность научиться: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переводить заданное натуральное число из двоичной записи в </w:t>
      </w:r>
      <w:proofErr w:type="gramStart"/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восьмеричную</w:t>
      </w:r>
      <w:proofErr w:type="gramEnd"/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использовать знания о графах, деревьях и списках при описании реальных объектов и процессов;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с</w:t>
      </w:r>
      <w:r w:rsidRPr="002B2485">
        <w:rPr>
          <w:rFonts w:ascii="Times New Roman" w:hAnsi="Times New Roman"/>
          <w:i/>
          <w:sz w:val="24"/>
          <w:szCs w:val="24"/>
          <w:bdr w:val="none" w:sz="0" w:space="0" w:color="auto" w:frame="1"/>
          <w:lang w:val="ru-RU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2B2485">
        <w:rPr>
          <w:rFonts w:ascii="Times New Roman" w:hAnsi="Times New Roman"/>
          <w:i/>
          <w:sz w:val="24"/>
          <w:szCs w:val="24"/>
          <w:bdr w:val="none" w:sz="0" w:space="0" w:color="auto" w:frame="1"/>
          <w:lang w:val="ru-RU"/>
        </w:rPr>
        <w:t>Фано</w:t>
      </w:r>
      <w:proofErr w:type="spellEnd"/>
      <w:r w:rsidRPr="002B2485">
        <w:rPr>
          <w:rFonts w:ascii="Times New Roman" w:hAnsi="Times New Roman"/>
          <w:i/>
          <w:sz w:val="24"/>
          <w:szCs w:val="24"/>
          <w:bdr w:val="none" w:sz="0" w:space="0" w:color="auto" w:frame="1"/>
          <w:lang w:val="ru-RU"/>
        </w:rPr>
        <w:t xml:space="preserve">; </w:t>
      </w: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использовать знания о кодах, которые позволяют обнаруживать ошибки при передаче данных, а также о помехоустойчивых кодах</w:t>
      </w:r>
      <w:proofErr w:type="gramStart"/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 ;</w:t>
      </w:r>
      <w:proofErr w:type="gramEnd"/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bdr w:val="none" w:sz="0" w:space="0" w:color="auto" w:frame="1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процессов;анализировать готовые модели на предмет соответствия реальному объекту или процессу;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классифицировать программное обеспечение в соответствии с кругом выполняемых задач;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lastRenderedPageBreak/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понимать общие принципы разработки и функционирования интерне</w:t>
      </w:r>
      <w:proofErr w:type="gramStart"/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т-</w:t>
      </w:r>
      <w:proofErr w:type="gramEnd"/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2B2485" w:rsidRPr="002B2485" w:rsidRDefault="002B2485" w:rsidP="002B2485">
      <w:pPr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2B248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критически оценивать информацию, полученную из сети Интернет</w:t>
      </w:r>
    </w:p>
    <w:p w:rsidR="002B2485" w:rsidRPr="002B2485" w:rsidRDefault="002B2485" w:rsidP="002B2485">
      <w:pPr>
        <w:spacing w:before="360" w:after="24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B2485">
        <w:rPr>
          <w:rStyle w:val="10"/>
          <w:lang w:val="ru-RU"/>
        </w:rPr>
        <w:t>Содержание разделов и тем учебного курса</w:t>
      </w:r>
    </w:p>
    <w:p w:rsidR="002B2485" w:rsidRPr="002B2485" w:rsidRDefault="002B2485" w:rsidP="002B2485">
      <w:pPr>
        <w:spacing w:after="0" w:line="240" w:lineRule="auto"/>
        <w:rPr>
          <w:sz w:val="28"/>
          <w:szCs w:val="28"/>
          <w:lang w:val="ru-RU"/>
        </w:rPr>
      </w:pPr>
      <w:r w:rsidRPr="002B2485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</w:t>
      </w:r>
      <w:r w:rsidRPr="008B7255">
        <w:rPr>
          <w:rFonts w:ascii="Times New Roman" w:hAnsi="Times New Roman"/>
          <w:b/>
          <w:bCs/>
          <w:sz w:val="28"/>
          <w:szCs w:val="28"/>
        </w:rPr>
        <w:t>I</w:t>
      </w:r>
      <w:r w:rsidRPr="002B2485">
        <w:rPr>
          <w:rFonts w:ascii="Times New Roman" w:hAnsi="Times New Roman"/>
          <w:b/>
          <w:bCs/>
          <w:sz w:val="28"/>
          <w:szCs w:val="28"/>
          <w:lang w:val="ru-RU"/>
        </w:rPr>
        <w:t>. Информационные системы и базы данных</w:t>
      </w:r>
    </w:p>
    <w:p w:rsidR="002B2485" w:rsidRPr="002B2485" w:rsidRDefault="002B2485" w:rsidP="002B2485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>Тема 1. Системный анализ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>Что такое система. Системный эффект. Связи в системе. Структурная модель системы. Модель "Черный ящик". Получение структуры данных в форме табличной модели. Способы получения справочной информации. ИС воздушного транспорта "Полет-Сирена", ИС ЖД "Экспресс", АСУ.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 xml:space="preserve">Учащиеся научатся: 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 xml:space="preserve">- формулировать основные понятия </w:t>
      </w:r>
      <w:proofErr w:type="spellStart"/>
      <w:r w:rsidRPr="002B2485">
        <w:rPr>
          <w:rFonts w:ascii="Times New Roman" w:hAnsi="Times New Roman"/>
          <w:sz w:val="24"/>
          <w:szCs w:val="24"/>
          <w:lang w:val="ru-RU"/>
        </w:rPr>
        <w:t>системологии</w:t>
      </w:r>
      <w:proofErr w:type="spellEnd"/>
      <w:r w:rsidRPr="002B2485">
        <w:rPr>
          <w:rFonts w:ascii="Times New Roman" w:hAnsi="Times New Roman"/>
          <w:sz w:val="24"/>
          <w:szCs w:val="24"/>
          <w:lang w:val="ru-RU"/>
        </w:rPr>
        <w:t>: система, структура, системный эффект, подсистема;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основные свойства систем;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определять что такое «системный подход» в науке и практике;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различать модели систем: модель черного ящика, состава, структурная модель;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использовать графы для описания структур систем;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приводить примеры систем (в быту, в природе, в науке и пр.);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анализировать состав и структуру систем;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различать связи материальные и информационные.</w:t>
      </w:r>
    </w:p>
    <w:p w:rsidR="002B2485" w:rsidRPr="002B2485" w:rsidRDefault="002B2485" w:rsidP="002B2485">
      <w:pPr>
        <w:spacing w:before="12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 xml:space="preserve">Тема 2. Базы данных 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Базы данных – основа информационной системы. Проектирование многотабличной базы данных. Создание базы данных. Запросы как приложение информационной системы. Логические условия выбора данных.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 xml:space="preserve">Учащиеся научатся: 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определять что такое база данных (БД);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формулировать основные понятия реляционных БД: запись, поле, тип поля, главный ключ;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давать определение и назначение СУБД;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-использовать  основы организации многотабличной БД;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определять что такое схема БД; что такое целостность данных;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планировать этапы создания многотабличной БД с помощью реляционной СУБД;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структурировать команды запроса на выборку данных из БД;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организации запроса на выборку в многотабличной БД;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основным логические операции, используемые в запросах;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правилам представления условия выборки на языке запросов и в конструкторе запросов.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>Учащиеся получат возможность научиться: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создавать многотабличную БД средствами конкретной СУБД;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реализовывать простые запросы на выборку данных в конструкторе запросов;</w:t>
      </w:r>
    </w:p>
    <w:p w:rsidR="002B2485" w:rsidRPr="002B2485" w:rsidRDefault="002B2485" w:rsidP="002B2485">
      <w:pPr>
        <w:spacing w:after="0" w:line="240" w:lineRule="auto"/>
        <w:jc w:val="both"/>
        <w:rPr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реализовывать запросы со сложными условиями выборки.</w:t>
      </w:r>
    </w:p>
    <w:p w:rsidR="002B2485" w:rsidRPr="002B2485" w:rsidRDefault="002B2485" w:rsidP="002B2485">
      <w:pPr>
        <w:spacing w:after="0" w:line="240" w:lineRule="auto"/>
        <w:rPr>
          <w:rFonts w:ascii="Calibri" w:hAnsi="Calibri"/>
          <w:lang w:val="ru-RU"/>
        </w:rPr>
      </w:pPr>
    </w:p>
    <w:p w:rsidR="002B2485" w:rsidRPr="002B2485" w:rsidRDefault="002B2485" w:rsidP="002B2485">
      <w:pPr>
        <w:spacing w:after="0" w:line="240" w:lineRule="auto"/>
        <w:rPr>
          <w:sz w:val="28"/>
          <w:szCs w:val="28"/>
          <w:lang w:val="ru-RU"/>
        </w:rPr>
      </w:pPr>
      <w:r w:rsidRPr="002B2485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</w:t>
      </w:r>
      <w:r w:rsidRPr="008B7255">
        <w:rPr>
          <w:rFonts w:ascii="Times New Roman" w:hAnsi="Times New Roman"/>
          <w:b/>
          <w:bCs/>
          <w:sz w:val="28"/>
          <w:szCs w:val="28"/>
        </w:rPr>
        <w:t>II</w:t>
      </w:r>
      <w:r w:rsidRPr="002B2485">
        <w:rPr>
          <w:rFonts w:ascii="Times New Roman" w:hAnsi="Times New Roman"/>
          <w:b/>
          <w:bCs/>
          <w:sz w:val="28"/>
          <w:szCs w:val="28"/>
          <w:lang w:val="ru-RU"/>
        </w:rPr>
        <w:t xml:space="preserve">.Интернет </w:t>
      </w:r>
    </w:p>
    <w:p w:rsidR="002B2485" w:rsidRPr="002B2485" w:rsidRDefault="002B2485" w:rsidP="002B2485">
      <w:pPr>
        <w:spacing w:before="12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>Тема 3. Организация и услуги Интернет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Локальные и глобальные компьютерные сети. Интерне</w:t>
      </w:r>
      <w:proofErr w:type="gramStart"/>
      <w:r w:rsidRPr="002B2485">
        <w:rPr>
          <w:rFonts w:ascii="Times New Roman" w:hAnsi="Times New Roman"/>
          <w:sz w:val="24"/>
          <w:szCs w:val="24"/>
          <w:lang w:val="ru-RU"/>
        </w:rPr>
        <w:t>т-</w:t>
      </w:r>
      <w:proofErr w:type="gramEnd"/>
      <w:r w:rsidRPr="002B2485">
        <w:rPr>
          <w:rFonts w:ascii="Times New Roman" w:hAnsi="Times New Roman"/>
          <w:sz w:val="24"/>
          <w:szCs w:val="24"/>
          <w:lang w:val="ru-RU"/>
        </w:rPr>
        <w:t xml:space="preserve"> как глобальная информационная система. Аппаратные и программные средства организации компьютерных сетей. С</w:t>
      </w: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истема адресация в Интернете, каналы связи. Протоколы </w:t>
      </w:r>
      <w:r w:rsidRPr="007D607B">
        <w:rPr>
          <w:rFonts w:ascii="Times New Roman" w:hAnsi="Times New Roman"/>
          <w:color w:val="000000"/>
          <w:sz w:val="24"/>
          <w:szCs w:val="24"/>
        </w:rPr>
        <w:t>TCP</w:t>
      </w: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D607B">
        <w:rPr>
          <w:rFonts w:ascii="Times New Roman" w:hAnsi="Times New Roman"/>
          <w:color w:val="000000"/>
          <w:sz w:val="24"/>
          <w:szCs w:val="24"/>
        </w:rPr>
        <w:t>IP</w:t>
      </w: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Службы Интернета Службы передачи файлов. </w:t>
      </w:r>
      <w:proofErr w:type="gramStart"/>
      <w:r w:rsidRPr="007D607B">
        <w:rPr>
          <w:rFonts w:ascii="Times New Roman" w:hAnsi="Times New Roman"/>
          <w:color w:val="000000"/>
          <w:sz w:val="24"/>
          <w:szCs w:val="24"/>
        </w:rPr>
        <w:t>WWW</w:t>
      </w: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D607B">
        <w:rPr>
          <w:rFonts w:ascii="Times New Roman" w:hAnsi="Times New Roman"/>
          <w:color w:val="000000"/>
          <w:sz w:val="24"/>
          <w:szCs w:val="24"/>
        </w:rPr>
        <w:t>Web</w:t>
      </w: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>-2-сервисы.</w:t>
      </w:r>
      <w:proofErr w:type="gramEnd"/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 xml:space="preserve">Учащиеся научатся: 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назначению  коммуникационных  и информационных служб Интернета;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определять что такое прикладные протоколы;</w:t>
      </w:r>
    </w:p>
    <w:p w:rsidR="002B2485" w:rsidRPr="000D18DC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D18DC">
        <w:rPr>
          <w:rFonts w:ascii="Times New Roman" w:hAnsi="Times New Roman"/>
          <w:sz w:val="24"/>
          <w:szCs w:val="24"/>
          <w:lang w:val="ru-RU"/>
        </w:rPr>
        <w:lastRenderedPageBreak/>
        <w:t xml:space="preserve">- основным понятиям </w:t>
      </w:r>
      <w:r>
        <w:rPr>
          <w:rFonts w:ascii="Times New Roman" w:hAnsi="Times New Roman"/>
          <w:sz w:val="24"/>
          <w:szCs w:val="24"/>
        </w:rPr>
        <w:t>WWW</w:t>
      </w:r>
      <w:r w:rsidRPr="000D18DC">
        <w:rPr>
          <w:rFonts w:ascii="Times New Roman" w:hAnsi="Times New Roman"/>
          <w:sz w:val="24"/>
          <w:szCs w:val="24"/>
          <w:lang w:val="ru-RU"/>
        </w:rPr>
        <w:t xml:space="preserve">: </w:t>
      </w:r>
      <w:r>
        <w:rPr>
          <w:rFonts w:ascii="Times New Roman" w:hAnsi="Times New Roman"/>
          <w:sz w:val="24"/>
          <w:szCs w:val="24"/>
        </w:rPr>
        <w:t>web</w:t>
      </w:r>
      <w:r w:rsidRPr="000D18DC">
        <w:rPr>
          <w:rFonts w:ascii="Times New Roman" w:hAnsi="Times New Roman"/>
          <w:sz w:val="24"/>
          <w:szCs w:val="24"/>
          <w:lang w:val="ru-RU"/>
        </w:rPr>
        <w:t xml:space="preserve">-страница, </w:t>
      </w:r>
      <w:r>
        <w:rPr>
          <w:rFonts w:ascii="Times New Roman" w:hAnsi="Times New Roman"/>
          <w:sz w:val="24"/>
          <w:szCs w:val="24"/>
        </w:rPr>
        <w:t>web</w:t>
      </w:r>
      <w:r w:rsidRPr="000D18DC">
        <w:rPr>
          <w:rFonts w:ascii="Times New Roman" w:hAnsi="Times New Roman"/>
          <w:sz w:val="24"/>
          <w:szCs w:val="24"/>
          <w:lang w:val="ru-RU"/>
        </w:rPr>
        <w:t xml:space="preserve">-сервер, </w:t>
      </w:r>
      <w:r>
        <w:rPr>
          <w:rFonts w:ascii="Times New Roman" w:hAnsi="Times New Roman"/>
          <w:sz w:val="24"/>
          <w:szCs w:val="24"/>
        </w:rPr>
        <w:t>web</w:t>
      </w:r>
      <w:r w:rsidRPr="000D18DC">
        <w:rPr>
          <w:rFonts w:ascii="Times New Roman" w:hAnsi="Times New Roman"/>
          <w:sz w:val="24"/>
          <w:szCs w:val="24"/>
          <w:lang w:val="ru-RU"/>
        </w:rPr>
        <w:t xml:space="preserve">-сайт, </w:t>
      </w:r>
      <w:r>
        <w:rPr>
          <w:rFonts w:ascii="Times New Roman" w:hAnsi="Times New Roman"/>
          <w:sz w:val="24"/>
          <w:szCs w:val="24"/>
        </w:rPr>
        <w:t>web</w:t>
      </w:r>
      <w:r w:rsidRPr="000D18DC">
        <w:rPr>
          <w:rFonts w:ascii="Times New Roman" w:hAnsi="Times New Roman"/>
          <w:sz w:val="24"/>
          <w:szCs w:val="24"/>
          <w:lang w:val="ru-RU"/>
        </w:rPr>
        <w:t xml:space="preserve">-браузер, </w:t>
      </w:r>
      <w:r>
        <w:rPr>
          <w:rFonts w:ascii="Times New Roman" w:hAnsi="Times New Roman"/>
          <w:sz w:val="24"/>
          <w:szCs w:val="24"/>
        </w:rPr>
        <w:t>HTTP</w:t>
      </w:r>
      <w:r w:rsidRPr="000D18DC">
        <w:rPr>
          <w:rFonts w:ascii="Times New Roman" w:hAnsi="Times New Roman"/>
          <w:sz w:val="24"/>
          <w:szCs w:val="24"/>
          <w:lang w:val="ru-RU"/>
        </w:rPr>
        <w:t xml:space="preserve">-протокол, </w:t>
      </w:r>
      <w:r>
        <w:rPr>
          <w:rFonts w:ascii="Times New Roman" w:hAnsi="Times New Roman"/>
          <w:sz w:val="24"/>
          <w:szCs w:val="24"/>
        </w:rPr>
        <w:t>URL</w:t>
      </w:r>
      <w:r w:rsidRPr="000D18DC">
        <w:rPr>
          <w:rFonts w:ascii="Times New Roman" w:hAnsi="Times New Roman"/>
          <w:sz w:val="24"/>
          <w:szCs w:val="24"/>
          <w:lang w:val="ru-RU"/>
        </w:rPr>
        <w:t>-адрес;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определять что такое  поисковый каталог: организация, назначение; что такое поисковый указатель: организация, назначение.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>Учащиеся получат возможность научиться: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работать с электронной почтой;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извлекать данные из файловых архивов;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осуществлять поиск информации в Интернете с помощью поисковых каталогов и указателей.</w:t>
      </w:r>
    </w:p>
    <w:p w:rsidR="002B2485" w:rsidRPr="002B2485" w:rsidRDefault="002B2485" w:rsidP="002B2485">
      <w:pPr>
        <w:spacing w:before="12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 xml:space="preserve">Тема 4. Основы </w:t>
      </w:r>
      <w:proofErr w:type="spellStart"/>
      <w:r w:rsidRPr="002B2485">
        <w:rPr>
          <w:rFonts w:ascii="Times New Roman" w:hAnsi="Times New Roman"/>
          <w:b/>
          <w:sz w:val="24"/>
          <w:szCs w:val="24"/>
          <w:lang w:val="ru-RU"/>
        </w:rPr>
        <w:t>сайтостроения</w:t>
      </w:r>
      <w:proofErr w:type="spellEnd"/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 xml:space="preserve">Веб-сайт, понятие языка разметки гипертекста, визуальные </w:t>
      </w:r>
      <w:r w:rsidRPr="00C200A9">
        <w:rPr>
          <w:rFonts w:ascii="Times New Roman" w:hAnsi="Times New Roman"/>
          <w:color w:val="000000"/>
          <w:sz w:val="24"/>
          <w:szCs w:val="24"/>
        </w:rPr>
        <w:t>HTML</w:t>
      </w: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>-редакторы.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 xml:space="preserve">Учащиеся научатся: 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 xml:space="preserve">- определять средства для создания </w:t>
      </w:r>
      <w:r>
        <w:rPr>
          <w:rFonts w:ascii="Times New Roman" w:hAnsi="Times New Roman"/>
          <w:sz w:val="24"/>
          <w:szCs w:val="24"/>
        </w:rPr>
        <w:t>web</w:t>
      </w:r>
      <w:r w:rsidRPr="002B2485">
        <w:rPr>
          <w:rFonts w:ascii="Times New Roman" w:hAnsi="Times New Roman"/>
          <w:sz w:val="24"/>
          <w:szCs w:val="24"/>
          <w:lang w:val="ru-RU"/>
        </w:rPr>
        <w:t>-страниц;</w:t>
      </w:r>
    </w:p>
    <w:p w:rsidR="002B2485" w:rsidRPr="000D18DC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D18DC">
        <w:rPr>
          <w:rFonts w:ascii="Times New Roman" w:hAnsi="Times New Roman"/>
          <w:sz w:val="24"/>
          <w:szCs w:val="24"/>
          <w:lang w:val="ru-RU"/>
        </w:rPr>
        <w:t>- проектировать</w:t>
      </w:r>
      <w:proofErr w:type="gramStart"/>
      <w:r>
        <w:rPr>
          <w:rFonts w:ascii="Times New Roman" w:hAnsi="Times New Roman"/>
          <w:sz w:val="24"/>
          <w:szCs w:val="24"/>
        </w:rPr>
        <w:t>web</w:t>
      </w:r>
      <w:proofErr w:type="gramEnd"/>
      <w:r w:rsidRPr="000D18DC">
        <w:rPr>
          <w:rFonts w:ascii="Times New Roman" w:hAnsi="Times New Roman"/>
          <w:sz w:val="24"/>
          <w:szCs w:val="24"/>
          <w:lang w:val="ru-RU"/>
        </w:rPr>
        <w:t>-сайта;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2B2485">
        <w:rPr>
          <w:rFonts w:ascii="Times New Roman" w:hAnsi="Times New Roman"/>
          <w:sz w:val="24"/>
          <w:szCs w:val="24"/>
          <w:lang w:val="ru-RU"/>
        </w:rPr>
        <w:t>определятьчто</w:t>
      </w:r>
      <w:proofErr w:type="spellEnd"/>
      <w:r w:rsidRPr="002B2485">
        <w:rPr>
          <w:rFonts w:ascii="Times New Roman" w:hAnsi="Times New Roman"/>
          <w:sz w:val="24"/>
          <w:szCs w:val="24"/>
          <w:lang w:val="ru-RU"/>
        </w:rPr>
        <w:t xml:space="preserve"> значит опубликовать </w:t>
      </w:r>
      <w:r>
        <w:rPr>
          <w:rFonts w:ascii="Times New Roman" w:hAnsi="Times New Roman"/>
          <w:sz w:val="24"/>
          <w:szCs w:val="24"/>
        </w:rPr>
        <w:t>web</w:t>
      </w:r>
      <w:r w:rsidRPr="002B2485">
        <w:rPr>
          <w:rFonts w:ascii="Times New Roman" w:hAnsi="Times New Roman"/>
          <w:sz w:val="24"/>
          <w:szCs w:val="24"/>
          <w:lang w:val="ru-RU"/>
        </w:rPr>
        <w:t>-сайт.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>Учащиеся получат возможность научиться: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создать несложный</w:t>
      </w:r>
      <w:proofErr w:type="gramStart"/>
      <w:r>
        <w:rPr>
          <w:rFonts w:ascii="Times New Roman" w:hAnsi="Times New Roman"/>
          <w:sz w:val="24"/>
          <w:szCs w:val="24"/>
        </w:rPr>
        <w:t>web</w:t>
      </w:r>
      <w:proofErr w:type="gramEnd"/>
      <w:r w:rsidRPr="002B2485">
        <w:rPr>
          <w:rFonts w:ascii="Times New Roman" w:hAnsi="Times New Roman"/>
          <w:sz w:val="24"/>
          <w:szCs w:val="24"/>
          <w:lang w:val="ru-RU"/>
        </w:rPr>
        <w:t>-сайт с помощью редактора  сайтов.</w:t>
      </w:r>
    </w:p>
    <w:p w:rsidR="002B2485" w:rsidRPr="002B2485" w:rsidRDefault="002B2485" w:rsidP="002B2485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2B2485" w:rsidRPr="002B2485" w:rsidRDefault="002B2485" w:rsidP="002B2485">
      <w:pPr>
        <w:spacing w:after="0" w:line="240" w:lineRule="auto"/>
        <w:rPr>
          <w:sz w:val="28"/>
          <w:szCs w:val="28"/>
          <w:lang w:val="ru-RU"/>
        </w:rPr>
      </w:pPr>
      <w:r w:rsidRPr="002B2485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</w:t>
      </w:r>
      <w:r w:rsidRPr="008B7255">
        <w:rPr>
          <w:rFonts w:ascii="Times New Roman" w:hAnsi="Times New Roman"/>
          <w:b/>
          <w:bCs/>
          <w:sz w:val="28"/>
          <w:szCs w:val="28"/>
        </w:rPr>
        <w:t>III</w:t>
      </w:r>
      <w:r w:rsidRPr="002B2485">
        <w:rPr>
          <w:rFonts w:ascii="Times New Roman" w:hAnsi="Times New Roman"/>
          <w:b/>
          <w:bCs/>
          <w:sz w:val="28"/>
          <w:szCs w:val="28"/>
          <w:lang w:val="ru-RU"/>
        </w:rPr>
        <w:t xml:space="preserve">.Информационное моделирование </w:t>
      </w:r>
    </w:p>
    <w:p w:rsidR="002B2485" w:rsidRPr="002B2485" w:rsidRDefault="002B2485" w:rsidP="002B2485">
      <w:pPr>
        <w:spacing w:before="12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>Тема 5. Компьютерное информационное моделирование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>Модель, прототип, компьютерная информационная модель, этапы моделирования.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 xml:space="preserve">Учащиеся научатся: 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 xml:space="preserve">- определять понятие модели; информационной </w:t>
      </w:r>
      <w:proofErr w:type="spellStart"/>
      <w:r w:rsidRPr="002B2485">
        <w:rPr>
          <w:rFonts w:ascii="Times New Roman" w:hAnsi="Times New Roman"/>
          <w:sz w:val="24"/>
          <w:szCs w:val="24"/>
          <w:lang w:val="ru-RU"/>
        </w:rPr>
        <w:t>модели</w:t>
      </w:r>
      <w:proofErr w:type="gramStart"/>
      <w:r w:rsidRPr="002B2485">
        <w:rPr>
          <w:rFonts w:ascii="Times New Roman" w:hAnsi="Times New Roman"/>
          <w:sz w:val="24"/>
          <w:szCs w:val="24"/>
          <w:lang w:val="ru-RU"/>
        </w:rPr>
        <w:t>;э</w:t>
      </w:r>
      <w:proofErr w:type="gramEnd"/>
      <w:r w:rsidRPr="002B2485">
        <w:rPr>
          <w:rFonts w:ascii="Times New Roman" w:hAnsi="Times New Roman"/>
          <w:sz w:val="24"/>
          <w:szCs w:val="24"/>
          <w:lang w:val="ru-RU"/>
        </w:rPr>
        <w:t>тапы</w:t>
      </w:r>
      <w:proofErr w:type="spellEnd"/>
      <w:r w:rsidRPr="002B2485">
        <w:rPr>
          <w:rFonts w:ascii="Times New Roman" w:hAnsi="Times New Roman"/>
          <w:sz w:val="24"/>
          <w:szCs w:val="24"/>
          <w:lang w:val="ru-RU"/>
        </w:rPr>
        <w:t xml:space="preserve"> построения компьютерной информационной модели.</w:t>
      </w:r>
    </w:p>
    <w:p w:rsidR="002B2485" w:rsidRPr="002B2485" w:rsidRDefault="002B2485" w:rsidP="002B24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B2485" w:rsidRPr="002B2485" w:rsidRDefault="002B2485" w:rsidP="002B248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 xml:space="preserve">Тема 6. Моделирование зависимостей между величинами 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 xml:space="preserve">Учащиеся научатся: 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 xml:space="preserve">- определять понятия: величина, имя величины, тип величины, значение </w:t>
      </w:r>
      <w:proofErr w:type="spellStart"/>
      <w:r w:rsidRPr="002B2485">
        <w:rPr>
          <w:rFonts w:ascii="Times New Roman" w:hAnsi="Times New Roman"/>
          <w:sz w:val="24"/>
          <w:szCs w:val="24"/>
          <w:lang w:val="ru-RU"/>
        </w:rPr>
        <w:t>величины</w:t>
      </w:r>
      <w:proofErr w:type="gramStart"/>
      <w:r w:rsidRPr="002B2485">
        <w:rPr>
          <w:rFonts w:ascii="Times New Roman" w:hAnsi="Times New Roman"/>
          <w:sz w:val="24"/>
          <w:szCs w:val="24"/>
          <w:lang w:val="ru-RU"/>
        </w:rPr>
        <w:t>;м</w:t>
      </w:r>
      <w:proofErr w:type="gramEnd"/>
      <w:r w:rsidRPr="002B2485">
        <w:rPr>
          <w:rFonts w:ascii="Times New Roman" w:hAnsi="Times New Roman"/>
          <w:sz w:val="24"/>
          <w:szCs w:val="24"/>
          <w:lang w:val="ru-RU"/>
        </w:rPr>
        <w:t>атематическая</w:t>
      </w:r>
      <w:proofErr w:type="spellEnd"/>
      <w:r w:rsidRPr="002B2485">
        <w:rPr>
          <w:rFonts w:ascii="Times New Roman" w:hAnsi="Times New Roman"/>
          <w:sz w:val="24"/>
          <w:szCs w:val="24"/>
          <w:lang w:val="ru-RU"/>
        </w:rPr>
        <w:t xml:space="preserve"> модель; формы представления зависимостей между величинами.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>Учащиеся получат возможность научиться: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Cs/>
          <w:sz w:val="24"/>
          <w:szCs w:val="24"/>
          <w:lang w:val="ru-RU"/>
        </w:rPr>
        <w:t>-  с помощью электронных таблиц получать табличную и графическую форму зависимостей между величинами.</w:t>
      </w:r>
    </w:p>
    <w:p w:rsidR="002B2485" w:rsidRPr="002B2485" w:rsidRDefault="002B2485" w:rsidP="002B24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B2485" w:rsidRPr="002B2485" w:rsidRDefault="002B2485" w:rsidP="002B24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B2485" w:rsidRPr="001042FC" w:rsidRDefault="002B2485" w:rsidP="002B248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1042FC">
        <w:rPr>
          <w:rFonts w:ascii="Times New Roman" w:hAnsi="Times New Roman"/>
          <w:b/>
          <w:sz w:val="24"/>
          <w:szCs w:val="24"/>
          <w:lang w:val="ru-RU"/>
        </w:rPr>
        <w:t>Тема 7.Моделистатистическогопрогнозирования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>Статистика и статистические данные</w:t>
      </w:r>
      <w:proofErr w:type="gramStart"/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B2485">
        <w:rPr>
          <w:rFonts w:ascii="Times New Roman" w:hAnsi="Times New Roman"/>
          <w:sz w:val="24"/>
          <w:szCs w:val="24"/>
          <w:lang w:val="ru-RU"/>
        </w:rPr>
        <w:t>И</w:t>
      </w:r>
      <w:proofErr w:type="gramEnd"/>
      <w:r w:rsidRPr="002B2485">
        <w:rPr>
          <w:rFonts w:ascii="Times New Roman" w:hAnsi="Times New Roman"/>
          <w:sz w:val="24"/>
          <w:szCs w:val="24"/>
          <w:lang w:val="ru-RU"/>
        </w:rPr>
        <w:t>спользование основных методов информатики и средств ИКТ при анализе процессов в обществе, природе и технике. Оценка адекватности модели объекту и целям моделирования (на примерах задач различных предметных областей). Динамические (электронные) таблицы как информационные объекты. Использование электронных таблиц для обработки числовых данных.</w:t>
      </w: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Регрессионная модель. Метод наименьших квадратов. Прогнозирование по Регрессионной модели.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 xml:space="preserve">Учащиеся научатся: </w:t>
      </w:r>
    </w:p>
    <w:p w:rsidR="002B2485" w:rsidRPr="002B2485" w:rsidRDefault="002B2485" w:rsidP="002B2485">
      <w:pPr>
        <w:numPr>
          <w:ilvl w:val="0"/>
          <w:numId w:val="14"/>
        </w:numPr>
        <w:tabs>
          <w:tab w:val="left" w:pos="18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 xml:space="preserve">определять для </w:t>
      </w:r>
      <w:proofErr w:type="gramStart"/>
      <w:r w:rsidRPr="002B2485">
        <w:rPr>
          <w:rFonts w:ascii="Times New Roman" w:hAnsi="Times New Roman"/>
          <w:sz w:val="24"/>
          <w:szCs w:val="24"/>
          <w:lang w:val="ru-RU"/>
        </w:rPr>
        <w:t>решения</w:t>
      </w:r>
      <w:proofErr w:type="gramEnd"/>
      <w:r w:rsidRPr="002B2485">
        <w:rPr>
          <w:rFonts w:ascii="Times New Roman" w:hAnsi="Times New Roman"/>
          <w:sz w:val="24"/>
          <w:szCs w:val="24"/>
          <w:lang w:val="ru-RU"/>
        </w:rPr>
        <w:t xml:space="preserve"> каких практических задач используется статистика;  что такое регрессионная модель; как происходит прогнозирование по регрессионной модели.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>Учащиеся получат возможность научиться: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используя табличный процессор строить регрессионные модели заданных типов;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осуществлять прогнозирование (восстановление значения и экстраполяцию) по регрессионной модели</w:t>
      </w:r>
    </w:p>
    <w:p w:rsidR="002B2485" w:rsidRPr="002B2485" w:rsidRDefault="002B2485" w:rsidP="002B24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B2485" w:rsidRPr="002B2485" w:rsidRDefault="002B2485" w:rsidP="002B248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>Тема 8. Модели корреляционной зависимости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Моделирование корреляционных зависимостей. Построение информационной модели для решения поставленной задачи. Оценка адекватности модели объекту и целям моделирования (на примерах задач различных предметных областей)</w:t>
      </w:r>
      <w:proofErr w:type="gramStart"/>
      <w:r w:rsidRPr="002B2485">
        <w:rPr>
          <w:rFonts w:ascii="Times New Roman" w:hAnsi="Times New Roman"/>
          <w:sz w:val="24"/>
          <w:szCs w:val="24"/>
          <w:lang w:val="ru-RU"/>
        </w:rPr>
        <w:t>.</w:t>
      </w:r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proofErr w:type="gramEnd"/>
      <w:r w:rsidRPr="002B2485">
        <w:rPr>
          <w:rFonts w:ascii="Times New Roman" w:hAnsi="Times New Roman"/>
          <w:color w:val="000000"/>
          <w:sz w:val="24"/>
          <w:szCs w:val="24"/>
          <w:lang w:val="ru-RU"/>
        </w:rPr>
        <w:t>орреляционные зависимости между величинами. Корреляционный анализ. Построение регрессионной модели и вычисление коэффициента корреляции.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 xml:space="preserve">Учащиеся научатся: 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 xml:space="preserve">- определять  что такое корреляционная </w:t>
      </w:r>
      <w:proofErr w:type="spellStart"/>
      <w:r w:rsidRPr="002B2485">
        <w:rPr>
          <w:rFonts w:ascii="Times New Roman" w:hAnsi="Times New Roman"/>
          <w:sz w:val="24"/>
          <w:szCs w:val="24"/>
          <w:lang w:val="ru-RU"/>
        </w:rPr>
        <w:t>зависимость</w:t>
      </w:r>
      <w:proofErr w:type="gramStart"/>
      <w:r w:rsidRPr="002B2485">
        <w:rPr>
          <w:rFonts w:ascii="Times New Roman" w:hAnsi="Times New Roman"/>
          <w:sz w:val="24"/>
          <w:szCs w:val="24"/>
          <w:lang w:val="ru-RU"/>
        </w:rPr>
        <w:t>;ч</w:t>
      </w:r>
      <w:proofErr w:type="gramEnd"/>
      <w:r w:rsidRPr="002B2485">
        <w:rPr>
          <w:rFonts w:ascii="Times New Roman" w:hAnsi="Times New Roman"/>
          <w:sz w:val="24"/>
          <w:szCs w:val="24"/>
          <w:lang w:val="ru-RU"/>
        </w:rPr>
        <w:t>то</w:t>
      </w:r>
      <w:proofErr w:type="spellEnd"/>
      <w:r w:rsidRPr="002B2485">
        <w:rPr>
          <w:rFonts w:ascii="Times New Roman" w:hAnsi="Times New Roman"/>
          <w:sz w:val="24"/>
          <w:szCs w:val="24"/>
          <w:lang w:val="ru-RU"/>
        </w:rPr>
        <w:t xml:space="preserve"> такое коэффициент </w:t>
      </w:r>
      <w:proofErr w:type="spellStart"/>
      <w:r w:rsidRPr="002B2485">
        <w:rPr>
          <w:rFonts w:ascii="Times New Roman" w:hAnsi="Times New Roman"/>
          <w:sz w:val="24"/>
          <w:szCs w:val="24"/>
          <w:lang w:val="ru-RU"/>
        </w:rPr>
        <w:t>корреляции;какие</w:t>
      </w:r>
      <w:proofErr w:type="spellEnd"/>
      <w:r w:rsidRPr="002B2485">
        <w:rPr>
          <w:rFonts w:ascii="Times New Roman" w:hAnsi="Times New Roman"/>
          <w:sz w:val="24"/>
          <w:szCs w:val="24"/>
          <w:lang w:val="ru-RU"/>
        </w:rPr>
        <w:t xml:space="preserve"> существуют возможности у табличного процессора для выполнения корреляционного анализа.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>Учащиеся получат возможность научиться:</w:t>
      </w:r>
    </w:p>
    <w:p w:rsidR="002B2485" w:rsidRPr="002B2485" w:rsidRDefault="002B2485" w:rsidP="002B2485">
      <w:pPr>
        <w:spacing w:after="0" w:line="240" w:lineRule="auto"/>
        <w:jc w:val="both"/>
        <w:rPr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lastRenderedPageBreak/>
        <w:t>- вычислять коэффициент корреляционной зависимости между величинами с помощью табличного процессора.</w:t>
      </w:r>
    </w:p>
    <w:p w:rsidR="002B2485" w:rsidRPr="002B2485" w:rsidRDefault="002B2485" w:rsidP="002B24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B2485" w:rsidRPr="002B2485" w:rsidRDefault="002B2485" w:rsidP="002B248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>Тема 9. Модели оптимального планирования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Построение информационной модели для решения поставленной задачи. Оценка адекватности модели объекту и целям моделирования (на примерах задач различных предметных областей).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 xml:space="preserve">Учащиеся научатся: 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 xml:space="preserve">- определять что такое оптимальное </w:t>
      </w:r>
      <w:proofErr w:type="spellStart"/>
      <w:r w:rsidRPr="002B2485">
        <w:rPr>
          <w:rFonts w:ascii="Times New Roman" w:hAnsi="Times New Roman"/>
          <w:sz w:val="24"/>
          <w:szCs w:val="24"/>
          <w:lang w:val="ru-RU"/>
        </w:rPr>
        <w:t>планирование</w:t>
      </w:r>
      <w:proofErr w:type="gramStart"/>
      <w:r w:rsidRPr="002B2485">
        <w:rPr>
          <w:rFonts w:ascii="Times New Roman" w:hAnsi="Times New Roman"/>
          <w:sz w:val="24"/>
          <w:szCs w:val="24"/>
          <w:lang w:val="ru-RU"/>
        </w:rPr>
        <w:t>;ч</w:t>
      </w:r>
      <w:proofErr w:type="gramEnd"/>
      <w:r w:rsidRPr="002B2485">
        <w:rPr>
          <w:rFonts w:ascii="Times New Roman" w:hAnsi="Times New Roman"/>
          <w:sz w:val="24"/>
          <w:szCs w:val="24"/>
          <w:lang w:val="ru-RU"/>
        </w:rPr>
        <w:t>то</w:t>
      </w:r>
      <w:proofErr w:type="spellEnd"/>
      <w:r w:rsidRPr="002B2485">
        <w:rPr>
          <w:rFonts w:ascii="Times New Roman" w:hAnsi="Times New Roman"/>
          <w:sz w:val="24"/>
          <w:szCs w:val="24"/>
          <w:lang w:val="ru-RU"/>
        </w:rPr>
        <w:t xml:space="preserve"> такое ресурсы; как в модели описывается ограниченность ресурсов; что такое стратегическая цель планирования; в чем состоит задача линейного программирования для нахождения оптимального плана; какие существуют возможности у табличного процессора для решения задачи линейного программирования.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>Учащиеся получат возможность научиться:</w:t>
      </w:r>
    </w:p>
    <w:p w:rsidR="002B2485" w:rsidRPr="002B2485" w:rsidRDefault="002B2485" w:rsidP="002B2485">
      <w:pPr>
        <w:spacing w:after="0" w:line="240" w:lineRule="auto"/>
        <w:jc w:val="both"/>
        <w:rPr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решать задачу оптимального планирования (линейного программирования) с небольшим количеством плановых показателей с помощью табличного процессора.</w:t>
      </w:r>
    </w:p>
    <w:p w:rsidR="002B2485" w:rsidRPr="002B2485" w:rsidRDefault="002B2485" w:rsidP="002B248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2B2485" w:rsidRPr="002B2485" w:rsidRDefault="002B2485" w:rsidP="002B2485">
      <w:pPr>
        <w:spacing w:after="0" w:line="240" w:lineRule="auto"/>
        <w:rPr>
          <w:sz w:val="28"/>
          <w:szCs w:val="28"/>
          <w:lang w:val="ru-RU"/>
        </w:rPr>
      </w:pPr>
      <w:r w:rsidRPr="002B2485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</w:t>
      </w:r>
      <w:r w:rsidRPr="008B7255">
        <w:rPr>
          <w:rFonts w:ascii="Times New Roman" w:hAnsi="Times New Roman"/>
          <w:b/>
          <w:bCs/>
          <w:sz w:val="28"/>
          <w:szCs w:val="28"/>
        </w:rPr>
        <w:t>IV</w:t>
      </w:r>
      <w:r w:rsidRPr="002B2485">
        <w:rPr>
          <w:rFonts w:ascii="Times New Roman" w:hAnsi="Times New Roman"/>
          <w:b/>
          <w:bCs/>
          <w:sz w:val="28"/>
          <w:szCs w:val="28"/>
          <w:lang w:val="ru-RU"/>
        </w:rPr>
        <w:t xml:space="preserve">. Социальная информатика </w:t>
      </w:r>
    </w:p>
    <w:p w:rsidR="002B2485" w:rsidRPr="002B2485" w:rsidRDefault="002B2485" w:rsidP="002B2485">
      <w:pPr>
        <w:spacing w:before="12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>Тема 10. Информационное общество</w:t>
      </w:r>
    </w:p>
    <w:p w:rsidR="002B2485" w:rsidRPr="002B2485" w:rsidRDefault="002B2485" w:rsidP="002B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eastAsiaTheme="minorHAnsi" w:hAnsi="Times New Roman"/>
          <w:sz w:val="24"/>
          <w:szCs w:val="24"/>
          <w:lang w:val="ru-RU"/>
        </w:rPr>
        <w:t>Что такое информационные ресурсы общества. Из чего складывается рынок информационных ресурсов. Основные черты информационного общества. Причины информационного кризиса и пути его преодоления. Основные законодательные акты в информационной сфере.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 xml:space="preserve">Учащиеся научатся: 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 xml:space="preserve">- определять что такое информационные ресурсы общества; из чего складывается рынок информационных ресурсов; что относится к информационным услугам; в чем состоят основные черты информационного общества; причины информационного кризиса и пути его </w:t>
      </w:r>
      <w:proofErr w:type="gramStart"/>
      <w:r w:rsidRPr="002B2485">
        <w:rPr>
          <w:rFonts w:ascii="Times New Roman" w:hAnsi="Times New Roman"/>
          <w:sz w:val="24"/>
          <w:szCs w:val="24"/>
          <w:lang w:val="ru-RU"/>
        </w:rPr>
        <w:t>преодоления</w:t>
      </w:r>
      <w:proofErr w:type="gramEnd"/>
      <w:r w:rsidRPr="002B2485">
        <w:rPr>
          <w:rFonts w:ascii="Times New Roman" w:hAnsi="Times New Roman"/>
          <w:sz w:val="24"/>
          <w:szCs w:val="24"/>
          <w:lang w:val="ru-RU"/>
        </w:rPr>
        <w:t>; какие изменения в быту, в сфере образования будут происходить с формированием информационного общества.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b/>
          <w:sz w:val="24"/>
          <w:szCs w:val="24"/>
          <w:lang w:val="ru-RU"/>
        </w:rPr>
        <w:t>Тема 11. Информационное право и безопасность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Правовое регулирование в информационной сфере. Этические и правовые нормы информационной деятельности человека. Проблема информационной безопасности. Защита информации.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B2485">
        <w:rPr>
          <w:rFonts w:ascii="Times New Roman" w:hAnsi="Times New Roman"/>
          <w:i/>
          <w:sz w:val="24"/>
          <w:szCs w:val="24"/>
          <w:lang w:val="ru-RU"/>
        </w:rPr>
        <w:t>Учащиеся научатся:</w:t>
      </w:r>
    </w:p>
    <w:p w:rsidR="002B2485" w:rsidRPr="002B2485" w:rsidRDefault="002B2485" w:rsidP="002B24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определять основные законодательные акты в информационной сфере; суть Доктрины информационной безопасности Российской Федерации.</w:t>
      </w:r>
    </w:p>
    <w:p w:rsidR="002B2485" w:rsidRPr="000D18DC" w:rsidRDefault="002B2485" w:rsidP="002B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0D18DC">
        <w:rPr>
          <w:rFonts w:ascii="Times New Roman" w:hAnsi="Times New Roman"/>
          <w:i/>
          <w:sz w:val="24"/>
          <w:szCs w:val="24"/>
          <w:lang w:val="ru-RU"/>
        </w:rPr>
        <w:t>Учащиеся получат возможность научиться:</w:t>
      </w:r>
    </w:p>
    <w:p w:rsidR="00D75415" w:rsidRDefault="002B2485" w:rsidP="002B2485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2B2485">
        <w:rPr>
          <w:rFonts w:ascii="Times New Roman" w:hAnsi="Times New Roman"/>
          <w:sz w:val="24"/>
          <w:szCs w:val="24"/>
          <w:lang w:val="ru-RU"/>
        </w:rPr>
        <w:t>- соблюдать основные правовые и этические нормы в информационной сфере деятельности.</w:t>
      </w:r>
    </w:p>
    <w:p w:rsidR="002B2485" w:rsidRDefault="002B2485" w:rsidP="002B2485">
      <w:pPr>
        <w:pStyle w:val="1"/>
        <w:jc w:val="center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  <w:proofErr w:type="spellStart"/>
      <w:r w:rsidRPr="002B2485">
        <w:rPr>
          <w:rFonts w:ascii="Times New Roman" w:hAnsi="Times New Roman" w:cs="Times New Roman"/>
          <w:color w:val="000000" w:themeColor="text1"/>
          <w:sz w:val="32"/>
          <w:szCs w:val="32"/>
        </w:rPr>
        <w:t>Календарно-тематическое</w:t>
      </w:r>
      <w:proofErr w:type="spellEnd"/>
      <w:r w:rsidR="001042FC"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  <w:t xml:space="preserve"> </w:t>
      </w:r>
      <w:proofErr w:type="spellStart"/>
      <w:r w:rsidRPr="002B2485">
        <w:rPr>
          <w:rFonts w:ascii="Times New Roman" w:hAnsi="Times New Roman" w:cs="Times New Roman"/>
          <w:color w:val="000000" w:themeColor="text1"/>
          <w:sz w:val="32"/>
          <w:szCs w:val="32"/>
        </w:rPr>
        <w:t>планирование</w:t>
      </w:r>
      <w:proofErr w:type="spellEnd"/>
    </w:p>
    <w:tbl>
      <w:tblPr>
        <w:tblpPr w:leftFromText="180" w:rightFromText="180" w:vertAnchor="text" w:tblpY="1"/>
        <w:tblOverlap w:val="never"/>
        <w:tblW w:w="0" w:type="auto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outset" w:sz="6" w:space="0" w:color="808080"/>
          <w:insideV w:val="outset" w:sz="6" w:space="0" w:color="808080"/>
        </w:tblBorders>
        <w:tblCellMar>
          <w:top w:w="15" w:type="dxa"/>
          <w:left w:w="-7" w:type="dxa"/>
          <w:bottom w:w="15" w:type="dxa"/>
          <w:right w:w="15" w:type="dxa"/>
        </w:tblCellMar>
        <w:tblLook w:val="04A0"/>
      </w:tblPr>
      <w:tblGrid>
        <w:gridCol w:w="225"/>
        <w:gridCol w:w="3349"/>
        <w:gridCol w:w="224"/>
        <w:gridCol w:w="2679"/>
        <w:gridCol w:w="2399"/>
        <w:gridCol w:w="1328"/>
        <w:gridCol w:w="403"/>
      </w:tblGrid>
      <w:tr w:rsidR="002B2485" w:rsidRPr="004208A9" w:rsidTr="00075CF9">
        <w:tc>
          <w:tcPr>
            <w:tcW w:w="0" w:type="auto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textDirection w:val="btLr"/>
            <w:vAlign w:val="center"/>
          </w:tcPr>
          <w:p w:rsidR="002B2485" w:rsidRPr="004208A9" w:rsidRDefault="002B2485" w:rsidP="00075CF9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</w:t>
            </w:r>
            <w:proofErr w:type="spellStart"/>
            <w:r w:rsidRPr="004208A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textDirection w:val="btLr"/>
            <w:vAlign w:val="center"/>
          </w:tcPr>
          <w:p w:rsidR="002B2485" w:rsidRPr="004208A9" w:rsidRDefault="002B2485" w:rsidP="00075CF9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Темаурока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textDirection w:val="btLr"/>
            <w:vAlign w:val="center"/>
          </w:tcPr>
          <w:p w:rsidR="002B2485" w:rsidRPr="004208A9" w:rsidRDefault="002B2485" w:rsidP="00075CF9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Кол-вочасов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</w:tcPr>
          <w:p w:rsidR="002B2485" w:rsidRPr="004208A9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Содержание</w:t>
            </w:r>
            <w:proofErr w:type="spellEnd"/>
            <w:r w:rsidR="001042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</w:tcPr>
          <w:p w:rsidR="002B2485" w:rsidRPr="002B2485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Программное и учебно-методическое обеспечение (Материалы, пособия)</w:t>
            </w:r>
          </w:p>
        </w:tc>
        <w:tc>
          <w:tcPr>
            <w:tcW w:w="0" w:type="auto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</w:tcPr>
          <w:p w:rsidR="002B2485" w:rsidRPr="002B2485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Домашнее задание и подробности урока для учеников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</w:tcPr>
          <w:p w:rsidR="002B2485" w:rsidRPr="005B05E8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B05E8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  <w:proofErr w:type="spellEnd"/>
          </w:p>
        </w:tc>
      </w:tr>
      <w:tr w:rsidR="002B2485" w:rsidRPr="004208A9" w:rsidTr="00075CF9">
        <w:trPr>
          <w:cantSplit/>
          <w:trHeight w:hRule="exact" w:val="1258"/>
        </w:trPr>
        <w:tc>
          <w:tcPr>
            <w:tcW w:w="0" w:type="auto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textDirection w:val="btLr"/>
            <w:vAlign w:val="center"/>
          </w:tcPr>
          <w:p w:rsidR="002B2485" w:rsidRPr="004208A9" w:rsidRDefault="002B2485" w:rsidP="00075CF9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Поплану</w:t>
            </w:r>
            <w:proofErr w:type="spellEnd"/>
          </w:p>
        </w:tc>
      </w:tr>
      <w:tr w:rsidR="002B2485" w:rsidRPr="001042FC" w:rsidTr="00075CF9">
        <w:trPr>
          <w:cantSplit/>
          <w:trHeight w:hRule="exact" w:val="479"/>
        </w:trPr>
        <w:tc>
          <w:tcPr>
            <w:tcW w:w="0" w:type="auto"/>
            <w:gridSpan w:val="6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Раздел 1: ИНФОРМАЦ</w:t>
            </w:r>
            <w:r w:rsidR="00EA39D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ИОННЫЕ СИСТЕМЫ И БАЗЫ ДАННЫХ - 1</w:t>
            </w:r>
            <w:r w:rsidRPr="002B248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0 ч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textDirection w:val="btLr"/>
            <w:vAlign w:val="center"/>
          </w:tcPr>
          <w:p w:rsidR="002B2485" w:rsidRPr="002B2485" w:rsidRDefault="002B2485" w:rsidP="00075CF9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</w:tr>
      <w:tr w:rsidR="002B2485" w:rsidRPr="004208A9" w:rsidTr="00075CF9">
        <w:trPr>
          <w:cantSplit/>
          <w:trHeight w:hRule="exact" w:val="1248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2B2485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DB3514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Инструктаж по технике безопасности. Повторение важных тем из курса 10 класса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Учебник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презентация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ТБ, выучить записи в тетради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1042FC" w:rsidRDefault="001042FC" w:rsidP="001042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04.09</w:t>
            </w:r>
          </w:p>
        </w:tc>
      </w:tr>
      <w:tr w:rsidR="002B2485" w:rsidRPr="004208A9" w:rsidTr="00075CF9">
        <w:trPr>
          <w:cantSplit/>
          <w:trHeight w:hRule="exact" w:val="1548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Системныйанализ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Что такое система. Системный эффект. Связи в системе. Структурная модель системы.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Модель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Черныйящик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".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Учебник. Примеры структурных схем. Модель "Черный ящик".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1-2.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1042FC" w:rsidRDefault="001042FC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11.09</w:t>
            </w:r>
          </w:p>
        </w:tc>
      </w:tr>
      <w:tr w:rsidR="002B2485" w:rsidRPr="004208A9" w:rsidTr="00075CF9">
        <w:trPr>
          <w:cantSplit/>
          <w:trHeight w:hRule="exact" w:val="1414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Структурная модель предметной области. Информационные системы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Получение структуры данных в форме табличной модели. Способы получения справочной информации. Примеры ИС</w:t>
            </w:r>
          </w:p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 1.1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Задание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Учебник, презентация, РМ, доступ к сайтам ИС.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§3-4. № 2 стр.24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1042FC" w:rsidRDefault="001042FC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18.09</w:t>
            </w:r>
          </w:p>
        </w:tc>
      </w:tr>
      <w:tr w:rsidR="002B2485" w:rsidRPr="004208A9" w:rsidTr="00075CF9">
        <w:trPr>
          <w:cantSplit/>
          <w:trHeight w:hRule="exact" w:val="1250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Проектпосистемологии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EA39D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Проведение системного анализа предметной области (по выбору) и построение структурной модели. </w:t>
            </w: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 1.2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Задание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Учебник, доступ к сервисам Интернета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mindmaps</w:t>
            </w:r>
            <w:proofErr w:type="spell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Подготовить реферат по темам стр.166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1042FC" w:rsidRDefault="001042FC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25.09</w:t>
            </w:r>
          </w:p>
        </w:tc>
      </w:tr>
      <w:tr w:rsidR="002B2485" w:rsidRPr="004208A9" w:rsidTr="00075CF9">
        <w:trPr>
          <w:cantSplit/>
          <w:trHeight w:hRule="exact" w:val="1552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Базыданных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Основа информационных систем. Виды моделей данных, используемых в БД. Реляционная модель данных. СУБД. Структура записей (имена и типы полей, главные ключи) для БД.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Учебник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, СОК "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Изучаем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Access 2000»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§ 5. Проект на самостоятельную разработку базы данных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1042FC" w:rsidRDefault="001042FC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02.10</w:t>
            </w:r>
          </w:p>
        </w:tc>
      </w:tr>
      <w:tr w:rsidR="002B2485" w:rsidRPr="004208A9" w:rsidTr="00075CF9">
        <w:trPr>
          <w:cantSplit/>
          <w:trHeight w:hRule="exact" w:val="1262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Проектированиемноготабличнойбазыданных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EA39D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Табличная форма модели данных. Отношения и связи.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Схема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БД.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Целостностьданных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Учебник, знакомство с интерфейсами различных СУБД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6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1042FC" w:rsidRDefault="001042FC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09.10</w:t>
            </w:r>
          </w:p>
        </w:tc>
      </w:tr>
      <w:tr w:rsidR="002B2485" w:rsidRPr="004208A9" w:rsidTr="00075CF9">
        <w:trPr>
          <w:cantSplit/>
          <w:trHeight w:hRule="exact" w:val="969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Созданиебазыданных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Построение структуры таблиц и установка связей.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Вводданных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таблицы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Учебник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средаразработки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БД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7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1042FC" w:rsidRDefault="001042FC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16.10</w:t>
            </w:r>
          </w:p>
        </w:tc>
      </w:tr>
      <w:tr w:rsidR="002B2485" w:rsidRPr="004208A9" w:rsidTr="00075CF9">
        <w:trPr>
          <w:cantSplit/>
          <w:trHeight w:hRule="exact" w:val="1252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Запросы как приложения информационной системы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Запрос  на выборку. Средства формирования запросов: Конструктор запросов, структурированный язык запросов.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Учебник, построенная БД на предыдущих уроках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1042FC" w:rsidRDefault="001042FC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23.10</w:t>
            </w:r>
          </w:p>
        </w:tc>
      </w:tr>
      <w:tr w:rsidR="002B2485" w:rsidRPr="004208A9" w:rsidTr="00075CF9">
        <w:trPr>
          <w:cantSplit/>
          <w:trHeight w:hRule="exact" w:val="1270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Логическиеусловиявыбораданных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EA39D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Условия выбора. Логические величины, выражения, операции. Табличная форма представления условия выбора.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Учебник, ЭОР Создание отчетов в БД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9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1042FC" w:rsidRDefault="001042FC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13.11</w:t>
            </w:r>
          </w:p>
        </w:tc>
      </w:tr>
      <w:tr w:rsidR="002B2485" w:rsidRPr="004208A9" w:rsidTr="00075CF9">
        <w:trPr>
          <w:cantSplit/>
          <w:trHeight w:hRule="exact" w:val="1455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4208A9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0.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 знаний по теме "Информационные системы и базы данных"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тестовых заданий различных уровней сложности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КИМ в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тестовойформе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Разработка БД "Генеалогическое дерево семьи" в СУБД "Живая </w:t>
            </w:r>
            <w:proofErr w:type="spellStart"/>
            <w:proofErr w:type="gram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родо</w:t>
            </w:r>
            <w:proofErr w:type="spell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словная</w:t>
            </w:r>
            <w:proofErr w:type="gram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"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20.11</w:t>
            </w:r>
          </w:p>
        </w:tc>
      </w:tr>
      <w:tr w:rsidR="002B2485" w:rsidRPr="004208A9" w:rsidTr="00075CF9">
        <w:trPr>
          <w:cantSplit/>
          <w:trHeight w:hRule="exact" w:val="515"/>
        </w:trPr>
        <w:tc>
          <w:tcPr>
            <w:tcW w:w="0" w:type="auto"/>
            <w:gridSpan w:val="6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EA3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t>Раздел</w:t>
            </w:r>
            <w:proofErr w:type="spellEnd"/>
            <w:r w:rsidRPr="004208A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2: ИНТЕРНЕТ - </w:t>
            </w:r>
            <w:r w:rsidR="00EA39D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7</w:t>
            </w:r>
            <w:r w:rsidRPr="004208A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ч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B2485" w:rsidRPr="004208A9" w:rsidTr="00075CF9">
        <w:trPr>
          <w:cantSplit/>
          <w:trHeight w:hRule="exact" w:val="1709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Организация глобальных сетей. Интернет как глобальная система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История развития глобальных сетей, аппаратные средства Интернета, система адресация в Интернете, каналы связи. Протоколы </w:t>
            </w: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TCP</w:t>
            </w: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IP</w:t>
            </w: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Службы Интернета Службы передачи файлов. </w:t>
            </w: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WWW</w:t>
            </w: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Web</w:t>
            </w: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-2-сервисы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Учебник, </w:t>
            </w:r>
            <w:proofErr w:type="spellStart"/>
            <w:proofErr w:type="gram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видео-ролики</w:t>
            </w:r>
            <w:proofErr w:type="spellEnd"/>
            <w:proofErr w:type="gram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доступ к Интернету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10, 11.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27.11</w:t>
            </w:r>
          </w:p>
        </w:tc>
      </w:tr>
      <w:tr w:rsidR="002B2485" w:rsidRPr="004208A9" w:rsidTr="00075CF9">
        <w:trPr>
          <w:cantSplit/>
          <w:trHeight w:hRule="exact" w:val="1691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1042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WordlWideWeb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Всемирнаяпаутина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Что такое </w:t>
            </w: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WWW</w:t>
            </w: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Веб-страница</w:t>
            </w:r>
            <w:proofErr w:type="spell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Веб-сервер</w:t>
            </w:r>
            <w:proofErr w:type="spell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протокол передачи гипертекста, браузер. Поисковая служба Интернета. Поисковые каталоги и указатели. Работа 2.4. Интернет. Работа с поисковыми системами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Учебник, КОЗ, Задания для </w:t>
            </w:r>
            <w:proofErr w:type="spellStart"/>
            <w:proofErr w:type="gram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интернет-серфинга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12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04.12</w:t>
            </w:r>
          </w:p>
        </w:tc>
      </w:tr>
      <w:tr w:rsidR="002B2485" w:rsidRPr="004208A9" w:rsidTr="00075CF9">
        <w:trPr>
          <w:cantSplit/>
          <w:trHeight w:hRule="exact" w:val="1248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Основы </w:t>
            </w:r>
            <w:proofErr w:type="spell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сайтостроения</w:t>
            </w:r>
            <w:proofErr w:type="spell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Инструменты для разработки сайтов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EA39D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Веб-сайт</w:t>
            </w:r>
            <w:proofErr w:type="spell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понятие языка разметки гипертекста, визуальные </w:t>
            </w: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HTML</w:t>
            </w: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-редакторы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Учебник, таблица тегов и безопасных цветов, конструктор сайтов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KompoZer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13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11.12</w:t>
            </w:r>
          </w:p>
        </w:tc>
      </w:tr>
      <w:tr w:rsidR="002B2485" w:rsidRPr="004208A9" w:rsidTr="00075CF9">
        <w:trPr>
          <w:cantSplit/>
          <w:trHeight w:hRule="exact" w:val="1691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Создание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сайта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Домашняя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страница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Изучение интерфейса конструктора сайтов. Глобальные настройки страницы. Работа с текстом, вставка гиперссылок, просмотр и редактирование кода. Добавление изображений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Учебник, доступ к конструкторам сайтов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14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EA39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18.12</w:t>
            </w:r>
          </w:p>
        </w:tc>
      </w:tr>
      <w:tr w:rsidR="002B2485" w:rsidRPr="004208A9" w:rsidTr="00075CF9">
        <w:trPr>
          <w:cantSplit/>
          <w:trHeight w:hRule="exact" w:val="1417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Создание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сайтов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Создание сайтов. </w:t>
            </w:r>
            <w:proofErr w:type="gram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</w:t>
            </w:r>
            <w:proofErr w:type="gram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2.5. Разработка сайта "Моя семья", </w:t>
            </w:r>
            <w:proofErr w:type="gram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</w:t>
            </w:r>
            <w:proofErr w:type="gram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2.6.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Разработкасайта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Животныймир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Учебник, таблица тегов и безопасных цветов, конструктор сайтов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KompoZer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Наполнение</w:t>
            </w:r>
            <w:proofErr w:type="spellEnd"/>
            <w:r w:rsidR="00EA39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контента</w:t>
            </w:r>
            <w:proofErr w:type="spellEnd"/>
            <w:r w:rsidR="00EA39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сайтов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25.12</w:t>
            </w:r>
          </w:p>
        </w:tc>
      </w:tr>
      <w:tr w:rsidR="002B2485" w:rsidRPr="004208A9" w:rsidTr="00075CF9">
        <w:trPr>
          <w:cantSplit/>
          <w:trHeight w:hRule="exact" w:val="1807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Создание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таблиц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страницах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Приемы вставки таблиц, изменение свойств. Выделение, объединение ячеек, добавление строк и столбцов. Изменение цвета фона ячеек и ширины столбцов. </w:t>
            </w:r>
            <w:proofErr w:type="gram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</w:t>
            </w:r>
            <w:proofErr w:type="gram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2.7 Разработка сайта "Наш класс" (начало)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Учебник, таблица тегов и безопасных цветов, конструктор сайтов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KompoZer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15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08.01</w:t>
            </w:r>
          </w:p>
        </w:tc>
      </w:tr>
      <w:tr w:rsidR="002B2485" w:rsidRPr="004208A9" w:rsidTr="00075CF9">
        <w:trPr>
          <w:cantSplit/>
          <w:trHeight w:hRule="exact" w:val="1266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Создание списков на </w:t>
            </w: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web</w:t>
            </w: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-страницах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EA39D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Типы списков, способы создания и изменения формата списка. </w:t>
            </w:r>
            <w:proofErr w:type="gram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</w:t>
            </w:r>
            <w:proofErr w:type="gram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2.7 Разработка сайта "Наш класс"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Учебник, таблица тегов и безопасных цветов, конструктор сайтов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KompoZer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15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15.01</w:t>
            </w:r>
          </w:p>
        </w:tc>
      </w:tr>
      <w:tr w:rsidR="002B2485" w:rsidRPr="004208A9" w:rsidTr="00075CF9">
        <w:trPr>
          <w:cantSplit/>
          <w:trHeight w:hRule="exact" w:val="624"/>
        </w:trPr>
        <w:tc>
          <w:tcPr>
            <w:tcW w:w="0" w:type="auto"/>
            <w:gridSpan w:val="6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t>Раздел</w:t>
            </w:r>
            <w:proofErr w:type="spellEnd"/>
            <w:r w:rsidRPr="004208A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3: ИНФОРМАЦИОННОЕ МОДЕЛИРОВАНИЕ - </w:t>
            </w:r>
            <w:r w:rsidR="00EA39D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8</w:t>
            </w:r>
            <w:r w:rsidRPr="004208A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ч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B2485" w:rsidRPr="004208A9" w:rsidTr="00075CF9">
        <w:trPr>
          <w:cantSplit/>
          <w:trHeight w:hRule="exact" w:val="1313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Компьютерное информационное моделирование. Моделирование зависимостей между величинами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Модель, прототип, компьютерная информационная модель, этапы моделирования.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Примерыприложенийдля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КИМ 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Учебник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примерыкомпьютерныхмоделей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16, 17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22.01</w:t>
            </w:r>
          </w:p>
        </w:tc>
      </w:tr>
      <w:tr w:rsidR="002B2485" w:rsidRPr="004208A9" w:rsidTr="00075CF9">
        <w:trPr>
          <w:cantSplit/>
          <w:trHeight w:hRule="exact" w:val="1671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Моделистатистическогопрогнозирования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Статистика и статистические данные. Пример из области медицинской статистики. Регрессионная модель. Метод наименьших квадратов. Прогнозирование по Регрессионной модели. </w:t>
            </w:r>
            <w:proofErr w:type="gram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</w:t>
            </w:r>
            <w:proofErr w:type="gram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3.1, 3.2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Учебник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табличныйпроцессор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§18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29.01</w:t>
            </w:r>
          </w:p>
        </w:tc>
      </w:tr>
      <w:tr w:rsidR="002B2485" w:rsidRPr="004208A9" w:rsidTr="00075CF9">
        <w:trPr>
          <w:cantSplit/>
          <w:trHeight w:hRule="exact" w:val="1398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Проект на получение регрессионных зависимостей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</w:t>
            </w:r>
            <w:proofErr w:type="gramEnd"/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3.3. Проектное задание на получение регрессионных зависимостей.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Учебник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табличныйпроцессор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05.02</w:t>
            </w:r>
          </w:p>
        </w:tc>
      </w:tr>
      <w:tr w:rsidR="002B2485" w:rsidRPr="004208A9" w:rsidTr="00075CF9">
        <w:trPr>
          <w:cantSplit/>
          <w:trHeight w:hRule="exact" w:val="1559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Моделирование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корреляционных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зависимостей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Корреляционные зависимости между величинами. Корреляционный анализ.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регрессионной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модели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вычисление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коэффициента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корреляции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. ПР 3.4.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Учебник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табличный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процессор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19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12.02</w:t>
            </w:r>
          </w:p>
        </w:tc>
      </w:tr>
      <w:tr w:rsidR="002B2485" w:rsidRPr="004208A9" w:rsidTr="00075CF9">
        <w:trPr>
          <w:cantSplit/>
          <w:trHeight w:hRule="exact" w:val="1559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Годоваяконтрольнаяработа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EA39D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19.02</w:t>
            </w:r>
          </w:p>
        </w:tc>
      </w:tr>
      <w:tr w:rsidR="002B2485" w:rsidRPr="004208A9" w:rsidTr="00075CF9">
        <w:trPr>
          <w:cantSplit/>
          <w:trHeight w:hRule="exact" w:val="1398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Проект по теме «Корреляционные зависимости»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Парные измерения значений величин. Линейная корреляция. Самостоятельный анализ в моделировании Корреляционных зависимостей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Учебник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табличныйпроцессор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26.02</w:t>
            </w:r>
          </w:p>
        </w:tc>
      </w:tr>
      <w:tr w:rsidR="002B2485" w:rsidRPr="004208A9" w:rsidTr="00075CF9">
        <w:trPr>
          <w:cantSplit/>
          <w:trHeight w:hRule="exact" w:val="1390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Модели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оптимального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планирования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EA39D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Постановка задачи планирования. Задача о школьном кондитерском цехе.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Целеваяфункция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Математическоепрограммирование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Учебник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табличныйпроцессор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20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04.03</w:t>
            </w:r>
          </w:p>
        </w:tc>
      </w:tr>
      <w:tr w:rsidR="002B2485" w:rsidRPr="001042FC" w:rsidTr="00075CF9">
        <w:trPr>
          <w:cantSplit/>
          <w:trHeight w:hRule="exact" w:val="1126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Проект по теме «Оптимальное планирование»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EA39D9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B2485"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Контрольное тестирование. Самостоятельная работа над проектом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Учебник, табличный процессор, тест "Информационное моделирование"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2B2485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11.03</w:t>
            </w:r>
          </w:p>
        </w:tc>
      </w:tr>
      <w:tr w:rsidR="002B2485" w:rsidRPr="004208A9" w:rsidTr="00075CF9">
        <w:trPr>
          <w:cantSplit/>
          <w:trHeight w:hRule="exact" w:val="629"/>
        </w:trPr>
        <w:tc>
          <w:tcPr>
            <w:tcW w:w="0" w:type="auto"/>
            <w:gridSpan w:val="6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t>Раздел</w:t>
            </w:r>
            <w:proofErr w:type="spellEnd"/>
            <w:r w:rsidRPr="004208A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4: СОЦИАЛЬНАЯ ИНФОРМАТИКА - </w:t>
            </w:r>
            <w:r w:rsidR="00EA39D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10</w:t>
            </w:r>
            <w:r w:rsidRPr="004208A9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ч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18.03</w:t>
            </w:r>
          </w:p>
        </w:tc>
      </w:tr>
      <w:tr w:rsidR="002B2485" w:rsidRPr="004208A9" w:rsidTr="00075CF9">
        <w:trPr>
          <w:cantSplit/>
          <w:trHeight w:hRule="exact" w:val="2447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ресурсы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Информационное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общество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такое Информационные ресурсы, национальные Информационные ресурсы. Рынок Информационных ресурсов и услуг. Информационные революции. Основные черты информационного общества. Развитие и массовое использование ИКТ. Изменения в сфере образования. Опасности информационного общества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Учебник, презентация, РМ, доступ к сайтам ИС.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21, 22.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25.03</w:t>
            </w:r>
          </w:p>
        </w:tc>
      </w:tr>
      <w:tr w:rsidR="002B2485" w:rsidRPr="004208A9" w:rsidTr="00075CF9">
        <w:trPr>
          <w:cantSplit/>
          <w:trHeight w:hRule="exact" w:val="1738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Информационное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право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безопасность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Законодательство РФ об информационном праве и безопасности Преступления в сфере компьютерной информации.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Проблема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информационной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безопасности</w:t>
            </w:r>
            <w:proofErr w:type="spellEnd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="001042F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2B2485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Учебник, доступ к ресурсам Интернета.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§ 23, 24.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EA39D9" w:rsidRDefault="00EA39D9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08.04</w:t>
            </w:r>
          </w:p>
        </w:tc>
      </w:tr>
      <w:tr w:rsidR="002B2485" w:rsidRPr="004208A9" w:rsidTr="00075CF9">
        <w:trPr>
          <w:cantSplit/>
          <w:trHeight w:hRule="exact" w:val="1738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28-30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B2485" w:rsidRPr="004208A9" w:rsidTr="00075CF9">
        <w:trPr>
          <w:cantSplit/>
          <w:trHeight w:hRule="exact" w:val="919"/>
        </w:trPr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2B2485" w:rsidRPr="001042FC" w:rsidRDefault="001042FC" w:rsidP="00075C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31=35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08A9">
              <w:rPr>
                <w:rFonts w:ascii="Times New Roman" w:hAnsi="Times New Roman"/>
                <w:color w:val="000000"/>
                <w:sz w:val="20"/>
                <w:szCs w:val="20"/>
              </w:rPr>
              <w:t>Резерв</w:t>
            </w:r>
            <w:proofErr w:type="spellEnd"/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2B2485" w:rsidRPr="004208A9" w:rsidRDefault="002B2485" w:rsidP="00075C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B2485" w:rsidRPr="002B2485" w:rsidRDefault="002B2485" w:rsidP="002B2485">
      <w:pPr>
        <w:rPr>
          <w:lang w:val="ru-RU"/>
        </w:rPr>
      </w:pPr>
    </w:p>
    <w:p w:rsidR="002B2485" w:rsidRPr="00832B09" w:rsidRDefault="002B2485" w:rsidP="002B2485">
      <w:pPr>
        <w:overflowPunct w:val="0"/>
        <w:adjustRightInd w:val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832B09">
        <w:rPr>
          <w:rFonts w:ascii="Times New Roman" w:hAnsi="Times New Roman"/>
          <w:b/>
          <w:bCs/>
          <w:sz w:val="28"/>
          <w:szCs w:val="28"/>
        </w:rPr>
        <w:t>Контроль</w:t>
      </w:r>
      <w:proofErr w:type="spellEnd"/>
      <w:r w:rsidR="001042F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832B09">
        <w:rPr>
          <w:rFonts w:ascii="Times New Roman" w:hAnsi="Times New Roman"/>
          <w:b/>
          <w:bCs/>
          <w:sz w:val="28"/>
          <w:szCs w:val="28"/>
        </w:rPr>
        <w:t>усвоения</w:t>
      </w:r>
      <w:proofErr w:type="spellEnd"/>
      <w:r w:rsidR="001042F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832B09">
        <w:rPr>
          <w:rFonts w:ascii="Times New Roman" w:hAnsi="Times New Roman"/>
          <w:b/>
          <w:bCs/>
          <w:sz w:val="28"/>
          <w:szCs w:val="28"/>
        </w:rPr>
        <w:t>знаний</w:t>
      </w:r>
      <w:proofErr w:type="spellEnd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3"/>
        <w:gridCol w:w="6720"/>
        <w:gridCol w:w="2050"/>
      </w:tblGrid>
      <w:tr w:rsidR="002B2485" w:rsidRPr="00E4451F" w:rsidTr="00075CF9">
        <w:trPr>
          <w:trHeight w:val="4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E4451F" w:rsidRDefault="002B2485" w:rsidP="00075CF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2B2485" w:rsidRPr="00E4451F" w:rsidRDefault="002B2485" w:rsidP="00075CF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451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E4451F" w:rsidRDefault="002B2485" w:rsidP="00075CF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2B2485" w:rsidRPr="00E4451F" w:rsidRDefault="002B2485" w:rsidP="00075CF9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E4451F">
              <w:rPr>
                <w:rFonts w:ascii="Times New Roman" w:hAnsi="Times New Roman"/>
                <w:b/>
                <w:bCs/>
              </w:rPr>
              <w:t>Тема</w:t>
            </w:r>
            <w:proofErr w:type="spellEnd"/>
            <w:r w:rsidR="001042FC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proofErr w:type="spellStart"/>
            <w:r w:rsidRPr="00E4451F">
              <w:rPr>
                <w:rFonts w:ascii="Times New Roman" w:hAnsi="Times New Roman"/>
                <w:b/>
                <w:bCs/>
              </w:rPr>
              <w:t>работы</w:t>
            </w:r>
            <w:proofErr w:type="spellEnd"/>
          </w:p>
          <w:p w:rsidR="002B2485" w:rsidRPr="00E4451F" w:rsidRDefault="002B2485" w:rsidP="00075CF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E4451F" w:rsidRDefault="002B2485" w:rsidP="00075CF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2B2485" w:rsidRPr="00E4451F" w:rsidRDefault="002B2485" w:rsidP="00075CF9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E4451F">
              <w:rPr>
                <w:rFonts w:ascii="Times New Roman" w:hAnsi="Times New Roman"/>
                <w:b/>
                <w:bCs/>
              </w:rPr>
              <w:t>Дата</w:t>
            </w:r>
            <w:proofErr w:type="spellEnd"/>
            <w:r w:rsidR="001042FC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proofErr w:type="spellStart"/>
            <w:r w:rsidRPr="00E4451F">
              <w:rPr>
                <w:rFonts w:ascii="Times New Roman" w:hAnsi="Times New Roman"/>
                <w:b/>
                <w:bCs/>
              </w:rPr>
              <w:t>проведения</w:t>
            </w:r>
            <w:proofErr w:type="spellEnd"/>
          </w:p>
        </w:tc>
      </w:tr>
      <w:tr w:rsidR="002B2485" w:rsidRPr="001042FC" w:rsidTr="00075CF9">
        <w:trPr>
          <w:trHeight w:val="590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E4451F" w:rsidRDefault="002B2485" w:rsidP="002B2485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075CF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знаний по теме "Информационные системы и базы данных"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075CF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2B2485" w:rsidRPr="001042FC" w:rsidTr="00075CF9">
        <w:trPr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2B2485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075CF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Самостоятельная работа «Создание сайта «Домашняя страница»»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075CF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2B2485" w:rsidRPr="001042FC" w:rsidTr="00075CF9">
        <w:trPr>
          <w:trHeight w:val="341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2B2485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075CF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B248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Самостоятельная работа  «Создание списков на </w:t>
            </w:r>
            <w:r w:rsidRPr="00832B09">
              <w:rPr>
                <w:rFonts w:ascii="Times New Roman" w:hAnsi="Times New Roman"/>
                <w:color w:val="000000"/>
                <w:sz w:val="24"/>
                <w:szCs w:val="24"/>
              </w:rPr>
              <w:t>web</w:t>
            </w:r>
            <w:r w:rsidRPr="002B248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-страницах»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075CF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2B2485" w:rsidRPr="001042FC" w:rsidTr="00075CF9">
        <w:trPr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2B2485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485" w:rsidRPr="00055038" w:rsidRDefault="002B2485" w:rsidP="00075CF9">
            <w:pPr>
              <w:pStyle w:val="14"/>
              <w:spacing w:before="40" w:after="4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5503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Проект на получение регрессионных зависимостей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075CF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2B2485" w:rsidRPr="00E4451F" w:rsidTr="00075CF9">
        <w:trPr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2B2485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832B09" w:rsidRDefault="002B2485" w:rsidP="00075C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61C1">
              <w:rPr>
                <w:rFonts w:ascii="Times New Roman" w:hAnsi="Times New Roman"/>
                <w:color w:val="000000"/>
                <w:sz w:val="24"/>
                <w:szCs w:val="24"/>
              </w:rPr>
              <w:t>Годоваяконтрольнаяработа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E4451F" w:rsidRDefault="002B2485" w:rsidP="00075CF9">
            <w:pPr>
              <w:jc w:val="center"/>
              <w:rPr>
                <w:rFonts w:ascii="Times New Roman" w:hAnsi="Times New Roman"/>
              </w:rPr>
            </w:pPr>
          </w:p>
        </w:tc>
      </w:tr>
      <w:tr w:rsidR="002B2485" w:rsidRPr="001042FC" w:rsidTr="00075CF9">
        <w:trPr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E4451F" w:rsidRDefault="002B2485" w:rsidP="002B2485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485" w:rsidRPr="00055038" w:rsidRDefault="002B2485" w:rsidP="00075CF9">
            <w:pPr>
              <w:pStyle w:val="14"/>
              <w:spacing w:before="40" w:after="4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5503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Проект по теме «Корреляционные зависимости»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075CF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2B2485" w:rsidRPr="001042FC" w:rsidTr="00075CF9">
        <w:trPr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2B2485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485" w:rsidRPr="00055038" w:rsidRDefault="002B2485" w:rsidP="00075CF9">
            <w:pPr>
              <w:pStyle w:val="14"/>
              <w:spacing w:before="40" w:after="40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5503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Проект по теме «Оптимальное планирование»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85" w:rsidRPr="002B2485" w:rsidRDefault="002B2485" w:rsidP="00075CF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2B2485" w:rsidRPr="002B2485" w:rsidRDefault="002B2485" w:rsidP="002B248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75415" w:rsidRPr="002B2485" w:rsidRDefault="00D75415" w:rsidP="00D75415">
      <w:pPr>
        <w:overflowPunct w:val="0"/>
        <w:adjustRightInd w:val="0"/>
        <w:ind w:left="720"/>
        <w:jc w:val="center"/>
        <w:textAlignment w:val="baseline"/>
        <w:rPr>
          <w:rFonts w:ascii="Times New Roman" w:hAnsi="Times New Roman"/>
          <w:bCs/>
          <w:sz w:val="28"/>
          <w:szCs w:val="28"/>
          <w:lang w:val="ru-RU"/>
        </w:rPr>
      </w:pPr>
    </w:p>
    <w:p w:rsidR="00807DCB" w:rsidRPr="00807DCB" w:rsidRDefault="00807DCB" w:rsidP="00807D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807DCB" w:rsidRDefault="00807DCB" w:rsidP="00807DCB">
      <w:pPr>
        <w:autoSpaceDE w:val="0"/>
        <w:autoSpaceDN w:val="0"/>
        <w:spacing w:after="78" w:line="220" w:lineRule="exact"/>
        <w:rPr>
          <w:lang w:val="ru-RU"/>
        </w:rPr>
      </w:pPr>
    </w:p>
    <w:p w:rsidR="00807DCB" w:rsidRDefault="00807DCB" w:rsidP="00807DC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7DCB" w:rsidRPr="00807DCB" w:rsidRDefault="00807DCB" w:rsidP="00807DCB">
      <w:pPr>
        <w:jc w:val="center"/>
        <w:rPr>
          <w:rFonts w:cs="Times New Roman"/>
          <w:b/>
          <w:sz w:val="32"/>
          <w:szCs w:val="32"/>
          <w:lang w:val="ru-RU"/>
        </w:rPr>
      </w:pPr>
    </w:p>
    <w:p w:rsidR="00807DCB" w:rsidRPr="00807DCB" w:rsidRDefault="00807DCB" w:rsidP="00807DCB">
      <w:pPr>
        <w:autoSpaceDE w:val="0"/>
        <w:autoSpaceDN w:val="0"/>
        <w:spacing w:after="78" w:line="220" w:lineRule="exact"/>
        <w:rPr>
          <w:lang w:val="ru-RU"/>
        </w:rPr>
      </w:pPr>
    </w:p>
    <w:sectPr w:rsidR="00807DCB" w:rsidRPr="00807DCB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BC2446D"/>
    <w:multiLevelType w:val="hybridMultilevel"/>
    <w:tmpl w:val="45C29DBE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2A0650"/>
    <w:multiLevelType w:val="multilevel"/>
    <w:tmpl w:val="A41083C2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1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5F2282"/>
    <w:multiLevelType w:val="multilevel"/>
    <w:tmpl w:val="24902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EB130F"/>
    <w:multiLevelType w:val="hybridMultilevel"/>
    <w:tmpl w:val="9E744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315A53"/>
    <w:multiLevelType w:val="multilevel"/>
    <w:tmpl w:val="DE227C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2"/>
  </w:num>
  <w:num w:numId="12">
    <w:abstractNumId w:val="9"/>
  </w:num>
  <w:num w:numId="13">
    <w:abstractNumId w:val="13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C2128"/>
    <w:rsid w:val="000D18DC"/>
    <w:rsid w:val="001042FC"/>
    <w:rsid w:val="0015074B"/>
    <w:rsid w:val="00284AC3"/>
    <w:rsid w:val="0029639D"/>
    <w:rsid w:val="002B2485"/>
    <w:rsid w:val="00326F90"/>
    <w:rsid w:val="00436576"/>
    <w:rsid w:val="006424FA"/>
    <w:rsid w:val="006C7A41"/>
    <w:rsid w:val="00807DCB"/>
    <w:rsid w:val="00AA1D8D"/>
    <w:rsid w:val="00B47730"/>
    <w:rsid w:val="00BC1C78"/>
    <w:rsid w:val="00CB0664"/>
    <w:rsid w:val="00D75415"/>
    <w:rsid w:val="00EA39D9"/>
    <w:rsid w:val="00F40363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link w:val="a9"/>
    <w:uiPriority w:val="1"/>
    <w:rsid w:val="00807DCB"/>
  </w:style>
  <w:style w:type="paragraph" w:styleId="2c">
    <w:name w:val="Body Text Indent 2"/>
    <w:basedOn w:val="a1"/>
    <w:link w:val="2d"/>
    <w:uiPriority w:val="99"/>
    <w:semiHidden/>
    <w:unhideWhenUsed/>
    <w:rsid w:val="00D75415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2"/>
    <w:link w:val="2c"/>
    <w:uiPriority w:val="99"/>
    <w:semiHidden/>
    <w:rsid w:val="00D75415"/>
  </w:style>
  <w:style w:type="paragraph" w:customStyle="1" w:styleId="14">
    <w:name w:val="Обычный1"/>
    <w:rsid w:val="002B2485"/>
    <w:pPr>
      <w:widowControl w:val="0"/>
      <w:spacing w:after="0" w:line="240" w:lineRule="auto"/>
      <w:jc w:val="center"/>
    </w:pPr>
    <w:rPr>
      <w:rFonts w:ascii="Arial" w:eastAsia="Calibri" w:hAnsi="Arial" w:cs="Arial"/>
      <w:i/>
      <w:i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link w:val="a9"/>
    <w:uiPriority w:val="1"/>
    <w:rsid w:val="00807DCB"/>
  </w:style>
  <w:style w:type="paragraph" w:styleId="2c">
    <w:name w:val="Body Text Indent 2"/>
    <w:basedOn w:val="a1"/>
    <w:link w:val="2d"/>
    <w:uiPriority w:val="99"/>
    <w:semiHidden/>
    <w:unhideWhenUsed/>
    <w:rsid w:val="00D75415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2"/>
    <w:link w:val="2c"/>
    <w:uiPriority w:val="99"/>
    <w:semiHidden/>
    <w:rsid w:val="00D75415"/>
  </w:style>
  <w:style w:type="paragraph" w:customStyle="1" w:styleId="14">
    <w:name w:val="Обычный1"/>
    <w:rsid w:val="002B2485"/>
    <w:pPr>
      <w:widowControl w:val="0"/>
      <w:spacing w:after="0" w:line="240" w:lineRule="auto"/>
      <w:jc w:val="center"/>
    </w:pPr>
    <w:rPr>
      <w:rFonts w:ascii="Arial" w:eastAsia="Calibri" w:hAnsi="Arial" w:cs="Arial"/>
      <w:i/>
      <w:iCs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3F3B98-CD81-4929-9C4A-4CD9F9E5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3392</Words>
  <Characters>19339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Test</cp:lastModifiedBy>
  <cp:revision>4</cp:revision>
  <dcterms:created xsi:type="dcterms:W3CDTF">2023-07-03T05:38:00Z</dcterms:created>
  <dcterms:modified xsi:type="dcterms:W3CDTF">2023-09-13T16:32:00Z</dcterms:modified>
</cp:coreProperties>
</file>