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2D3" w:rsidRDefault="002912D3" w:rsidP="00FD5F03">
      <w:pPr>
        <w:suppressAutoHyphens w:val="0"/>
        <w:spacing w:line="240" w:lineRule="auto"/>
        <w:ind w:firstLine="0"/>
        <w:jc w:val="center"/>
        <w:rPr>
          <w:rFonts w:eastAsia="Times New Roman"/>
          <w:sz w:val="20"/>
          <w:szCs w:val="20"/>
          <w:lang w:bidi="en-US"/>
        </w:rPr>
      </w:pPr>
    </w:p>
    <w:p w:rsidR="002912D3" w:rsidRDefault="002912D3" w:rsidP="00FD5F03">
      <w:pPr>
        <w:suppressAutoHyphens w:val="0"/>
        <w:spacing w:line="240" w:lineRule="auto"/>
        <w:ind w:firstLine="0"/>
        <w:jc w:val="center"/>
        <w:rPr>
          <w:rFonts w:eastAsia="Times New Roman"/>
          <w:sz w:val="20"/>
          <w:szCs w:val="20"/>
          <w:lang w:bidi="en-US"/>
        </w:rPr>
      </w:pPr>
      <w:r w:rsidRPr="00E41B85">
        <w:rPr>
          <w:rFonts w:eastAsia="Times New Roman"/>
          <w:noProof/>
          <w:sz w:val="22"/>
          <w:lang w:eastAsia="ru-RU"/>
        </w:rPr>
        <w:drawing>
          <wp:inline distT="0" distB="0" distL="0" distR="0" wp14:anchorId="53B50494" wp14:editId="627D7D67">
            <wp:extent cx="3204210" cy="1399540"/>
            <wp:effectExtent l="0" t="0" r="0" b="0"/>
            <wp:docPr id="1" name="Рисунок 1" descr="C:\Users\Афанасьева\AppData\Local\Microsoft\Windows\INetCache\Content.Word\логотип Т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Афанасьева\AppData\Local\Microsoft\Windows\INetCache\Content.Word\логотип ТР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210" cy="139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2D3" w:rsidRDefault="002912D3" w:rsidP="00FD5F03">
      <w:pPr>
        <w:suppressAutoHyphens w:val="0"/>
        <w:spacing w:line="240" w:lineRule="auto"/>
        <w:ind w:firstLine="0"/>
        <w:jc w:val="center"/>
        <w:rPr>
          <w:rFonts w:eastAsia="Times New Roman"/>
          <w:sz w:val="20"/>
          <w:szCs w:val="20"/>
          <w:lang w:bidi="en-US"/>
        </w:rPr>
      </w:pPr>
    </w:p>
    <w:p w:rsidR="00FD5F03" w:rsidRPr="00E8284B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sz w:val="20"/>
          <w:szCs w:val="20"/>
          <w:lang w:bidi="en-US"/>
        </w:rPr>
      </w:pPr>
      <w:r w:rsidRPr="00E8284B">
        <w:rPr>
          <w:rFonts w:eastAsia="Times New Roman"/>
          <w:sz w:val="20"/>
          <w:szCs w:val="20"/>
          <w:lang w:bidi="en-US"/>
        </w:rPr>
        <w:t>МУНИЦИПАЛЬНОЕ АВТОНОМНОЕ ОБЩЕОБРАЗОВАТЕЛЬНОЕ УЧРЕЖДЕНИЕ</w:t>
      </w:r>
    </w:p>
    <w:p w:rsidR="00FD5F03" w:rsidRPr="00E8284B" w:rsidRDefault="00FD5F03" w:rsidP="00FD5F03">
      <w:pPr>
        <w:pBdr>
          <w:bottom w:val="single" w:sz="12" w:space="1" w:color="auto"/>
        </w:pBdr>
        <w:suppressAutoHyphens w:val="0"/>
        <w:spacing w:line="240" w:lineRule="auto"/>
        <w:ind w:firstLine="0"/>
        <w:jc w:val="center"/>
        <w:rPr>
          <w:rFonts w:eastAsia="Times New Roman"/>
          <w:sz w:val="20"/>
          <w:szCs w:val="20"/>
          <w:lang w:bidi="en-US"/>
        </w:rPr>
      </w:pPr>
      <w:r w:rsidRPr="00E8284B">
        <w:rPr>
          <w:rFonts w:eastAsia="Times New Roman"/>
          <w:sz w:val="20"/>
          <w:szCs w:val="20"/>
          <w:lang w:bidi="en-US"/>
        </w:rPr>
        <w:t>«ИТАТСКАЯ СРЕДНЯЯ ОБЩЕОБРАЗОВАТЕЛЬНАЯ ШКОЛА»</w:t>
      </w:r>
    </w:p>
    <w:p w:rsidR="00FD5F03" w:rsidRPr="00E8284B" w:rsidRDefault="00FD5F03" w:rsidP="00FD5F03">
      <w:pPr>
        <w:pBdr>
          <w:bottom w:val="single" w:sz="12" w:space="1" w:color="auto"/>
        </w:pBdr>
        <w:suppressAutoHyphens w:val="0"/>
        <w:spacing w:line="240" w:lineRule="auto"/>
        <w:ind w:firstLine="0"/>
        <w:jc w:val="center"/>
        <w:rPr>
          <w:rFonts w:eastAsia="Times New Roman"/>
          <w:sz w:val="20"/>
          <w:szCs w:val="20"/>
          <w:lang w:bidi="en-US"/>
        </w:rPr>
      </w:pPr>
      <w:r w:rsidRPr="00E8284B">
        <w:rPr>
          <w:rFonts w:eastAsia="Times New Roman"/>
          <w:sz w:val="20"/>
          <w:szCs w:val="20"/>
          <w:lang w:bidi="en-US"/>
        </w:rPr>
        <w:t>ТОМСКОГО РАЙОНА</w:t>
      </w:r>
    </w:p>
    <w:p w:rsidR="00FD5F03" w:rsidRPr="00E8284B" w:rsidRDefault="00FD5F03" w:rsidP="00FD5F03">
      <w:pPr>
        <w:widowControl w:val="0"/>
        <w:suppressAutoHyphens w:val="0"/>
        <w:spacing w:line="240" w:lineRule="auto"/>
        <w:ind w:firstLine="0"/>
        <w:jc w:val="left"/>
        <w:rPr>
          <w:rFonts w:eastAsia="Times New Roman"/>
          <w:b/>
          <w:sz w:val="24"/>
          <w:szCs w:val="24"/>
        </w:rPr>
      </w:pPr>
    </w:p>
    <w:p w:rsidR="00FD5F03" w:rsidRPr="00E8284B" w:rsidRDefault="00FD5F03" w:rsidP="00FD5F03">
      <w:pPr>
        <w:widowControl w:val="0"/>
        <w:suppressAutoHyphens w:val="0"/>
        <w:spacing w:before="6" w:after="1" w:line="240" w:lineRule="auto"/>
        <w:ind w:firstLine="0"/>
        <w:jc w:val="left"/>
        <w:rPr>
          <w:rFonts w:eastAsia="Times New Roman"/>
          <w:b/>
          <w:sz w:val="24"/>
          <w:szCs w:val="24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FD5F03" w:rsidRPr="00E8284B" w:rsidTr="001B47BE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5F03" w:rsidRPr="00E8284B" w:rsidRDefault="00FD5F03" w:rsidP="001B47BE">
            <w:pPr>
              <w:widowControl w:val="0"/>
              <w:suppressAutoHyphens w:val="0"/>
              <w:spacing w:line="286" w:lineRule="exact"/>
              <w:ind w:left="200" w:right="414" w:firstLine="0"/>
              <w:jc w:val="left"/>
              <w:rPr>
                <w:rFonts w:eastAsia="Times New Roman"/>
                <w:sz w:val="24"/>
                <w:szCs w:val="24"/>
              </w:rPr>
            </w:pPr>
            <w:bookmarkStart w:id="0" w:name="_GoBack" w:colFirst="0" w:colLast="1"/>
            <w:proofErr w:type="gramStart"/>
            <w:r w:rsidRPr="00E8284B">
              <w:rPr>
                <w:rFonts w:eastAsia="Times New Roman"/>
                <w:sz w:val="24"/>
                <w:szCs w:val="24"/>
              </w:rPr>
              <w:t>ПРИНЯТА</w:t>
            </w:r>
            <w:proofErr w:type="gramEnd"/>
          </w:p>
          <w:p w:rsidR="00FD5F03" w:rsidRPr="00E8284B" w:rsidRDefault="00FD5F03" w:rsidP="001B47BE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pacing w:val="-6"/>
                <w:sz w:val="24"/>
                <w:szCs w:val="24"/>
              </w:rPr>
            </w:pPr>
            <w:r w:rsidRPr="00E8284B">
              <w:rPr>
                <w:rFonts w:eastAsia="Times New Roman"/>
                <w:spacing w:val="-6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FD5F03" w:rsidRPr="00E8284B" w:rsidRDefault="00FD5F03" w:rsidP="001B47BE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8284B">
              <w:rPr>
                <w:rFonts w:eastAsia="Times New Roman"/>
                <w:spacing w:val="-6"/>
                <w:sz w:val="24"/>
                <w:szCs w:val="24"/>
              </w:rPr>
              <w:t xml:space="preserve">Протокол  </w:t>
            </w:r>
            <w:r w:rsidRPr="00E8284B">
              <w:rPr>
                <w:rFonts w:eastAsia="Times New Roman"/>
                <w:spacing w:val="-3"/>
                <w:sz w:val="24"/>
                <w:szCs w:val="24"/>
              </w:rPr>
              <w:t xml:space="preserve">от </w:t>
            </w:r>
            <w:r>
              <w:rPr>
                <w:rFonts w:eastAsia="Times New Roman"/>
                <w:spacing w:val="-3"/>
                <w:sz w:val="24"/>
                <w:szCs w:val="24"/>
              </w:rPr>
              <w:t>«</w:t>
            </w:r>
            <w:r w:rsidR="001B47BE">
              <w:rPr>
                <w:rFonts w:eastAsia="Times New Roman"/>
                <w:spacing w:val="-3"/>
                <w:sz w:val="24"/>
                <w:szCs w:val="24"/>
              </w:rPr>
              <w:t>25</w:t>
            </w:r>
            <w:r>
              <w:rPr>
                <w:rFonts w:eastAsia="Times New Roman"/>
                <w:spacing w:val="-3"/>
                <w:sz w:val="24"/>
                <w:szCs w:val="24"/>
              </w:rPr>
              <w:t>»</w:t>
            </w:r>
            <w:r w:rsidR="001B47BE">
              <w:rPr>
                <w:rFonts w:eastAsia="Times New Roman"/>
                <w:spacing w:val="-3"/>
                <w:sz w:val="24"/>
                <w:szCs w:val="24"/>
              </w:rPr>
              <w:t xml:space="preserve">августа </w:t>
            </w:r>
            <w:r>
              <w:rPr>
                <w:rFonts w:eastAsia="Times New Roman"/>
                <w:spacing w:val="-3"/>
                <w:sz w:val="24"/>
                <w:szCs w:val="24"/>
              </w:rPr>
              <w:t>2023 №</w:t>
            </w:r>
            <w:r w:rsidR="001B47BE">
              <w:rPr>
                <w:rFonts w:eastAsia="Times New Roman"/>
                <w:spacing w:val="-3"/>
                <w:sz w:val="24"/>
                <w:szCs w:val="24"/>
              </w:rPr>
              <w:t>1</w:t>
            </w:r>
          </w:p>
          <w:p w:rsidR="00FD5F03" w:rsidRPr="00E8284B" w:rsidRDefault="00FD5F03" w:rsidP="001B47BE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FD5F03" w:rsidRPr="00E8284B" w:rsidRDefault="00FD5F03" w:rsidP="001B47BE">
            <w:pPr>
              <w:widowControl w:val="0"/>
              <w:suppressAutoHyphens w:val="0"/>
              <w:spacing w:line="286" w:lineRule="exact"/>
              <w:ind w:left="630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8284B">
              <w:rPr>
                <w:rFonts w:eastAsia="Times New Roman"/>
                <w:sz w:val="24"/>
                <w:szCs w:val="24"/>
              </w:rPr>
              <w:t>УТВЕРЖДЕНА</w:t>
            </w:r>
          </w:p>
          <w:p w:rsidR="00FD5F03" w:rsidRDefault="00FD5F03" w:rsidP="00FD5F03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pacing w:val="-3"/>
                <w:sz w:val="24"/>
                <w:szCs w:val="24"/>
              </w:rPr>
            </w:pPr>
            <w:r w:rsidRPr="00E8284B">
              <w:rPr>
                <w:rFonts w:eastAsia="Times New Roman"/>
                <w:sz w:val="24"/>
                <w:szCs w:val="24"/>
              </w:rPr>
              <w:t xml:space="preserve">Приказ </w:t>
            </w:r>
            <w:r w:rsidR="001B47BE">
              <w:rPr>
                <w:rFonts w:eastAsia="Times New Roman"/>
                <w:spacing w:val="-3"/>
                <w:sz w:val="24"/>
                <w:szCs w:val="24"/>
              </w:rPr>
              <w:t>«31</w:t>
            </w:r>
            <w:r>
              <w:rPr>
                <w:rFonts w:eastAsia="Times New Roman"/>
                <w:spacing w:val="-3"/>
                <w:sz w:val="24"/>
                <w:szCs w:val="24"/>
              </w:rPr>
              <w:t>»</w:t>
            </w:r>
            <w:r w:rsidR="001B47BE">
              <w:rPr>
                <w:rFonts w:eastAsia="Times New Roman"/>
                <w:spacing w:val="-3"/>
                <w:sz w:val="24"/>
                <w:szCs w:val="24"/>
              </w:rPr>
              <w:t xml:space="preserve"> августа </w:t>
            </w:r>
            <w:r>
              <w:rPr>
                <w:rFonts w:eastAsia="Times New Roman"/>
                <w:spacing w:val="-3"/>
                <w:sz w:val="24"/>
                <w:szCs w:val="24"/>
              </w:rPr>
              <w:t>2023 №</w:t>
            </w:r>
            <w:r w:rsidR="001B47BE">
              <w:rPr>
                <w:rFonts w:eastAsia="Times New Roman"/>
                <w:spacing w:val="-3"/>
                <w:sz w:val="24"/>
                <w:szCs w:val="24"/>
              </w:rPr>
              <w:t xml:space="preserve"> 316</w:t>
            </w:r>
          </w:p>
          <w:p w:rsidR="00FD5F03" w:rsidRDefault="00FD5F03" w:rsidP="00FD5F03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pacing w:val="-3"/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>Директор______________________</w:t>
            </w:r>
          </w:p>
          <w:p w:rsidR="00FD5F03" w:rsidRPr="00E8284B" w:rsidRDefault="00FD5F03" w:rsidP="00FD5F03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>Н.А. Вавилина</w:t>
            </w:r>
          </w:p>
          <w:p w:rsidR="00FD5F03" w:rsidRPr="00E8284B" w:rsidRDefault="00FD5F03" w:rsidP="001B47BE">
            <w:pPr>
              <w:widowControl w:val="0"/>
              <w:suppressAutoHyphens w:val="0"/>
              <w:spacing w:before="2" w:line="322" w:lineRule="exact"/>
              <w:ind w:left="644"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</w:tr>
      <w:tr w:rsidR="00FD5F03" w:rsidRPr="00E8284B" w:rsidTr="001B47BE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5F03" w:rsidRPr="00E8284B" w:rsidRDefault="00FD5F03" w:rsidP="001B47BE">
            <w:pPr>
              <w:widowControl w:val="0"/>
              <w:suppressAutoHyphens w:val="0"/>
              <w:spacing w:line="307" w:lineRule="exact"/>
              <w:ind w:left="200" w:right="414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8284B">
              <w:rPr>
                <w:rFonts w:eastAsia="Times New Roman"/>
                <w:sz w:val="24"/>
                <w:szCs w:val="24"/>
              </w:rPr>
              <w:t>СОГЛАСОВАНА</w:t>
            </w:r>
          </w:p>
          <w:p w:rsidR="00FD5F03" w:rsidRPr="00E8284B" w:rsidRDefault="00FD5F03" w:rsidP="00FD5F03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8284B">
              <w:rPr>
                <w:rFonts w:eastAsia="Times New Roman"/>
                <w:spacing w:val="-7"/>
                <w:sz w:val="24"/>
                <w:szCs w:val="24"/>
              </w:rPr>
              <w:t xml:space="preserve">с Управляющим </w:t>
            </w:r>
            <w:r w:rsidRPr="00E8284B">
              <w:rPr>
                <w:rFonts w:eastAsia="Times New Roman"/>
                <w:spacing w:val="-6"/>
                <w:sz w:val="24"/>
                <w:szCs w:val="24"/>
              </w:rPr>
              <w:t xml:space="preserve">советом школы Протокол  от </w:t>
            </w:r>
            <w:r>
              <w:rPr>
                <w:rFonts w:eastAsia="Times New Roman"/>
                <w:spacing w:val="-3"/>
                <w:sz w:val="24"/>
                <w:szCs w:val="24"/>
              </w:rPr>
              <w:t>«</w:t>
            </w:r>
            <w:r w:rsidR="002912D3">
              <w:rPr>
                <w:rFonts w:eastAsia="Times New Roman"/>
                <w:spacing w:val="-3"/>
                <w:sz w:val="24"/>
                <w:szCs w:val="24"/>
              </w:rPr>
              <w:t>25» августа 2023 № 1</w:t>
            </w:r>
          </w:p>
          <w:p w:rsidR="00FD5F03" w:rsidRPr="00E8284B" w:rsidRDefault="00FD5F03" w:rsidP="001B47BE">
            <w:pPr>
              <w:widowControl w:val="0"/>
              <w:suppressAutoHyphens w:val="0"/>
              <w:spacing w:line="240" w:lineRule="auto"/>
              <w:ind w:left="200" w:right="773"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FD5F03" w:rsidRPr="00E8284B" w:rsidRDefault="00FD5F03" w:rsidP="001B47BE">
            <w:pPr>
              <w:widowControl w:val="0"/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</w:tr>
      <w:bookmarkEnd w:id="0"/>
    </w:tbl>
    <w:p w:rsidR="00FD5F03" w:rsidRPr="00533E84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Cs w:val="20"/>
          <w:lang w:eastAsia="ru-RU"/>
        </w:rPr>
      </w:pPr>
    </w:p>
    <w:p w:rsidR="00FD5F03" w:rsidRPr="0091057F" w:rsidRDefault="00FD5F03" w:rsidP="0091057F">
      <w:pPr>
        <w:suppressAutoHyphens w:val="0"/>
        <w:spacing w:line="240" w:lineRule="auto"/>
        <w:ind w:firstLine="0"/>
        <w:rPr>
          <w:rFonts w:eastAsia="Times New Roman"/>
          <w:szCs w:val="20"/>
          <w:lang w:eastAsia="ru-RU"/>
        </w:rPr>
      </w:pPr>
    </w:p>
    <w:p w:rsidR="00FD5F03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i/>
          <w:szCs w:val="20"/>
          <w:lang w:eastAsia="ru-RU"/>
        </w:rPr>
      </w:pPr>
    </w:p>
    <w:p w:rsidR="00F46A7E" w:rsidRDefault="00F46A7E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i/>
          <w:szCs w:val="20"/>
          <w:lang w:eastAsia="ru-RU"/>
        </w:rPr>
      </w:pPr>
    </w:p>
    <w:p w:rsidR="00F46A7E" w:rsidRPr="00533E84" w:rsidRDefault="00F46A7E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i/>
          <w:szCs w:val="20"/>
          <w:lang w:eastAsia="ru-RU"/>
        </w:rPr>
      </w:pPr>
    </w:p>
    <w:p w:rsidR="00FD5F03" w:rsidRPr="00FD5F03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FD5F03">
        <w:rPr>
          <w:rFonts w:eastAsia="Times New Roman"/>
          <w:b/>
          <w:sz w:val="24"/>
          <w:szCs w:val="24"/>
          <w:lang w:eastAsia="ru-RU"/>
        </w:rPr>
        <w:t>Рабочая</w:t>
      </w:r>
      <w:r w:rsidR="00046E3D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FD5F03">
        <w:rPr>
          <w:rFonts w:eastAsia="Times New Roman"/>
          <w:b/>
          <w:sz w:val="24"/>
          <w:szCs w:val="24"/>
          <w:lang w:eastAsia="ru-RU"/>
        </w:rPr>
        <w:t>программа</w:t>
      </w:r>
      <w:r w:rsidR="0091057F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FD5F03">
        <w:rPr>
          <w:rFonts w:eastAsia="Times New Roman"/>
          <w:b/>
          <w:sz w:val="24"/>
          <w:szCs w:val="24"/>
          <w:lang w:eastAsia="ru-RU"/>
        </w:rPr>
        <w:t>среднего общего образования</w:t>
      </w:r>
    </w:p>
    <w:p w:rsidR="00FD5F03" w:rsidRPr="00FD5F03" w:rsidRDefault="00FF3FCC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п</w:t>
      </w:r>
      <w:r w:rsidR="00FD5F03" w:rsidRPr="00FD5F03">
        <w:rPr>
          <w:rFonts w:eastAsia="Times New Roman"/>
          <w:b/>
          <w:sz w:val="24"/>
          <w:szCs w:val="24"/>
          <w:lang w:eastAsia="ru-RU"/>
        </w:rPr>
        <w:t>о</w:t>
      </w:r>
      <w:r>
        <w:rPr>
          <w:rFonts w:eastAsia="Times New Roman"/>
          <w:b/>
          <w:sz w:val="24"/>
          <w:szCs w:val="24"/>
          <w:lang w:eastAsia="ru-RU"/>
        </w:rPr>
        <w:t xml:space="preserve"> химии</w:t>
      </w:r>
    </w:p>
    <w:p w:rsidR="00FD5F03" w:rsidRPr="00FD5F03" w:rsidRDefault="00FF3FCC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10</w:t>
      </w:r>
      <w:r w:rsidR="00FD5F03" w:rsidRPr="00FD5F03">
        <w:rPr>
          <w:rFonts w:eastAsia="Times New Roman"/>
          <w:b/>
          <w:sz w:val="24"/>
          <w:szCs w:val="24"/>
          <w:lang w:eastAsia="ru-RU"/>
        </w:rPr>
        <w:t xml:space="preserve"> класс</w:t>
      </w:r>
    </w:p>
    <w:p w:rsidR="00FD5F03" w:rsidRPr="00FD5F03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FD5F03">
        <w:rPr>
          <w:rFonts w:eastAsia="Times New Roman"/>
          <w:b/>
          <w:sz w:val="24"/>
          <w:szCs w:val="24"/>
          <w:lang w:eastAsia="ru-RU"/>
        </w:rPr>
        <w:t>на 2023-2024  учебный год</w:t>
      </w:r>
    </w:p>
    <w:p w:rsidR="00FD5F03" w:rsidRPr="00FD5F03" w:rsidRDefault="00FD5F03" w:rsidP="00FD5F03">
      <w:pPr>
        <w:widowControl w:val="0"/>
        <w:suppressAutoHyphens w:val="0"/>
        <w:spacing w:line="240" w:lineRule="auto"/>
        <w:ind w:left="467" w:right="278" w:firstLine="5"/>
        <w:jc w:val="center"/>
        <w:rPr>
          <w:rFonts w:eastAsia="Times New Roman"/>
          <w:sz w:val="24"/>
          <w:szCs w:val="24"/>
        </w:rPr>
      </w:pPr>
      <w:proofErr w:type="gramStart"/>
      <w:r w:rsidRPr="00FD5F03">
        <w:rPr>
          <w:rFonts w:eastAsia="Times New Roman"/>
          <w:sz w:val="24"/>
          <w:szCs w:val="24"/>
        </w:rPr>
        <w:t xml:space="preserve"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Pr="00FD5F03">
        <w:rPr>
          <w:rFonts w:eastAsia="Times New Roman"/>
          <w:bCs/>
          <w:sz w:val="24"/>
          <w:szCs w:val="24"/>
          <w:lang w:eastAsia="ru-RU"/>
        </w:rPr>
        <w:t>17 мая 2012 г. № 413</w:t>
      </w:r>
      <w:r w:rsidRPr="00FD5F03">
        <w:rPr>
          <w:rFonts w:eastAsia="Times New Roman"/>
          <w:sz w:val="24"/>
          <w:szCs w:val="24"/>
        </w:rPr>
        <w:t xml:space="preserve"> «Об утверждении и введении в действие Федерального государственного образовательного стандарта среднего общего образования»,</w:t>
      </w:r>
      <w:proofErr w:type="gramEnd"/>
    </w:p>
    <w:p w:rsidR="00FD5F03" w:rsidRPr="00FD5F03" w:rsidRDefault="00FD5F03" w:rsidP="00FD5F03">
      <w:pPr>
        <w:shd w:val="clear" w:color="auto" w:fill="FFFFFF"/>
        <w:suppressAutoHyphens w:val="0"/>
        <w:spacing w:after="255" w:line="300" w:lineRule="atLeast"/>
        <w:ind w:firstLine="0"/>
        <w:jc w:val="center"/>
        <w:outlineLvl w:val="1"/>
        <w:rPr>
          <w:rFonts w:eastAsia="Times New Roman"/>
          <w:sz w:val="24"/>
          <w:szCs w:val="24"/>
        </w:rPr>
      </w:pPr>
      <w:proofErr w:type="gramStart"/>
      <w:r w:rsidRPr="00FD5F03">
        <w:rPr>
          <w:rFonts w:eastAsia="Times New Roman"/>
          <w:bCs/>
          <w:sz w:val="24"/>
          <w:szCs w:val="24"/>
          <w:lang w:eastAsia="ru-RU"/>
        </w:rPr>
        <w:t xml:space="preserve">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413", </w:t>
      </w:r>
      <w:r w:rsidRPr="00FD5F03">
        <w:rPr>
          <w:sz w:val="24"/>
          <w:szCs w:val="24"/>
        </w:rPr>
        <w:t xml:space="preserve">приказа </w:t>
      </w:r>
      <w:proofErr w:type="spellStart"/>
      <w:r w:rsidRPr="00FD5F03">
        <w:rPr>
          <w:sz w:val="24"/>
          <w:szCs w:val="24"/>
        </w:rPr>
        <w:t>Минпросвещения</w:t>
      </w:r>
      <w:proofErr w:type="spellEnd"/>
      <w:r w:rsidRPr="00FD5F03">
        <w:rPr>
          <w:sz w:val="24"/>
          <w:szCs w:val="24"/>
        </w:rPr>
        <w:t xml:space="preserve"> России от 23.11.2022 N 1014 "Об утверждении федеральной образовательной программы среднего общего образования", </w:t>
      </w:r>
      <w:r w:rsidRPr="00FD5F03">
        <w:rPr>
          <w:rFonts w:eastAsia="Times New Roman"/>
          <w:sz w:val="24"/>
          <w:szCs w:val="24"/>
        </w:rPr>
        <w:t>Уставом МАОУ «</w:t>
      </w:r>
      <w:proofErr w:type="spellStart"/>
      <w:r w:rsidRPr="00FD5F03">
        <w:rPr>
          <w:rFonts w:eastAsia="Times New Roman"/>
          <w:sz w:val="24"/>
          <w:szCs w:val="24"/>
        </w:rPr>
        <w:t>Итатская</w:t>
      </w:r>
      <w:proofErr w:type="spellEnd"/>
      <w:r w:rsidRPr="00FD5F03">
        <w:rPr>
          <w:rFonts w:eastAsia="Times New Roman"/>
          <w:sz w:val="24"/>
          <w:szCs w:val="24"/>
        </w:rPr>
        <w:t xml:space="preserve"> СОШ» Томского района)</w:t>
      </w:r>
      <w:proofErr w:type="gramEnd"/>
    </w:p>
    <w:p w:rsidR="00FD5F03" w:rsidRPr="00FD5F03" w:rsidRDefault="00FD5F03" w:rsidP="00FD5F03">
      <w:pPr>
        <w:widowControl w:val="0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</w:rPr>
      </w:pPr>
    </w:p>
    <w:p w:rsidR="00FD5F03" w:rsidRPr="00FF3FCC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FD5F03" w:rsidRPr="00FF3FCC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  <w:r w:rsidRPr="00FF3FCC">
        <w:rPr>
          <w:rFonts w:eastAsia="Times New Roman"/>
          <w:sz w:val="24"/>
          <w:szCs w:val="24"/>
          <w:lang w:eastAsia="ru-RU"/>
        </w:rPr>
        <w:t>Учителя</w:t>
      </w:r>
      <w:r w:rsidR="00FF3FCC" w:rsidRPr="00FF3FCC">
        <w:rPr>
          <w:rFonts w:eastAsia="Times New Roman"/>
          <w:sz w:val="24"/>
          <w:szCs w:val="24"/>
          <w:lang w:eastAsia="ru-RU"/>
        </w:rPr>
        <w:t xml:space="preserve"> химии Сусловой Татьяны Викторовны</w:t>
      </w:r>
    </w:p>
    <w:p w:rsidR="00F46A7E" w:rsidRDefault="00F46A7E" w:rsidP="002912D3">
      <w:pPr>
        <w:suppressAutoHyphens w:val="0"/>
        <w:spacing w:line="240" w:lineRule="auto"/>
        <w:ind w:firstLine="0"/>
        <w:rPr>
          <w:rFonts w:eastAsia="Times New Roman"/>
          <w:b/>
          <w:sz w:val="24"/>
          <w:szCs w:val="24"/>
          <w:lang w:eastAsia="ru-RU"/>
        </w:rPr>
      </w:pPr>
    </w:p>
    <w:p w:rsidR="00F46A7E" w:rsidRDefault="00F46A7E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F46A7E" w:rsidRPr="00FD5F03" w:rsidRDefault="00F46A7E" w:rsidP="00FD5F03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FD5F03" w:rsidRPr="001B47BE" w:rsidRDefault="00FD5F03" w:rsidP="00FD5F03">
      <w:pPr>
        <w:suppressAutoHyphens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  <w:r w:rsidRPr="00FF3FCC">
        <w:rPr>
          <w:rFonts w:eastAsia="Times New Roman"/>
          <w:sz w:val="24"/>
          <w:szCs w:val="24"/>
          <w:lang w:eastAsia="ru-RU"/>
        </w:rPr>
        <w:t>с. Томское</w:t>
      </w:r>
    </w:p>
    <w:p w:rsidR="00622223" w:rsidRPr="002912D3" w:rsidRDefault="00FD5F03" w:rsidP="002912D3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  <w:r w:rsidRPr="00FF3FCC">
        <w:rPr>
          <w:rFonts w:eastAsia="Times New Roman"/>
          <w:sz w:val="24"/>
          <w:szCs w:val="24"/>
          <w:lang w:eastAsia="ru-RU"/>
        </w:rPr>
        <w:t>2023</w:t>
      </w:r>
      <w:r w:rsidR="002912D3">
        <w:rPr>
          <w:rFonts w:eastAsia="Times New Roman"/>
          <w:sz w:val="24"/>
          <w:szCs w:val="24"/>
          <w:lang w:eastAsia="ru-RU"/>
        </w:rPr>
        <w:t>г.</w:t>
      </w:r>
    </w:p>
    <w:p w:rsidR="00F46A7E" w:rsidRDefault="00F46A7E" w:rsidP="006436FB">
      <w:pPr>
        <w:pStyle w:val="2"/>
        <w:numPr>
          <w:ilvl w:val="0"/>
          <w:numId w:val="3"/>
        </w:numPr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6436FB">
        <w:rPr>
          <w:rFonts w:ascii="Times New Roman" w:hAnsi="Times New Roman" w:cs="Times New Roman"/>
          <w:color w:val="auto"/>
          <w:sz w:val="24"/>
          <w:szCs w:val="24"/>
          <w:lang w:eastAsia="ru-RU"/>
        </w:rPr>
        <w:lastRenderedPageBreak/>
        <w:t>Пояснительная</w:t>
      </w:r>
      <w:r w:rsidRPr="006436FB">
        <w:rPr>
          <w:rFonts w:ascii="Times New Roman" w:hAnsi="Times New Roman" w:cs="Times New Roman"/>
          <w:color w:val="auto"/>
          <w:sz w:val="24"/>
          <w:szCs w:val="24"/>
        </w:rPr>
        <w:t xml:space="preserve"> записка</w:t>
      </w:r>
    </w:p>
    <w:p w:rsidR="006436FB" w:rsidRPr="008032E6" w:rsidRDefault="006436FB" w:rsidP="00EC4F87">
      <w:pPr>
        <w:widowControl w:val="0"/>
        <w:suppressAutoHyphens w:val="0"/>
        <w:spacing w:line="240" w:lineRule="auto"/>
        <w:ind w:right="278" w:firstLine="567"/>
        <w:rPr>
          <w:rFonts w:eastAsia="Times New Roman"/>
          <w:sz w:val="24"/>
          <w:szCs w:val="24"/>
        </w:rPr>
      </w:pPr>
      <w:proofErr w:type="gramStart"/>
      <w:r w:rsidRPr="006436FB">
        <w:rPr>
          <w:sz w:val="24"/>
          <w:szCs w:val="24"/>
        </w:rPr>
        <w:t xml:space="preserve">Рабочая программа по химии за курс </w:t>
      </w:r>
      <w:r>
        <w:rPr>
          <w:sz w:val="24"/>
          <w:szCs w:val="24"/>
        </w:rPr>
        <w:t>10</w:t>
      </w:r>
      <w:r w:rsidRPr="006436FB">
        <w:rPr>
          <w:sz w:val="24"/>
          <w:szCs w:val="24"/>
        </w:rPr>
        <w:t xml:space="preserve"> класса на уровне </w:t>
      </w:r>
      <w:r w:rsidRPr="00FD5F03">
        <w:rPr>
          <w:rFonts w:eastAsia="Times New Roman"/>
          <w:sz w:val="24"/>
          <w:szCs w:val="24"/>
        </w:rPr>
        <w:t>среднего общего образования</w:t>
      </w:r>
      <w:r w:rsidRPr="006436FB">
        <w:rPr>
          <w:sz w:val="24"/>
          <w:szCs w:val="24"/>
        </w:rPr>
        <w:t xml:space="preserve"> составлена </w:t>
      </w:r>
      <w:r w:rsidRPr="00FD5F03">
        <w:rPr>
          <w:rFonts w:eastAsia="Times New Roman"/>
          <w:sz w:val="24"/>
          <w:szCs w:val="24"/>
        </w:rPr>
        <w:t xml:space="preserve">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Pr="00FD5F03">
        <w:rPr>
          <w:rFonts w:eastAsia="Times New Roman"/>
          <w:bCs/>
          <w:sz w:val="24"/>
          <w:szCs w:val="24"/>
          <w:lang w:eastAsia="ru-RU"/>
        </w:rPr>
        <w:t>17 мая 2012 г. № 413</w:t>
      </w:r>
      <w:r w:rsidRPr="00FD5F03">
        <w:rPr>
          <w:rFonts w:eastAsia="Times New Roman"/>
          <w:sz w:val="24"/>
          <w:szCs w:val="24"/>
        </w:rPr>
        <w:t xml:space="preserve"> «Об утверждении и введении в действие Федерального государственного образовательного стандарта среднего</w:t>
      </w:r>
      <w:proofErr w:type="gramEnd"/>
      <w:r w:rsidRPr="00FD5F03">
        <w:rPr>
          <w:rFonts w:eastAsia="Times New Roman"/>
          <w:sz w:val="24"/>
          <w:szCs w:val="24"/>
        </w:rPr>
        <w:t xml:space="preserve"> </w:t>
      </w:r>
      <w:proofErr w:type="gramStart"/>
      <w:r w:rsidRPr="00FD5F03">
        <w:rPr>
          <w:rFonts w:eastAsia="Times New Roman"/>
          <w:sz w:val="24"/>
          <w:szCs w:val="24"/>
        </w:rPr>
        <w:t>общего образования»,</w:t>
      </w:r>
      <w:r w:rsidRPr="006436FB">
        <w:rPr>
          <w:sz w:val="24"/>
          <w:szCs w:val="24"/>
        </w:rPr>
        <w:t xml:space="preserve"> на основе Требований к результатам освоения основной образовательной программы </w:t>
      </w:r>
      <w:r w:rsidRPr="00FD5F03">
        <w:rPr>
          <w:rFonts w:eastAsia="Times New Roman"/>
          <w:sz w:val="24"/>
          <w:szCs w:val="24"/>
        </w:rPr>
        <w:t>среднего общего образования</w:t>
      </w:r>
      <w:r w:rsidRPr="006436FB">
        <w:rPr>
          <w:sz w:val="24"/>
          <w:szCs w:val="24"/>
        </w:rPr>
        <w:t xml:space="preserve">, представленных в Федеральном государственном образовательном стандарте </w:t>
      </w:r>
      <w:r>
        <w:rPr>
          <w:sz w:val="24"/>
          <w:szCs w:val="24"/>
        </w:rPr>
        <w:t>среднего</w:t>
      </w:r>
      <w:r w:rsidRPr="006436FB">
        <w:rPr>
          <w:sz w:val="24"/>
          <w:szCs w:val="24"/>
        </w:rPr>
        <w:t xml:space="preserve"> общего образования, с учётом распределённых по классам проверяемых требований к результатам освоения основной образовательной программы </w:t>
      </w:r>
      <w:r w:rsidR="008032E6">
        <w:rPr>
          <w:sz w:val="24"/>
          <w:szCs w:val="24"/>
        </w:rPr>
        <w:t>среднего</w:t>
      </w:r>
      <w:r w:rsidRPr="006436FB">
        <w:rPr>
          <w:sz w:val="24"/>
          <w:szCs w:val="24"/>
        </w:rPr>
        <w:t xml:space="preserve"> общего образования и элементов содержания, представленных в Универсальном кодификаторе по химии, а также на основе Рабочей программы воспитания обучающихся при получении </w:t>
      </w:r>
      <w:proofErr w:type="spellStart"/>
      <w:r w:rsidR="008032E6">
        <w:rPr>
          <w:sz w:val="24"/>
          <w:szCs w:val="24"/>
        </w:rPr>
        <w:t>среднего</w:t>
      </w:r>
      <w:r w:rsidRPr="006436FB">
        <w:rPr>
          <w:sz w:val="24"/>
          <w:szCs w:val="24"/>
        </w:rPr>
        <w:t>о</w:t>
      </w:r>
      <w:proofErr w:type="spellEnd"/>
      <w:r w:rsidRPr="006436FB">
        <w:rPr>
          <w:sz w:val="24"/>
          <w:szCs w:val="24"/>
        </w:rPr>
        <w:t xml:space="preserve"> общего</w:t>
      </w:r>
      <w:proofErr w:type="gramEnd"/>
      <w:r w:rsidRPr="006436FB">
        <w:rPr>
          <w:sz w:val="24"/>
          <w:szCs w:val="24"/>
        </w:rPr>
        <w:t xml:space="preserve"> образования и с учётом Концепции преподавания учебного предмета</w:t>
      </w:r>
      <w:r w:rsidR="008032E6">
        <w:rPr>
          <w:sz w:val="24"/>
          <w:szCs w:val="24"/>
        </w:rPr>
        <w:t xml:space="preserve"> </w:t>
      </w:r>
      <w:r w:rsidRPr="006436FB">
        <w:rPr>
          <w:sz w:val="24"/>
          <w:szCs w:val="24"/>
        </w:rPr>
        <w:t>«Химия» в образовательных организациях Ро</w:t>
      </w:r>
      <w:r w:rsidR="008032E6">
        <w:rPr>
          <w:sz w:val="24"/>
          <w:szCs w:val="24"/>
        </w:rPr>
        <w:t xml:space="preserve">ссийской Федерации, реализующих </w:t>
      </w:r>
      <w:r w:rsidRPr="006436FB">
        <w:rPr>
          <w:sz w:val="24"/>
          <w:szCs w:val="24"/>
        </w:rPr>
        <w:t xml:space="preserve">общеобразовательные программы (утв. Решением Коллегии </w:t>
      </w:r>
      <w:proofErr w:type="spellStart"/>
      <w:r w:rsidRPr="006436FB">
        <w:rPr>
          <w:sz w:val="24"/>
          <w:szCs w:val="24"/>
        </w:rPr>
        <w:t>Минпросвещения</w:t>
      </w:r>
      <w:proofErr w:type="spellEnd"/>
      <w:r w:rsidRPr="006436FB">
        <w:rPr>
          <w:sz w:val="24"/>
          <w:szCs w:val="24"/>
        </w:rPr>
        <w:t xml:space="preserve"> России, протокол от 03.12.2019 N ПК-4вн).</w:t>
      </w:r>
    </w:p>
    <w:p w:rsidR="008032E6" w:rsidRDefault="008032E6" w:rsidP="008032E6">
      <w:pPr>
        <w:spacing w:line="240" w:lineRule="auto"/>
        <w:ind w:firstLine="567"/>
        <w:rPr>
          <w:sz w:val="24"/>
          <w:szCs w:val="24"/>
        </w:rPr>
      </w:pPr>
      <w:proofErr w:type="gramStart"/>
      <w:r w:rsidRPr="006436FB">
        <w:rPr>
          <w:sz w:val="24"/>
          <w:szCs w:val="24"/>
        </w:rPr>
        <w:t>В соответствии с ФГОС СОО химия может изучаться на базовом и углубленном уровнях.</w:t>
      </w:r>
      <w:proofErr w:type="gramEnd"/>
    </w:p>
    <w:p w:rsidR="006436FB" w:rsidRPr="008032E6" w:rsidRDefault="006436FB" w:rsidP="008032E6">
      <w:pPr>
        <w:spacing w:line="240" w:lineRule="auto"/>
        <w:ind w:firstLine="567"/>
        <w:rPr>
          <w:sz w:val="24"/>
          <w:szCs w:val="24"/>
        </w:rPr>
      </w:pPr>
      <w:r w:rsidRPr="003C3ABD">
        <w:rPr>
          <w:sz w:val="24"/>
          <w:szCs w:val="24"/>
        </w:rPr>
        <w:t>Базовый курс химии 10 класса отражает современные тенденции в школьном химическом образовании.</w:t>
      </w:r>
    </w:p>
    <w:p w:rsidR="006436FB" w:rsidRPr="003C3ABD" w:rsidRDefault="006436FB" w:rsidP="006436FB">
      <w:pPr>
        <w:spacing w:line="240" w:lineRule="auto"/>
        <w:rPr>
          <w:sz w:val="24"/>
          <w:szCs w:val="24"/>
        </w:rPr>
      </w:pPr>
      <w:r w:rsidRPr="003C3ABD">
        <w:rPr>
          <w:sz w:val="24"/>
          <w:szCs w:val="24"/>
        </w:rPr>
        <w:t xml:space="preserve">  Изучение органической химии в 10 классе позволяет опираться на ранее полученные в курсе 9 класса знания об органических веществах.</w:t>
      </w:r>
    </w:p>
    <w:p w:rsidR="006436FB" w:rsidRPr="006436FB" w:rsidRDefault="006436FB" w:rsidP="006436FB">
      <w:pPr>
        <w:spacing w:line="240" w:lineRule="auto"/>
        <w:ind w:firstLine="567"/>
        <w:rPr>
          <w:sz w:val="24"/>
          <w:szCs w:val="24"/>
        </w:rPr>
      </w:pPr>
      <w:r w:rsidRPr="006436FB">
        <w:rPr>
          <w:sz w:val="24"/>
          <w:szCs w:val="24"/>
        </w:rPr>
        <w:t>Изучение химии на базовом уровне ориентировано на обеспечение общеобразовательной и общекультурной подготовки выпускников.</w:t>
      </w:r>
    </w:p>
    <w:p w:rsidR="006436FB" w:rsidRPr="008032E6" w:rsidRDefault="006436FB" w:rsidP="008032E6">
      <w:pPr>
        <w:spacing w:line="240" w:lineRule="auto"/>
        <w:ind w:firstLine="567"/>
        <w:rPr>
          <w:sz w:val="24"/>
          <w:szCs w:val="24"/>
        </w:rPr>
      </w:pPr>
      <w:bookmarkStart w:id="1" w:name="h.gjdgxs" w:colFirst="0" w:colLast="0"/>
      <w:bookmarkEnd w:id="1"/>
      <w:proofErr w:type="gramStart"/>
      <w:r w:rsidRPr="006436FB">
        <w:rPr>
          <w:sz w:val="24"/>
          <w:szCs w:val="24"/>
        </w:rPr>
        <w:t xml:space="preserve">Изучение предмета «Химия» в части формирования у обучающихся научного мировоззрения, освоения общенаучных методов познания, а также практического применения научных знаний основано на </w:t>
      </w:r>
      <w:proofErr w:type="spellStart"/>
      <w:r w:rsidRPr="006436FB">
        <w:rPr>
          <w:sz w:val="24"/>
          <w:szCs w:val="24"/>
        </w:rPr>
        <w:t>межпредметных</w:t>
      </w:r>
      <w:proofErr w:type="spellEnd"/>
      <w:r w:rsidRPr="006436FB">
        <w:rPr>
          <w:sz w:val="24"/>
          <w:szCs w:val="24"/>
        </w:rPr>
        <w:t xml:space="preserve"> связях с предметами областей естественных, математических и гуманитарных наук.</w:t>
      </w:r>
      <w:proofErr w:type="gramEnd"/>
    </w:p>
    <w:p w:rsidR="00F46A7E" w:rsidRPr="006436FB" w:rsidRDefault="00F46A7E" w:rsidP="008032E6">
      <w:pPr>
        <w:spacing w:line="240" w:lineRule="auto"/>
        <w:ind w:firstLine="567"/>
        <w:rPr>
          <w:sz w:val="24"/>
          <w:szCs w:val="24"/>
        </w:rPr>
      </w:pPr>
      <w:r w:rsidRPr="008032E6">
        <w:rPr>
          <w:sz w:val="24"/>
          <w:szCs w:val="24"/>
        </w:rPr>
        <w:t>Целями реализации</w:t>
      </w:r>
      <w:r w:rsidRPr="006436FB">
        <w:rPr>
          <w:sz w:val="24"/>
          <w:szCs w:val="24"/>
        </w:rPr>
        <w:t xml:space="preserve"> основной образовательной программы среднего общего образования </w:t>
      </w:r>
      <w:r w:rsidR="006436FB">
        <w:rPr>
          <w:sz w:val="24"/>
          <w:szCs w:val="24"/>
        </w:rPr>
        <w:t>в 10 классе</w:t>
      </w:r>
      <w:r w:rsidRPr="006436FB">
        <w:rPr>
          <w:sz w:val="24"/>
          <w:szCs w:val="24"/>
        </w:rPr>
        <w:t>:</w:t>
      </w:r>
    </w:p>
    <w:p w:rsidR="00F46A7E" w:rsidRPr="008032E6" w:rsidRDefault="00F46A7E" w:rsidP="008032E6">
      <w:pPr>
        <w:pStyle w:val="ab"/>
        <w:widowControl w:val="0"/>
        <w:numPr>
          <w:ilvl w:val="0"/>
          <w:numId w:val="6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32E6">
        <w:rPr>
          <w:rFonts w:ascii="Times New Roman" w:hAnsi="Times New Roman"/>
          <w:sz w:val="24"/>
          <w:szCs w:val="24"/>
        </w:rPr>
        <w:t xml:space="preserve">формирование российской гражданской идентичности </w:t>
      </w:r>
      <w:proofErr w:type="gramStart"/>
      <w:r w:rsidRPr="008032E6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8032E6">
        <w:rPr>
          <w:rFonts w:ascii="Times New Roman" w:hAnsi="Times New Roman"/>
          <w:sz w:val="24"/>
          <w:szCs w:val="24"/>
        </w:rPr>
        <w:t>;</w:t>
      </w:r>
    </w:p>
    <w:p w:rsidR="00F46A7E" w:rsidRPr="008032E6" w:rsidRDefault="00F46A7E" w:rsidP="008032E6">
      <w:pPr>
        <w:pStyle w:val="ab"/>
        <w:widowControl w:val="0"/>
        <w:numPr>
          <w:ilvl w:val="0"/>
          <w:numId w:val="6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32E6">
        <w:rPr>
          <w:rFonts w:ascii="Times New Roman" w:hAnsi="Times New Roman"/>
          <w:sz w:val="24"/>
          <w:szCs w:val="24"/>
        </w:rPr>
        <w:t>воспитание и социализация обучающихся, их самоидентификация посредством личностно и общественно значимой деятельности, социального и гражданского становления;</w:t>
      </w:r>
    </w:p>
    <w:p w:rsidR="00F46A7E" w:rsidRPr="008032E6" w:rsidRDefault="00F46A7E" w:rsidP="008032E6">
      <w:pPr>
        <w:pStyle w:val="ab"/>
        <w:widowControl w:val="0"/>
        <w:numPr>
          <w:ilvl w:val="0"/>
          <w:numId w:val="6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32E6">
        <w:rPr>
          <w:rFonts w:ascii="Times New Roman" w:hAnsi="Times New Roman"/>
          <w:sz w:val="24"/>
          <w:szCs w:val="24"/>
        </w:rPr>
        <w:t>преемственность основных образовательных программ дошкольного, начального общего, основного общего, среднего общего, профессионального образования;</w:t>
      </w:r>
    </w:p>
    <w:p w:rsidR="00F46A7E" w:rsidRPr="008032E6" w:rsidRDefault="00F46A7E" w:rsidP="008032E6">
      <w:pPr>
        <w:pStyle w:val="ab"/>
        <w:widowControl w:val="0"/>
        <w:numPr>
          <w:ilvl w:val="0"/>
          <w:numId w:val="6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32E6">
        <w:rPr>
          <w:rFonts w:ascii="Times New Roman" w:hAnsi="Times New Roman"/>
          <w:sz w:val="24"/>
          <w:szCs w:val="24"/>
        </w:rPr>
        <w:t>организация учебного процесса с учетом целей, содержания и планируемых результатов среднего общего образования, отраженных в ФГОС СОО;</w:t>
      </w:r>
    </w:p>
    <w:p w:rsidR="00F46A7E" w:rsidRPr="008032E6" w:rsidRDefault="00F46A7E" w:rsidP="008032E6">
      <w:pPr>
        <w:pStyle w:val="ab"/>
        <w:widowControl w:val="0"/>
        <w:numPr>
          <w:ilvl w:val="0"/>
          <w:numId w:val="6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32E6">
        <w:rPr>
          <w:rFonts w:ascii="Times New Roman" w:hAnsi="Times New Roman"/>
          <w:sz w:val="24"/>
          <w:szCs w:val="24"/>
        </w:rPr>
        <w:t>формирование навыков самостоятельной учебной деятельности обучающихся на основе индивидуализации и профессиональной ориентации содержания среднего общего образования;</w:t>
      </w:r>
    </w:p>
    <w:p w:rsidR="00F46A7E" w:rsidRPr="008032E6" w:rsidRDefault="00F46A7E" w:rsidP="008032E6">
      <w:pPr>
        <w:pStyle w:val="ab"/>
        <w:widowControl w:val="0"/>
        <w:numPr>
          <w:ilvl w:val="0"/>
          <w:numId w:val="6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32E6">
        <w:rPr>
          <w:rFonts w:ascii="Times New Roman" w:hAnsi="Times New Roman"/>
          <w:sz w:val="24"/>
          <w:szCs w:val="24"/>
        </w:rPr>
        <w:t>подготовка обучающегося к жизни в обществе, самостоятельному жизненному выбору, продолжению образования и началу профессиональной деятельности;</w:t>
      </w:r>
    </w:p>
    <w:p w:rsidR="00F46A7E" w:rsidRPr="008032E6" w:rsidRDefault="00F46A7E" w:rsidP="008032E6">
      <w:pPr>
        <w:pStyle w:val="ab"/>
        <w:widowControl w:val="0"/>
        <w:numPr>
          <w:ilvl w:val="0"/>
          <w:numId w:val="6"/>
        </w:num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32E6">
        <w:rPr>
          <w:rFonts w:ascii="Times New Roman" w:hAnsi="Times New Roman"/>
          <w:sz w:val="24"/>
          <w:szCs w:val="24"/>
        </w:rPr>
        <w:t>организация деятельности педагогического коллектива по созданию индивидуальных программ и учебных планов для одаренных, успешных обучающихся и (или) для обучающихся социальных групп, нуждающихся в особом внимании и поддержке.</w:t>
      </w:r>
    </w:p>
    <w:p w:rsidR="00F46A7E" w:rsidRPr="008032E6" w:rsidRDefault="00F46A7E" w:rsidP="008032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8032E6">
        <w:rPr>
          <w:rFonts w:eastAsia="Times New Roman"/>
          <w:sz w:val="24"/>
          <w:szCs w:val="24"/>
          <w:lang w:eastAsia="ru-RU"/>
        </w:rPr>
        <w:t>Достижение поставленных целей реализации ООП СОО предусматривает решение следующих основных задач:</w:t>
      </w:r>
    </w:p>
    <w:p w:rsidR="00F46A7E" w:rsidRPr="008032E6" w:rsidRDefault="00F46A7E" w:rsidP="008032E6">
      <w:pPr>
        <w:pStyle w:val="ab"/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32E6">
        <w:rPr>
          <w:rFonts w:ascii="Times New Roman" w:hAnsi="Times New Roman"/>
          <w:sz w:val="24"/>
          <w:szCs w:val="24"/>
        </w:rPr>
        <w:t>формирование у обучающихся нравственных убеждений, эстетического вкуса и здорового образа жизни, высокой культуры межличностного и межэтнического общения, овладение основами наук, государственным языком Российской Федерации, навыками умственного и физического труда, развитие склонностей, интересов, способностей к социальному самоопределению;</w:t>
      </w:r>
    </w:p>
    <w:p w:rsidR="00F46A7E" w:rsidRPr="008032E6" w:rsidRDefault="00F46A7E" w:rsidP="008032E6">
      <w:pPr>
        <w:pStyle w:val="ab"/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32E6">
        <w:rPr>
          <w:rFonts w:ascii="Times New Roman" w:hAnsi="Times New Roman"/>
          <w:sz w:val="24"/>
          <w:szCs w:val="24"/>
        </w:rPr>
        <w:lastRenderedPageBreak/>
        <w:t xml:space="preserve">обеспечение планируемых результатов по освоению </w:t>
      </w:r>
      <w:proofErr w:type="gramStart"/>
      <w:r w:rsidRPr="008032E6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8032E6">
        <w:rPr>
          <w:rFonts w:ascii="Times New Roman" w:hAnsi="Times New Roman"/>
          <w:sz w:val="24"/>
          <w:szCs w:val="24"/>
        </w:rPr>
        <w:t xml:space="preserve"> целевых установок, приобретению знаний, умений, навыков, определяемых личностными, семейными, общественными, государственными потребностями и возможностями обучающегося, индивидуальными особенностями его развития и состояния здоровья;</w:t>
      </w:r>
    </w:p>
    <w:p w:rsidR="00F46A7E" w:rsidRPr="008032E6" w:rsidRDefault="00F46A7E" w:rsidP="008032E6">
      <w:pPr>
        <w:pStyle w:val="ab"/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32E6">
        <w:rPr>
          <w:rFonts w:ascii="Times New Roman" w:hAnsi="Times New Roman"/>
          <w:sz w:val="24"/>
          <w:szCs w:val="24"/>
        </w:rPr>
        <w:t>обеспечение преемственности основного общего и среднего общего образования;</w:t>
      </w:r>
    </w:p>
    <w:p w:rsidR="00F46A7E" w:rsidRPr="008032E6" w:rsidRDefault="00F46A7E" w:rsidP="008032E6">
      <w:pPr>
        <w:pStyle w:val="ab"/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32E6">
        <w:rPr>
          <w:rFonts w:ascii="Times New Roman" w:hAnsi="Times New Roman"/>
          <w:sz w:val="24"/>
          <w:szCs w:val="24"/>
        </w:rPr>
        <w:t>достижение планируемых результатов освоения ООП СОО всеми обучающимися, в том числе обучающимися с ограниченными возможностями здоровья (далее - ОВЗ);</w:t>
      </w:r>
    </w:p>
    <w:p w:rsidR="00F46A7E" w:rsidRPr="008032E6" w:rsidRDefault="00F46A7E" w:rsidP="008032E6">
      <w:pPr>
        <w:pStyle w:val="ab"/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32E6">
        <w:rPr>
          <w:rFonts w:ascii="Times New Roman" w:hAnsi="Times New Roman"/>
          <w:sz w:val="24"/>
          <w:szCs w:val="24"/>
        </w:rPr>
        <w:t>обеспечение доступности получения качественного среднего общего образования;</w:t>
      </w:r>
    </w:p>
    <w:p w:rsidR="00F46A7E" w:rsidRPr="008032E6" w:rsidRDefault="00F46A7E" w:rsidP="008032E6">
      <w:pPr>
        <w:pStyle w:val="ab"/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32E6">
        <w:rPr>
          <w:rFonts w:ascii="Times New Roman" w:hAnsi="Times New Roman"/>
          <w:sz w:val="24"/>
          <w:szCs w:val="24"/>
        </w:rPr>
        <w:t>выявление и развитие способностей обучающихся, в том числе проявивших выдающиеся способности, через систему клубов, секций, студий и других, организацию общественно полезной деятельности;</w:t>
      </w:r>
    </w:p>
    <w:p w:rsidR="00F46A7E" w:rsidRPr="008032E6" w:rsidRDefault="00F46A7E" w:rsidP="008032E6">
      <w:pPr>
        <w:pStyle w:val="ab"/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32E6">
        <w:rPr>
          <w:rFonts w:ascii="Times New Roman" w:hAnsi="Times New Roman"/>
          <w:sz w:val="24"/>
          <w:szCs w:val="24"/>
        </w:rPr>
        <w:t>организация интеллектуальных и творческих соревнований, научно-технического творчества и проектно-исследовательской деятельности;</w:t>
      </w:r>
    </w:p>
    <w:p w:rsidR="00F46A7E" w:rsidRPr="008032E6" w:rsidRDefault="00F46A7E" w:rsidP="008032E6">
      <w:pPr>
        <w:pStyle w:val="ab"/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32E6">
        <w:rPr>
          <w:rFonts w:ascii="Times New Roman" w:hAnsi="Times New Roman"/>
          <w:sz w:val="24"/>
          <w:szCs w:val="24"/>
        </w:rPr>
        <w:t>участие обучающихся, их родителей (законных представителей), педагогических работников в проектировании и развитии социальной среды образовательной организации;</w:t>
      </w:r>
    </w:p>
    <w:p w:rsidR="00F46A7E" w:rsidRPr="008032E6" w:rsidRDefault="00F46A7E" w:rsidP="008032E6">
      <w:pPr>
        <w:pStyle w:val="ab"/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32E6">
        <w:rPr>
          <w:rFonts w:ascii="Times New Roman" w:hAnsi="Times New Roman"/>
          <w:sz w:val="24"/>
          <w:szCs w:val="24"/>
        </w:rPr>
        <w:t xml:space="preserve">включение </w:t>
      </w:r>
      <w:proofErr w:type="gramStart"/>
      <w:r w:rsidRPr="008032E6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8032E6">
        <w:rPr>
          <w:rFonts w:ascii="Times New Roman" w:hAnsi="Times New Roman"/>
          <w:sz w:val="24"/>
          <w:szCs w:val="24"/>
        </w:rPr>
        <w:t xml:space="preserve"> в процессы познания и преобразования социальной среды (населенного пункта, района, города) для приобретения опыта реального управления и действия;</w:t>
      </w:r>
    </w:p>
    <w:p w:rsidR="00F46A7E" w:rsidRPr="008032E6" w:rsidRDefault="00F46A7E" w:rsidP="008032E6">
      <w:pPr>
        <w:pStyle w:val="ab"/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32E6">
        <w:rPr>
          <w:rFonts w:ascii="Times New Roman" w:hAnsi="Times New Roman"/>
          <w:sz w:val="24"/>
          <w:szCs w:val="24"/>
        </w:rPr>
        <w:t>организация социального и учебно-исследовательского проектирования, профессиональной ориентации обучающихся при поддержке педагогов, психологов, социальных педагогов, сотрудничество с базовыми организациями, организациями профессионального образования, центрами профессиональной работы;</w:t>
      </w:r>
    </w:p>
    <w:p w:rsidR="00F46A7E" w:rsidRPr="008032E6" w:rsidRDefault="00F46A7E" w:rsidP="008032E6">
      <w:pPr>
        <w:pStyle w:val="ab"/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032E6">
        <w:rPr>
          <w:rFonts w:ascii="Times New Roman" w:hAnsi="Times New Roman"/>
          <w:sz w:val="24"/>
          <w:szCs w:val="24"/>
        </w:rPr>
        <w:t>создание условий для сохранения и укрепления физического, психологического и социального здоровья обучающихся, обеспечение их безопасности.</w:t>
      </w:r>
    </w:p>
    <w:p w:rsidR="006436FB" w:rsidRDefault="006436FB" w:rsidP="008032E6">
      <w:pPr>
        <w:tabs>
          <w:tab w:val="left" w:pos="567"/>
        </w:tabs>
        <w:spacing w:line="240" w:lineRule="auto"/>
        <w:ind w:firstLine="567"/>
        <w:rPr>
          <w:sz w:val="24"/>
          <w:szCs w:val="24"/>
        </w:rPr>
      </w:pPr>
      <w:r w:rsidRPr="008032E6">
        <w:rPr>
          <w:sz w:val="24"/>
          <w:szCs w:val="24"/>
        </w:rPr>
        <w:t>Содержание базового курса позволяет раскрыть ведущие идеи и отдельные положения, важные в познавательном и мировоззренческом отношении: зависимость свойств веществ от состава и строения; обусловленность применения веществ их свойствами; материальное единство неорганических и органических веществ; возрастающая роль химии в создании новых лекарств и материалов, в экономии сырья, охране окружающей среды.</w:t>
      </w:r>
    </w:p>
    <w:p w:rsidR="002912D3" w:rsidRDefault="002912D3" w:rsidP="008032E6">
      <w:pPr>
        <w:tabs>
          <w:tab w:val="left" w:pos="567"/>
        </w:tabs>
        <w:spacing w:line="240" w:lineRule="auto"/>
        <w:ind w:firstLine="567"/>
        <w:rPr>
          <w:sz w:val="24"/>
          <w:szCs w:val="24"/>
        </w:rPr>
      </w:pPr>
    </w:p>
    <w:p w:rsidR="002912D3" w:rsidRPr="002912D3" w:rsidRDefault="002912D3" w:rsidP="002912D3">
      <w:pPr>
        <w:suppressAutoHyphens w:val="0"/>
        <w:spacing w:line="240" w:lineRule="auto"/>
        <w:ind w:firstLine="0"/>
        <w:jc w:val="center"/>
        <w:rPr>
          <w:b/>
          <w:color w:val="000000" w:themeColor="text1"/>
          <w:sz w:val="24"/>
          <w:szCs w:val="24"/>
          <w:lang w:eastAsia="ru-RU"/>
        </w:rPr>
      </w:pPr>
      <w:r w:rsidRPr="002912D3">
        <w:rPr>
          <w:b/>
          <w:color w:val="000000" w:themeColor="text1"/>
          <w:sz w:val="24"/>
          <w:szCs w:val="24"/>
          <w:lang w:eastAsia="ru-RU"/>
        </w:rPr>
        <w:t>Формы учета рабочей программы воспитания в рабочей программе по химии</w:t>
      </w:r>
    </w:p>
    <w:p w:rsidR="002912D3" w:rsidRPr="002912D3" w:rsidRDefault="002912D3" w:rsidP="002912D3">
      <w:pPr>
        <w:suppressAutoHyphens w:val="0"/>
        <w:spacing w:line="240" w:lineRule="auto"/>
        <w:ind w:firstLine="0"/>
        <w:jc w:val="center"/>
        <w:rPr>
          <w:b/>
          <w:color w:val="000000" w:themeColor="text1"/>
          <w:sz w:val="24"/>
          <w:szCs w:val="24"/>
          <w:lang w:eastAsia="ru-RU"/>
        </w:rPr>
      </w:pPr>
    </w:p>
    <w:p w:rsidR="002912D3" w:rsidRPr="002912D3" w:rsidRDefault="002912D3" w:rsidP="002912D3">
      <w:pPr>
        <w:suppressAutoHyphens w:val="0"/>
        <w:spacing w:line="240" w:lineRule="auto"/>
        <w:ind w:firstLine="0"/>
        <w:rPr>
          <w:color w:val="000000" w:themeColor="text1"/>
          <w:sz w:val="24"/>
          <w:szCs w:val="24"/>
          <w:lang w:eastAsia="ru-RU"/>
        </w:rPr>
      </w:pPr>
      <w:r w:rsidRPr="002912D3">
        <w:rPr>
          <w:color w:val="000000" w:themeColor="text1"/>
          <w:sz w:val="24"/>
          <w:szCs w:val="24"/>
          <w:lang w:eastAsia="ru-RU"/>
        </w:rPr>
        <w:t xml:space="preserve">Рабочая программа воспитания реализуется через использование воспитательного потенциала уроков химии. </w:t>
      </w:r>
    </w:p>
    <w:p w:rsidR="002912D3" w:rsidRPr="002912D3" w:rsidRDefault="002912D3" w:rsidP="002912D3">
      <w:pPr>
        <w:suppressAutoHyphens w:val="0"/>
        <w:spacing w:line="240" w:lineRule="auto"/>
        <w:ind w:firstLine="0"/>
        <w:rPr>
          <w:color w:val="000000" w:themeColor="text1"/>
          <w:sz w:val="24"/>
          <w:szCs w:val="24"/>
          <w:lang w:eastAsia="ru-RU"/>
        </w:rPr>
      </w:pPr>
      <w:r w:rsidRPr="002912D3">
        <w:rPr>
          <w:color w:val="000000" w:themeColor="text1"/>
          <w:sz w:val="24"/>
          <w:szCs w:val="24"/>
          <w:lang w:eastAsia="ru-RU"/>
        </w:rPr>
        <w:t xml:space="preserve">Эта работа осуществляется в следующих формах: </w:t>
      </w:r>
    </w:p>
    <w:p w:rsidR="002912D3" w:rsidRPr="002912D3" w:rsidRDefault="002912D3" w:rsidP="002912D3">
      <w:pPr>
        <w:suppressAutoHyphens w:val="0"/>
        <w:spacing w:line="240" w:lineRule="auto"/>
        <w:ind w:firstLine="0"/>
        <w:rPr>
          <w:color w:val="000000" w:themeColor="text1"/>
          <w:sz w:val="24"/>
          <w:szCs w:val="24"/>
          <w:lang w:eastAsia="ru-RU"/>
        </w:rPr>
      </w:pPr>
      <w:r w:rsidRPr="002912D3">
        <w:rPr>
          <w:color w:val="000000" w:themeColor="text1"/>
          <w:sz w:val="24"/>
          <w:szCs w:val="24"/>
          <w:lang w:eastAsia="ru-RU"/>
        </w:rPr>
        <w:sym w:font="Symbol" w:char="F0B7"/>
      </w:r>
      <w:r w:rsidRPr="002912D3">
        <w:rPr>
          <w:color w:val="000000" w:themeColor="text1"/>
          <w:sz w:val="24"/>
          <w:szCs w:val="24"/>
          <w:lang w:eastAsia="ru-RU"/>
        </w:rPr>
        <w:t xml:space="preserve"> побуждение </w:t>
      </w:r>
      <w:proofErr w:type="gramStart"/>
      <w:r w:rsidRPr="002912D3">
        <w:rPr>
          <w:color w:val="000000" w:themeColor="text1"/>
          <w:sz w:val="24"/>
          <w:szCs w:val="24"/>
          <w:lang w:eastAsia="ru-RU"/>
        </w:rPr>
        <w:t>обучающихся</w:t>
      </w:r>
      <w:proofErr w:type="gramEnd"/>
      <w:r w:rsidRPr="002912D3">
        <w:rPr>
          <w:color w:val="000000" w:themeColor="text1"/>
          <w:sz w:val="24"/>
          <w:szCs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2912D3" w:rsidRPr="002912D3" w:rsidRDefault="002912D3" w:rsidP="002912D3">
      <w:pPr>
        <w:suppressAutoHyphens w:val="0"/>
        <w:spacing w:line="240" w:lineRule="auto"/>
        <w:ind w:firstLine="0"/>
        <w:rPr>
          <w:color w:val="000000" w:themeColor="text1"/>
          <w:sz w:val="24"/>
          <w:szCs w:val="24"/>
          <w:lang w:eastAsia="ru-RU"/>
        </w:rPr>
      </w:pPr>
      <w:r w:rsidRPr="002912D3">
        <w:rPr>
          <w:color w:val="000000" w:themeColor="text1"/>
          <w:sz w:val="24"/>
          <w:szCs w:val="24"/>
          <w:lang w:eastAsia="ru-RU"/>
        </w:rPr>
        <w:sym w:font="Symbol" w:char="F0B7"/>
      </w:r>
      <w:r w:rsidRPr="002912D3">
        <w:rPr>
          <w:color w:val="000000" w:themeColor="text1"/>
          <w:sz w:val="24"/>
          <w:szCs w:val="24"/>
          <w:lang w:eastAsia="ru-RU"/>
        </w:rPr>
        <w:t xml:space="preserve"> привлечение внимания обучающихся к ценностному аспекту изучаемых на уроках предметов, явлений, событий через: демонстрацию </w:t>
      </w:r>
      <w:proofErr w:type="gramStart"/>
      <w:r w:rsidRPr="002912D3">
        <w:rPr>
          <w:color w:val="000000" w:themeColor="text1"/>
          <w:sz w:val="24"/>
          <w:szCs w:val="24"/>
          <w:lang w:eastAsia="ru-RU"/>
        </w:rPr>
        <w:t>обучающимся</w:t>
      </w:r>
      <w:proofErr w:type="gramEnd"/>
      <w:r w:rsidRPr="002912D3">
        <w:rPr>
          <w:color w:val="000000" w:themeColor="text1"/>
          <w:sz w:val="24"/>
          <w:szCs w:val="24"/>
          <w:lang w:eastAsia="ru-RU"/>
        </w:rPr>
        <w:t xml:space="preserve"> примеров ответственного, гражданского поведения, проявления человеколюбия и добросердечности;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</w:t>
      </w:r>
      <w:proofErr w:type="spellStart"/>
      <w:r w:rsidRPr="002912D3">
        <w:rPr>
          <w:color w:val="000000" w:themeColor="text1"/>
          <w:sz w:val="24"/>
          <w:szCs w:val="24"/>
          <w:lang w:eastAsia="ru-RU"/>
        </w:rPr>
        <w:t>вразвитие</w:t>
      </w:r>
      <w:proofErr w:type="spellEnd"/>
      <w:r w:rsidRPr="002912D3">
        <w:rPr>
          <w:color w:val="000000" w:themeColor="text1"/>
          <w:sz w:val="24"/>
          <w:szCs w:val="24"/>
          <w:lang w:eastAsia="ru-RU"/>
        </w:rPr>
        <w:t xml:space="preserve"> нашей страны и мира, на достойные подражания примеры их жизни, на мотивы их поступков; использование на уроках информации, затрагивающей важные социальные, нравственные, этические вопросы; </w:t>
      </w:r>
    </w:p>
    <w:p w:rsidR="002912D3" w:rsidRPr="002912D3" w:rsidRDefault="002912D3" w:rsidP="002912D3">
      <w:pPr>
        <w:suppressAutoHyphens w:val="0"/>
        <w:spacing w:line="240" w:lineRule="auto"/>
        <w:ind w:firstLine="0"/>
        <w:rPr>
          <w:color w:val="000000" w:themeColor="text1"/>
          <w:sz w:val="24"/>
          <w:szCs w:val="24"/>
          <w:lang w:eastAsia="ru-RU"/>
        </w:rPr>
      </w:pPr>
      <w:r w:rsidRPr="002912D3">
        <w:rPr>
          <w:color w:val="000000" w:themeColor="text1"/>
          <w:sz w:val="24"/>
          <w:szCs w:val="24"/>
          <w:lang w:eastAsia="ru-RU"/>
        </w:rPr>
        <w:sym w:font="Symbol" w:char="F0B7"/>
      </w:r>
      <w:r w:rsidRPr="002912D3">
        <w:rPr>
          <w:color w:val="000000" w:themeColor="text1"/>
          <w:sz w:val="24"/>
          <w:szCs w:val="24"/>
          <w:lang w:eastAsia="ru-RU"/>
        </w:rPr>
        <w:t xml:space="preserve"> 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2912D3">
        <w:rPr>
          <w:color w:val="000000" w:themeColor="text1"/>
          <w:sz w:val="24"/>
          <w:szCs w:val="24"/>
          <w:lang w:eastAsia="ru-RU"/>
        </w:rPr>
        <w:t>духовнонравственных</w:t>
      </w:r>
      <w:proofErr w:type="spellEnd"/>
      <w:r w:rsidRPr="002912D3">
        <w:rPr>
          <w:color w:val="000000" w:themeColor="text1"/>
          <w:sz w:val="24"/>
          <w:szCs w:val="24"/>
          <w:lang w:eastAsia="ru-RU"/>
        </w:rPr>
        <w:t xml:space="preserve"> и социокультурных ценностей через подбор соответствующих текстов для чтения, проблемных ситуаций для обсуждения в классе; </w:t>
      </w:r>
    </w:p>
    <w:p w:rsidR="002912D3" w:rsidRPr="002912D3" w:rsidRDefault="002912D3" w:rsidP="002912D3">
      <w:pPr>
        <w:suppressAutoHyphens w:val="0"/>
        <w:spacing w:line="240" w:lineRule="auto"/>
        <w:ind w:firstLine="0"/>
        <w:rPr>
          <w:color w:val="000000" w:themeColor="text1"/>
          <w:sz w:val="24"/>
          <w:szCs w:val="24"/>
          <w:lang w:eastAsia="ru-RU"/>
        </w:rPr>
      </w:pPr>
      <w:r w:rsidRPr="002912D3">
        <w:rPr>
          <w:color w:val="000000" w:themeColor="text1"/>
          <w:sz w:val="24"/>
          <w:szCs w:val="24"/>
          <w:lang w:eastAsia="ru-RU"/>
        </w:rPr>
        <w:sym w:font="Symbol" w:char="F0B7"/>
      </w:r>
      <w:r w:rsidRPr="002912D3">
        <w:rPr>
          <w:color w:val="000000" w:themeColor="text1"/>
          <w:sz w:val="24"/>
          <w:szCs w:val="24"/>
          <w:lang w:eastAsia="ru-RU"/>
        </w:rPr>
        <w:t xml:space="preserve"> инициирование обсуждений, высказываний своего мнения, выработки своего личностного отношения к изучаемым событиям, лицам; </w:t>
      </w:r>
    </w:p>
    <w:p w:rsidR="002912D3" w:rsidRPr="002912D3" w:rsidRDefault="002912D3" w:rsidP="002912D3">
      <w:pPr>
        <w:suppressAutoHyphens w:val="0"/>
        <w:spacing w:line="240" w:lineRule="auto"/>
        <w:ind w:firstLine="0"/>
        <w:rPr>
          <w:color w:val="000000" w:themeColor="text1"/>
          <w:sz w:val="24"/>
          <w:szCs w:val="24"/>
          <w:lang w:eastAsia="ru-RU"/>
        </w:rPr>
      </w:pPr>
      <w:r w:rsidRPr="002912D3">
        <w:rPr>
          <w:color w:val="000000" w:themeColor="text1"/>
          <w:sz w:val="24"/>
          <w:szCs w:val="24"/>
          <w:lang w:eastAsia="ru-RU"/>
        </w:rPr>
        <w:lastRenderedPageBreak/>
        <w:sym w:font="Symbol" w:char="F0B7"/>
      </w:r>
      <w:r w:rsidRPr="002912D3">
        <w:rPr>
          <w:color w:val="000000" w:themeColor="text1"/>
          <w:sz w:val="24"/>
          <w:szCs w:val="24"/>
          <w:lang w:eastAsia="ru-RU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2912D3" w:rsidRPr="002912D3" w:rsidRDefault="002912D3" w:rsidP="002912D3">
      <w:pPr>
        <w:suppressAutoHyphens w:val="0"/>
        <w:spacing w:line="240" w:lineRule="auto"/>
        <w:ind w:firstLine="0"/>
        <w:rPr>
          <w:color w:val="000000" w:themeColor="text1"/>
          <w:sz w:val="24"/>
          <w:szCs w:val="24"/>
          <w:lang w:eastAsia="ru-RU"/>
        </w:rPr>
      </w:pPr>
      <w:r w:rsidRPr="002912D3">
        <w:rPr>
          <w:color w:val="000000" w:themeColor="text1"/>
          <w:sz w:val="24"/>
          <w:szCs w:val="24"/>
          <w:lang w:eastAsia="ru-RU"/>
        </w:rPr>
        <w:sym w:font="Symbol" w:char="F0B7"/>
      </w:r>
      <w:r w:rsidRPr="002912D3">
        <w:rPr>
          <w:color w:val="000000" w:themeColor="text1"/>
          <w:sz w:val="24"/>
          <w:szCs w:val="24"/>
          <w:lang w:eastAsia="ru-RU"/>
        </w:rPr>
        <w:t xml:space="preserve"> применение на уроке интерактивных форм работы, стимулирующих познавательную мотивацию обучающихся; </w:t>
      </w:r>
    </w:p>
    <w:p w:rsidR="002912D3" w:rsidRPr="002912D3" w:rsidRDefault="002912D3" w:rsidP="002912D3">
      <w:pPr>
        <w:suppressAutoHyphens w:val="0"/>
        <w:spacing w:line="240" w:lineRule="auto"/>
        <w:ind w:firstLine="0"/>
        <w:rPr>
          <w:color w:val="000000" w:themeColor="text1"/>
          <w:sz w:val="24"/>
          <w:szCs w:val="24"/>
          <w:lang w:eastAsia="ru-RU"/>
        </w:rPr>
      </w:pPr>
      <w:r w:rsidRPr="002912D3">
        <w:rPr>
          <w:color w:val="000000" w:themeColor="text1"/>
          <w:sz w:val="24"/>
          <w:szCs w:val="24"/>
          <w:lang w:eastAsia="ru-RU"/>
        </w:rPr>
        <w:sym w:font="Symbol" w:char="F0B7"/>
      </w:r>
      <w:r w:rsidRPr="002912D3">
        <w:rPr>
          <w:color w:val="000000" w:themeColor="text1"/>
          <w:sz w:val="24"/>
          <w:szCs w:val="24"/>
          <w:lang w:eastAsia="ru-RU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 </w:t>
      </w:r>
    </w:p>
    <w:p w:rsidR="002912D3" w:rsidRPr="002912D3" w:rsidRDefault="002912D3" w:rsidP="002912D3">
      <w:pPr>
        <w:suppressAutoHyphens w:val="0"/>
        <w:spacing w:line="240" w:lineRule="auto"/>
        <w:ind w:firstLine="0"/>
        <w:rPr>
          <w:color w:val="000000" w:themeColor="text1"/>
          <w:sz w:val="24"/>
          <w:szCs w:val="24"/>
          <w:lang w:eastAsia="ru-RU"/>
        </w:rPr>
      </w:pPr>
      <w:r w:rsidRPr="002912D3">
        <w:rPr>
          <w:color w:val="000000" w:themeColor="text1"/>
          <w:sz w:val="24"/>
          <w:szCs w:val="24"/>
          <w:lang w:eastAsia="ru-RU"/>
        </w:rPr>
        <w:sym w:font="Symbol" w:char="F0B7"/>
      </w:r>
      <w:r w:rsidRPr="002912D3">
        <w:rPr>
          <w:color w:val="000000" w:themeColor="text1"/>
          <w:sz w:val="24"/>
          <w:szCs w:val="24"/>
          <w:lang w:eastAsia="ru-RU"/>
        </w:rPr>
        <w:t xml:space="preserve"> 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воспитания; </w:t>
      </w:r>
    </w:p>
    <w:p w:rsidR="002912D3" w:rsidRPr="002912D3" w:rsidRDefault="002912D3" w:rsidP="002912D3">
      <w:pPr>
        <w:suppressAutoHyphens w:val="0"/>
        <w:spacing w:line="240" w:lineRule="auto"/>
        <w:ind w:firstLine="0"/>
        <w:rPr>
          <w:color w:val="000000" w:themeColor="text1"/>
          <w:sz w:val="24"/>
          <w:szCs w:val="24"/>
          <w:lang w:eastAsia="ru-RU"/>
        </w:rPr>
      </w:pPr>
      <w:r w:rsidRPr="002912D3">
        <w:rPr>
          <w:color w:val="000000" w:themeColor="text1"/>
          <w:sz w:val="24"/>
          <w:szCs w:val="24"/>
          <w:lang w:eastAsia="ru-RU"/>
        </w:rPr>
        <w:sym w:font="Symbol" w:char="F0B7"/>
      </w:r>
      <w:r w:rsidRPr="002912D3">
        <w:rPr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2912D3">
        <w:rPr>
          <w:color w:val="000000" w:themeColor="text1"/>
          <w:sz w:val="24"/>
          <w:szCs w:val="24"/>
          <w:lang w:eastAsia="ru-RU"/>
        </w:rPr>
        <w:t xml:space="preserve"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зрения; </w:t>
      </w:r>
      <w:proofErr w:type="gramEnd"/>
    </w:p>
    <w:p w:rsidR="002912D3" w:rsidRPr="002912D3" w:rsidRDefault="002912D3" w:rsidP="002912D3">
      <w:pPr>
        <w:suppressAutoHyphens w:val="0"/>
        <w:spacing w:line="240" w:lineRule="auto"/>
        <w:ind w:firstLine="0"/>
        <w:rPr>
          <w:color w:val="000000" w:themeColor="text1"/>
          <w:sz w:val="24"/>
          <w:szCs w:val="24"/>
          <w:lang w:eastAsia="ru-RU"/>
        </w:rPr>
      </w:pPr>
      <w:r w:rsidRPr="002912D3">
        <w:rPr>
          <w:color w:val="000000" w:themeColor="text1"/>
          <w:sz w:val="24"/>
          <w:szCs w:val="24"/>
          <w:lang w:eastAsia="ru-RU"/>
        </w:rPr>
        <w:sym w:font="Symbol" w:char="F0B7"/>
      </w:r>
      <w:r w:rsidRPr="002912D3">
        <w:rPr>
          <w:color w:val="000000" w:themeColor="text1"/>
          <w:sz w:val="24"/>
          <w:szCs w:val="24"/>
          <w:lang w:eastAsia="ru-RU"/>
        </w:rPr>
        <w:t xml:space="preserve">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2912D3" w:rsidRDefault="002912D3" w:rsidP="008032E6">
      <w:pPr>
        <w:tabs>
          <w:tab w:val="left" w:pos="567"/>
        </w:tabs>
        <w:spacing w:line="240" w:lineRule="auto"/>
        <w:ind w:firstLine="567"/>
        <w:rPr>
          <w:sz w:val="24"/>
          <w:szCs w:val="24"/>
        </w:rPr>
      </w:pPr>
    </w:p>
    <w:p w:rsidR="002912D3" w:rsidRDefault="002912D3" w:rsidP="008032E6">
      <w:pPr>
        <w:tabs>
          <w:tab w:val="left" w:pos="567"/>
        </w:tabs>
        <w:spacing w:line="240" w:lineRule="auto"/>
        <w:ind w:firstLine="567"/>
        <w:rPr>
          <w:sz w:val="24"/>
          <w:szCs w:val="24"/>
        </w:rPr>
      </w:pPr>
    </w:p>
    <w:p w:rsidR="008032E6" w:rsidRPr="00A33F20" w:rsidRDefault="008032E6" w:rsidP="008032E6">
      <w:pPr>
        <w:pStyle w:val="ab"/>
        <w:widowControl w:val="0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3F20">
        <w:rPr>
          <w:rFonts w:ascii="Times New Roman" w:hAnsi="Times New Roman"/>
          <w:b/>
          <w:sz w:val="24"/>
          <w:szCs w:val="24"/>
        </w:rPr>
        <w:t>Содержание учебного предмета «химия»</w:t>
      </w:r>
    </w:p>
    <w:p w:rsidR="006436FB" w:rsidRPr="00BC1883" w:rsidRDefault="006436FB" w:rsidP="008032E6">
      <w:pPr>
        <w:spacing w:line="240" w:lineRule="auto"/>
        <w:ind w:firstLine="567"/>
        <w:jc w:val="center"/>
        <w:rPr>
          <w:sz w:val="24"/>
          <w:szCs w:val="24"/>
        </w:rPr>
      </w:pPr>
      <w:r w:rsidRPr="00BC1883">
        <w:rPr>
          <w:rFonts w:eastAsia="Times New Roman"/>
          <w:b/>
          <w:sz w:val="24"/>
          <w:szCs w:val="24"/>
        </w:rPr>
        <w:t>Базовый уровень</w:t>
      </w:r>
    </w:p>
    <w:p w:rsidR="006436FB" w:rsidRPr="00BC1883" w:rsidRDefault="006436FB" w:rsidP="00BC1883">
      <w:pPr>
        <w:pStyle w:val="ab"/>
        <w:numPr>
          <w:ilvl w:val="0"/>
          <w:numId w:val="8"/>
        </w:numPr>
        <w:spacing w:after="0" w:line="240" w:lineRule="auto"/>
        <w:ind w:left="142" w:firstLine="425"/>
        <w:rPr>
          <w:rFonts w:ascii="Times New Roman" w:hAnsi="Times New Roman"/>
          <w:i/>
          <w:sz w:val="24"/>
          <w:szCs w:val="24"/>
        </w:rPr>
      </w:pPr>
      <w:r w:rsidRPr="00BC1883">
        <w:rPr>
          <w:rFonts w:ascii="Times New Roman" w:hAnsi="Times New Roman"/>
          <w:i/>
          <w:sz w:val="24"/>
          <w:szCs w:val="24"/>
        </w:rPr>
        <w:t>Основы органической химии</w:t>
      </w:r>
    </w:p>
    <w:p w:rsidR="006436FB" w:rsidRPr="00BC1883" w:rsidRDefault="006436FB" w:rsidP="00BC1883">
      <w:pPr>
        <w:spacing w:line="240" w:lineRule="auto"/>
        <w:ind w:firstLine="567"/>
        <w:rPr>
          <w:sz w:val="24"/>
          <w:szCs w:val="24"/>
        </w:rPr>
      </w:pPr>
      <w:r w:rsidRPr="00BC1883">
        <w:rPr>
          <w:sz w:val="24"/>
          <w:szCs w:val="24"/>
        </w:rPr>
        <w:t>Появление и развитие органической химии как науки. Предмет органической химии. Место и значение органической химии в системе естественных наук.</w:t>
      </w:r>
    </w:p>
    <w:p w:rsidR="006436FB" w:rsidRPr="006436FB" w:rsidRDefault="006436FB" w:rsidP="00BC1883">
      <w:pPr>
        <w:spacing w:line="240" w:lineRule="auto"/>
        <w:ind w:firstLine="567"/>
        <w:rPr>
          <w:sz w:val="24"/>
          <w:szCs w:val="24"/>
        </w:rPr>
      </w:pPr>
      <w:r w:rsidRPr="00BC1883">
        <w:rPr>
          <w:sz w:val="24"/>
          <w:szCs w:val="24"/>
        </w:rPr>
        <w:t>Хи</w:t>
      </w:r>
      <w:r w:rsidRPr="006436FB">
        <w:rPr>
          <w:sz w:val="24"/>
          <w:szCs w:val="24"/>
        </w:rPr>
        <w:t>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 Бутлерова. Углеродный скелет органической молекулы. Кратность химической связи. Зависимость свойств веществ от химического строения молекул. Изомерия и изомеры. Понятие о функциональной группе. Принципы классификации органических соединений. Систематическая международная номенклатура и принципы образования названий органических соединений.</w:t>
      </w:r>
    </w:p>
    <w:p w:rsidR="00BC1883" w:rsidRPr="001B1F22" w:rsidRDefault="00BC1883" w:rsidP="006436FB">
      <w:pPr>
        <w:spacing w:line="240" w:lineRule="auto"/>
        <w:ind w:firstLine="567"/>
        <w:rPr>
          <w:i/>
          <w:sz w:val="24"/>
          <w:szCs w:val="24"/>
        </w:rPr>
      </w:pPr>
      <w:r w:rsidRPr="00BC1883">
        <w:rPr>
          <w:i/>
          <w:sz w:val="24"/>
          <w:szCs w:val="24"/>
          <w:lang w:val="en-US"/>
        </w:rPr>
        <w:t>II</w:t>
      </w:r>
      <w:r w:rsidRPr="001B1F22">
        <w:rPr>
          <w:i/>
          <w:sz w:val="24"/>
          <w:szCs w:val="24"/>
        </w:rPr>
        <w:t xml:space="preserve">. </w:t>
      </w:r>
      <w:proofErr w:type="spellStart"/>
      <w:r w:rsidR="006436FB" w:rsidRPr="00BC1883">
        <w:rPr>
          <w:i/>
          <w:sz w:val="24"/>
          <w:szCs w:val="24"/>
        </w:rPr>
        <w:t>Алканы</w:t>
      </w:r>
      <w:proofErr w:type="spellEnd"/>
    </w:p>
    <w:p w:rsidR="006436FB" w:rsidRPr="006436FB" w:rsidRDefault="006436FB" w:rsidP="006436FB">
      <w:pPr>
        <w:spacing w:line="240" w:lineRule="auto"/>
        <w:ind w:firstLine="567"/>
        <w:rPr>
          <w:sz w:val="24"/>
          <w:szCs w:val="24"/>
        </w:rPr>
      </w:pPr>
      <w:r w:rsidRPr="00BC1883">
        <w:rPr>
          <w:sz w:val="24"/>
          <w:szCs w:val="24"/>
        </w:rPr>
        <w:t>Строение молекулы метана.</w:t>
      </w:r>
      <w:r w:rsidRPr="006436FB">
        <w:rPr>
          <w:sz w:val="24"/>
          <w:szCs w:val="24"/>
        </w:rPr>
        <w:t xml:space="preserve"> Гомологический ряд </w:t>
      </w:r>
      <w:proofErr w:type="spellStart"/>
      <w:r w:rsidRPr="006436FB">
        <w:rPr>
          <w:sz w:val="24"/>
          <w:szCs w:val="24"/>
        </w:rPr>
        <w:t>алканов</w:t>
      </w:r>
      <w:proofErr w:type="spellEnd"/>
      <w:r w:rsidRPr="006436FB">
        <w:rPr>
          <w:sz w:val="24"/>
          <w:szCs w:val="24"/>
        </w:rPr>
        <w:t xml:space="preserve">. Гомологи. Номенклатура. Изомерия углеродного скелета. Закономерности изменения физических свойств. Химические свойства (на примере метана и этана): реакции замещения (галогенирование), дегидрирования как способы получения важнейших соединений в органическом синтезе. Горение метана как один из основных источников тепла в промышленности и быту. Нахождение в природе и применение </w:t>
      </w:r>
      <w:proofErr w:type="spellStart"/>
      <w:r w:rsidRPr="006436FB">
        <w:rPr>
          <w:sz w:val="24"/>
          <w:szCs w:val="24"/>
        </w:rPr>
        <w:t>алканов</w:t>
      </w:r>
      <w:proofErr w:type="spellEnd"/>
      <w:r w:rsidRPr="006436FB">
        <w:rPr>
          <w:sz w:val="24"/>
          <w:szCs w:val="24"/>
        </w:rPr>
        <w:t xml:space="preserve">. </w:t>
      </w:r>
      <w:r w:rsidRPr="00BC1883">
        <w:rPr>
          <w:sz w:val="24"/>
          <w:szCs w:val="24"/>
        </w:rPr>
        <w:t xml:space="preserve">Понятие о </w:t>
      </w:r>
      <w:proofErr w:type="spellStart"/>
      <w:r w:rsidRPr="00BC1883">
        <w:rPr>
          <w:sz w:val="24"/>
          <w:szCs w:val="24"/>
        </w:rPr>
        <w:t>циклоалканах</w:t>
      </w:r>
      <w:proofErr w:type="spellEnd"/>
      <w:r w:rsidRPr="00BC1883">
        <w:rPr>
          <w:sz w:val="24"/>
          <w:szCs w:val="24"/>
        </w:rPr>
        <w:t>.</w:t>
      </w:r>
    </w:p>
    <w:p w:rsidR="00BC1883" w:rsidRPr="00BC1883" w:rsidRDefault="00BC1883" w:rsidP="006436FB">
      <w:pPr>
        <w:spacing w:line="240" w:lineRule="auto"/>
        <w:ind w:firstLine="567"/>
        <w:rPr>
          <w:i/>
          <w:sz w:val="24"/>
          <w:szCs w:val="24"/>
        </w:rPr>
      </w:pPr>
      <w:r w:rsidRPr="00BC1883">
        <w:rPr>
          <w:i/>
          <w:sz w:val="24"/>
          <w:szCs w:val="24"/>
          <w:lang w:val="en-US"/>
        </w:rPr>
        <w:t>III</w:t>
      </w:r>
      <w:r w:rsidRPr="00BC1883">
        <w:rPr>
          <w:i/>
          <w:sz w:val="24"/>
          <w:szCs w:val="24"/>
        </w:rPr>
        <w:t xml:space="preserve">. </w:t>
      </w:r>
      <w:proofErr w:type="spellStart"/>
      <w:r w:rsidR="001B1F22">
        <w:rPr>
          <w:i/>
          <w:sz w:val="24"/>
          <w:szCs w:val="24"/>
        </w:rPr>
        <w:t>Алкены</w:t>
      </w:r>
      <w:proofErr w:type="spellEnd"/>
      <w:r w:rsidR="001B1F22">
        <w:rPr>
          <w:i/>
          <w:sz w:val="24"/>
          <w:szCs w:val="24"/>
        </w:rPr>
        <w:t xml:space="preserve">, </w:t>
      </w:r>
      <w:proofErr w:type="spellStart"/>
      <w:r w:rsidR="001B1F22">
        <w:rPr>
          <w:i/>
          <w:sz w:val="24"/>
          <w:szCs w:val="24"/>
        </w:rPr>
        <w:t>алкины</w:t>
      </w:r>
      <w:proofErr w:type="spellEnd"/>
      <w:r w:rsidR="001B1F22">
        <w:rPr>
          <w:i/>
          <w:sz w:val="24"/>
          <w:szCs w:val="24"/>
        </w:rPr>
        <w:t>.</w:t>
      </w:r>
      <w:r w:rsidR="006436FB" w:rsidRPr="00BC1883">
        <w:rPr>
          <w:i/>
          <w:sz w:val="24"/>
          <w:szCs w:val="24"/>
        </w:rPr>
        <w:t xml:space="preserve"> </w:t>
      </w:r>
    </w:p>
    <w:p w:rsidR="006436FB" w:rsidRPr="006436FB" w:rsidRDefault="006436FB" w:rsidP="006436FB">
      <w:pPr>
        <w:spacing w:line="240" w:lineRule="auto"/>
        <w:ind w:firstLine="567"/>
        <w:rPr>
          <w:sz w:val="24"/>
          <w:szCs w:val="24"/>
        </w:rPr>
      </w:pPr>
      <w:r w:rsidRPr="00BC1883">
        <w:rPr>
          <w:sz w:val="24"/>
          <w:szCs w:val="24"/>
        </w:rPr>
        <w:t>Строение молекулы этилена.</w:t>
      </w:r>
      <w:r w:rsidRPr="006436FB">
        <w:rPr>
          <w:i/>
          <w:sz w:val="24"/>
          <w:szCs w:val="24"/>
        </w:rPr>
        <w:t xml:space="preserve"> </w:t>
      </w:r>
      <w:r w:rsidRPr="006436FB">
        <w:rPr>
          <w:sz w:val="24"/>
          <w:szCs w:val="24"/>
        </w:rPr>
        <w:t xml:space="preserve">Гомологический ряд </w:t>
      </w:r>
      <w:proofErr w:type="spellStart"/>
      <w:r w:rsidRPr="006436FB">
        <w:rPr>
          <w:sz w:val="24"/>
          <w:szCs w:val="24"/>
        </w:rPr>
        <w:t>алкенов</w:t>
      </w:r>
      <w:proofErr w:type="spellEnd"/>
      <w:r w:rsidRPr="006436FB">
        <w:rPr>
          <w:sz w:val="24"/>
          <w:szCs w:val="24"/>
        </w:rPr>
        <w:t xml:space="preserve">. Номенклатура. Изомерия углеродного скелета и положения кратной связи в молекуле. Химические свойства (на примере этилена): реакции присоединения (галогенирование, </w:t>
      </w:r>
      <w:r w:rsidRPr="00BC1883">
        <w:rPr>
          <w:sz w:val="24"/>
          <w:szCs w:val="24"/>
        </w:rPr>
        <w:t>гидрирование,</w:t>
      </w:r>
      <w:r w:rsidRPr="006436FB">
        <w:rPr>
          <w:sz w:val="24"/>
          <w:szCs w:val="24"/>
        </w:rPr>
        <w:t xml:space="preserve"> гидратация, </w:t>
      </w:r>
      <w:proofErr w:type="spellStart"/>
      <w:r w:rsidRPr="00BC1883">
        <w:rPr>
          <w:sz w:val="24"/>
          <w:szCs w:val="24"/>
        </w:rPr>
        <w:t>гидрогалогенирование</w:t>
      </w:r>
      <w:proofErr w:type="spellEnd"/>
      <w:r w:rsidRPr="00BC1883">
        <w:rPr>
          <w:sz w:val="24"/>
          <w:szCs w:val="24"/>
        </w:rPr>
        <w:t>)</w:t>
      </w:r>
      <w:r w:rsidRPr="006436FB">
        <w:rPr>
          <w:sz w:val="24"/>
          <w:szCs w:val="24"/>
        </w:rPr>
        <w:t xml:space="preserve"> как способ получения функциональных производных углеводородов, горения. Полимеризация этилена как основное направление его использования. Полиэтилен как крупнотоннажный продукт химического производства. Применение этилена.</w:t>
      </w:r>
    </w:p>
    <w:p w:rsidR="006436FB" w:rsidRPr="006436FB" w:rsidRDefault="006436FB" w:rsidP="006436FB">
      <w:pPr>
        <w:spacing w:line="240" w:lineRule="auto"/>
        <w:ind w:firstLine="567"/>
        <w:rPr>
          <w:sz w:val="24"/>
          <w:szCs w:val="24"/>
        </w:rPr>
      </w:pPr>
      <w:proofErr w:type="spellStart"/>
      <w:r w:rsidRPr="006436FB">
        <w:rPr>
          <w:sz w:val="24"/>
          <w:szCs w:val="24"/>
        </w:rPr>
        <w:t>Алкадиены</w:t>
      </w:r>
      <w:proofErr w:type="spellEnd"/>
      <w:r w:rsidRPr="006436FB">
        <w:rPr>
          <w:sz w:val="24"/>
          <w:szCs w:val="24"/>
        </w:rPr>
        <w:t xml:space="preserve"> и каучуки. Понятие об </w:t>
      </w:r>
      <w:proofErr w:type="spellStart"/>
      <w:r w:rsidRPr="006436FB">
        <w:rPr>
          <w:sz w:val="24"/>
          <w:szCs w:val="24"/>
        </w:rPr>
        <w:t>алкадиенах</w:t>
      </w:r>
      <w:proofErr w:type="spellEnd"/>
      <w:r w:rsidRPr="006436FB">
        <w:rPr>
          <w:sz w:val="24"/>
          <w:szCs w:val="24"/>
        </w:rPr>
        <w:t xml:space="preserve"> как углеводородах с двумя двойными связями. Полимеризация дивинила (бутадиена-1,3) как способ получения синтетического каучука. Натуральный и синтетический каучуки. Вулканизация каучука. Резина. Применение каучука и резины.</w:t>
      </w:r>
    </w:p>
    <w:p w:rsidR="006436FB" w:rsidRPr="006436FB" w:rsidRDefault="006436FB" w:rsidP="006436FB">
      <w:pPr>
        <w:spacing w:line="240" w:lineRule="auto"/>
        <w:ind w:firstLine="567"/>
        <w:rPr>
          <w:sz w:val="24"/>
          <w:szCs w:val="24"/>
        </w:rPr>
      </w:pPr>
      <w:proofErr w:type="spellStart"/>
      <w:r w:rsidRPr="006436FB">
        <w:rPr>
          <w:sz w:val="24"/>
          <w:szCs w:val="24"/>
        </w:rPr>
        <w:t>Алкины</w:t>
      </w:r>
      <w:proofErr w:type="spellEnd"/>
      <w:r w:rsidRPr="006436FB">
        <w:rPr>
          <w:sz w:val="24"/>
          <w:szCs w:val="24"/>
        </w:rPr>
        <w:t xml:space="preserve">. </w:t>
      </w:r>
      <w:r w:rsidRPr="001B1F22">
        <w:rPr>
          <w:sz w:val="24"/>
          <w:szCs w:val="24"/>
        </w:rPr>
        <w:t>Строение молекулы ацетилена.</w:t>
      </w:r>
      <w:r w:rsidRPr="006436FB">
        <w:rPr>
          <w:i/>
          <w:sz w:val="24"/>
          <w:szCs w:val="24"/>
        </w:rPr>
        <w:t xml:space="preserve"> </w:t>
      </w:r>
      <w:r w:rsidRPr="006436FB">
        <w:rPr>
          <w:sz w:val="24"/>
          <w:szCs w:val="24"/>
        </w:rPr>
        <w:t xml:space="preserve">Гомологический ряд </w:t>
      </w:r>
      <w:proofErr w:type="spellStart"/>
      <w:r w:rsidRPr="006436FB">
        <w:rPr>
          <w:sz w:val="24"/>
          <w:szCs w:val="24"/>
        </w:rPr>
        <w:t>алкинов</w:t>
      </w:r>
      <w:proofErr w:type="spellEnd"/>
      <w:r w:rsidRPr="006436FB">
        <w:rPr>
          <w:sz w:val="24"/>
          <w:szCs w:val="24"/>
        </w:rPr>
        <w:t xml:space="preserve">. Номенклатура. Изомерия углеродного скелета и положения кратной связи в молекуле. Химические свойства (на примере ацетилена): реакции присоединения (галогенирование, </w:t>
      </w:r>
      <w:r w:rsidRPr="006436FB">
        <w:rPr>
          <w:i/>
          <w:sz w:val="24"/>
          <w:szCs w:val="24"/>
        </w:rPr>
        <w:t>гидрирование</w:t>
      </w:r>
      <w:r w:rsidRPr="006436FB">
        <w:rPr>
          <w:sz w:val="24"/>
          <w:szCs w:val="24"/>
        </w:rPr>
        <w:t xml:space="preserve">, гидратация, </w:t>
      </w:r>
      <w:proofErr w:type="spellStart"/>
      <w:r w:rsidRPr="001B1F22">
        <w:rPr>
          <w:sz w:val="24"/>
          <w:szCs w:val="24"/>
        </w:rPr>
        <w:t>гидрогалогенирование</w:t>
      </w:r>
      <w:proofErr w:type="spellEnd"/>
      <w:r w:rsidRPr="001B1F22">
        <w:rPr>
          <w:sz w:val="24"/>
          <w:szCs w:val="24"/>
        </w:rPr>
        <w:t>)</w:t>
      </w:r>
      <w:r w:rsidRPr="006436FB">
        <w:rPr>
          <w:sz w:val="24"/>
          <w:szCs w:val="24"/>
        </w:rPr>
        <w:t xml:space="preserve"> как способ получения полимеров и </w:t>
      </w:r>
      <w:r w:rsidRPr="006436FB">
        <w:rPr>
          <w:sz w:val="24"/>
          <w:szCs w:val="24"/>
        </w:rPr>
        <w:lastRenderedPageBreak/>
        <w:t>других полезных продуктов. Горение ацетилена как источник высокотемпературного пламени для сварки и резки металлов. Применение ацетилена.</w:t>
      </w:r>
    </w:p>
    <w:p w:rsidR="00BC1883" w:rsidRPr="001B1F22" w:rsidRDefault="00BC1883" w:rsidP="006436FB">
      <w:pPr>
        <w:spacing w:line="240" w:lineRule="auto"/>
        <w:ind w:firstLine="567"/>
        <w:rPr>
          <w:i/>
          <w:sz w:val="24"/>
          <w:szCs w:val="24"/>
        </w:rPr>
      </w:pPr>
      <w:r w:rsidRPr="00BC1883">
        <w:rPr>
          <w:i/>
          <w:sz w:val="24"/>
          <w:szCs w:val="24"/>
          <w:lang w:val="en-US"/>
        </w:rPr>
        <w:t>IV</w:t>
      </w:r>
      <w:r w:rsidRPr="001B1F22">
        <w:rPr>
          <w:i/>
          <w:sz w:val="24"/>
          <w:szCs w:val="24"/>
        </w:rPr>
        <w:t xml:space="preserve">. </w:t>
      </w:r>
      <w:r w:rsidRPr="00BC1883">
        <w:rPr>
          <w:i/>
          <w:sz w:val="24"/>
          <w:szCs w:val="24"/>
        </w:rPr>
        <w:t>Арены</w:t>
      </w:r>
      <w:r w:rsidR="006436FB" w:rsidRPr="00BC1883">
        <w:rPr>
          <w:i/>
          <w:sz w:val="24"/>
          <w:szCs w:val="24"/>
        </w:rPr>
        <w:t xml:space="preserve"> </w:t>
      </w:r>
    </w:p>
    <w:p w:rsidR="006436FB" w:rsidRPr="006436FB" w:rsidRDefault="006436FB" w:rsidP="006436FB">
      <w:pPr>
        <w:spacing w:line="240" w:lineRule="auto"/>
        <w:ind w:firstLine="567"/>
        <w:rPr>
          <w:sz w:val="24"/>
          <w:szCs w:val="24"/>
        </w:rPr>
      </w:pPr>
      <w:r w:rsidRPr="006436FB">
        <w:rPr>
          <w:sz w:val="24"/>
          <w:szCs w:val="24"/>
        </w:rPr>
        <w:t xml:space="preserve">Бензол как представитель ароматических углеводородов. </w:t>
      </w:r>
      <w:r w:rsidRPr="001B1F22">
        <w:rPr>
          <w:sz w:val="24"/>
          <w:szCs w:val="24"/>
        </w:rPr>
        <w:t>Строение молекулы бензола.</w:t>
      </w:r>
      <w:r w:rsidRPr="006436FB">
        <w:rPr>
          <w:sz w:val="24"/>
          <w:szCs w:val="24"/>
        </w:rPr>
        <w:t xml:space="preserve"> Химические свойства: реакции замещения (галогенирование) как способ получения химических средств защиты растений, присоединения (гидрирование) как доказательство непредельного характера бензола. Реакция горения. Применение бензола.</w:t>
      </w:r>
    </w:p>
    <w:p w:rsidR="00BC1883" w:rsidRPr="00BC1883" w:rsidRDefault="00BC1883" w:rsidP="006436FB">
      <w:pPr>
        <w:spacing w:line="240" w:lineRule="auto"/>
        <w:ind w:firstLine="567"/>
        <w:rPr>
          <w:i/>
          <w:sz w:val="24"/>
          <w:szCs w:val="24"/>
        </w:rPr>
      </w:pPr>
      <w:r w:rsidRPr="00BC1883">
        <w:rPr>
          <w:i/>
          <w:sz w:val="24"/>
          <w:szCs w:val="24"/>
          <w:lang w:val="en-US"/>
        </w:rPr>
        <w:t>V</w:t>
      </w:r>
      <w:r w:rsidRPr="00BC1883">
        <w:rPr>
          <w:i/>
          <w:sz w:val="24"/>
          <w:szCs w:val="24"/>
        </w:rPr>
        <w:t>. Спирты</w:t>
      </w:r>
      <w:r>
        <w:rPr>
          <w:i/>
          <w:sz w:val="24"/>
          <w:szCs w:val="24"/>
        </w:rPr>
        <w:t xml:space="preserve"> и фенолы</w:t>
      </w:r>
    </w:p>
    <w:p w:rsidR="006436FB" w:rsidRPr="006436FB" w:rsidRDefault="006436FB" w:rsidP="006436FB">
      <w:pPr>
        <w:spacing w:line="240" w:lineRule="auto"/>
        <w:ind w:firstLine="567"/>
        <w:rPr>
          <w:sz w:val="24"/>
          <w:szCs w:val="24"/>
        </w:rPr>
      </w:pPr>
      <w:r w:rsidRPr="006436FB">
        <w:rPr>
          <w:sz w:val="24"/>
          <w:szCs w:val="24"/>
        </w:rPr>
        <w:t xml:space="preserve"> Классификация, номенклатура, изомерия спиртов. Метанол и этанол как представители предельных одноатомных спиртов. Химические свойства (на примере метанола и этанола): взаимодействие с натрием как способ установления наличия </w:t>
      </w:r>
      <w:proofErr w:type="spellStart"/>
      <w:r w:rsidRPr="006436FB">
        <w:rPr>
          <w:sz w:val="24"/>
          <w:szCs w:val="24"/>
        </w:rPr>
        <w:t>гидроксогруппы</w:t>
      </w:r>
      <w:proofErr w:type="spellEnd"/>
      <w:r w:rsidRPr="006436FB">
        <w:rPr>
          <w:sz w:val="24"/>
          <w:szCs w:val="24"/>
        </w:rPr>
        <w:t xml:space="preserve">, реакция с </w:t>
      </w:r>
      <w:proofErr w:type="spellStart"/>
      <w:r w:rsidRPr="006436FB">
        <w:rPr>
          <w:sz w:val="24"/>
          <w:szCs w:val="24"/>
        </w:rPr>
        <w:t>галогеноводородами</w:t>
      </w:r>
      <w:proofErr w:type="spellEnd"/>
      <w:r w:rsidRPr="006436FB">
        <w:rPr>
          <w:sz w:val="24"/>
          <w:szCs w:val="24"/>
        </w:rPr>
        <w:t xml:space="preserve"> как способ получения растворителей, дегидратация как способ получения этилена. Реакция горения: спирты как топливо. Применение метанола и этанола. Физиологическое действие метанола и этанола на организм человека. Этиленгликоль и глицерин как представители предельных многоатомных спиртов. Качественная реакция на многоатомные спирты и ее применение для распознавания глицерина в составе косметических средств. Практическое применение этиленгликоля и глицерина.</w:t>
      </w:r>
    </w:p>
    <w:p w:rsidR="006436FB" w:rsidRPr="006436FB" w:rsidRDefault="006436FB" w:rsidP="006436FB">
      <w:pPr>
        <w:spacing w:line="240" w:lineRule="auto"/>
        <w:ind w:firstLine="567"/>
        <w:rPr>
          <w:sz w:val="24"/>
          <w:szCs w:val="24"/>
        </w:rPr>
      </w:pPr>
      <w:r w:rsidRPr="006436FB">
        <w:rPr>
          <w:sz w:val="24"/>
          <w:szCs w:val="24"/>
        </w:rPr>
        <w:t xml:space="preserve">Фенол. Строение молекулы фенола. </w:t>
      </w:r>
      <w:r w:rsidRPr="00BC1883">
        <w:rPr>
          <w:sz w:val="24"/>
          <w:szCs w:val="24"/>
        </w:rPr>
        <w:t>Взаимное влияние атомов в молекуле фенола. Химические свойства: взаимодействие с натрием, гидроксидом натрия, бромом.</w:t>
      </w:r>
      <w:r w:rsidRPr="006436FB">
        <w:rPr>
          <w:sz w:val="24"/>
          <w:szCs w:val="24"/>
        </w:rPr>
        <w:t xml:space="preserve"> Применение фенола.</w:t>
      </w:r>
    </w:p>
    <w:p w:rsidR="00BC1883" w:rsidRPr="00BC1883" w:rsidRDefault="00BC1883" w:rsidP="006436FB">
      <w:pPr>
        <w:spacing w:line="240" w:lineRule="auto"/>
        <w:ind w:firstLine="567"/>
        <w:rPr>
          <w:i/>
          <w:sz w:val="24"/>
          <w:szCs w:val="24"/>
        </w:rPr>
      </w:pPr>
      <w:r>
        <w:rPr>
          <w:i/>
          <w:sz w:val="24"/>
          <w:szCs w:val="24"/>
          <w:lang w:val="en-US"/>
        </w:rPr>
        <w:t>VI</w:t>
      </w:r>
      <w:r w:rsidRPr="00BC1883">
        <w:rPr>
          <w:i/>
          <w:sz w:val="24"/>
          <w:szCs w:val="24"/>
        </w:rPr>
        <w:t>. Альдегиды, кетоны и карбоновые кислоты</w:t>
      </w:r>
    </w:p>
    <w:p w:rsidR="006436FB" w:rsidRPr="006436FB" w:rsidRDefault="006436FB" w:rsidP="006436FB">
      <w:pPr>
        <w:spacing w:line="240" w:lineRule="auto"/>
        <w:ind w:firstLine="567"/>
        <w:rPr>
          <w:sz w:val="24"/>
          <w:szCs w:val="24"/>
        </w:rPr>
      </w:pPr>
      <w:r w:rsidRPr="006436FB">
        <w:rPr>
          <w:sz w:val="24"/>
          <w:szCs w:val="24"/>
        </w:rPr>
        <w:t xml:space="preserve">Альдегиды. </w:t>
      </w:r>
      <w:proofErr w:type="spellStart"/>
      <w:r w:rsidRPr="006436FB">
        <w:rPr>
          <w:sz w:val="24"/>
          <w:szCs w:val="24"/>
        </w:rPr>
        <w:t>Метаналь</w:t>
      </w:r>
      <w:proofErr w:type="spellEnd"/>
      <w:r w:rsidRPr="006436FB">
        <w:rPr>
          <w:sz w:val="24"/>
          <w:szCs w:val="24"/>
        </w:rPr>
        <w:t xml:space="preserve"> (формальдегид) и </w:t>
      </w:r>
      <w:proofErr w:type="spellStart"/>
      <w:r w:rsidRPr="006436FB">
        <w:rPr>
          <w:sz w:val="24"/>
          <w:szCs w:val="24"/>
        </w:rPr>
        <w:t>этаналь</w:t>
      </w:r>
      <w:proofErr w:type="spellEnd"/>
      <w:r w:rsidRPr="006436FB">
        <w:rPr>
          <w:sz w:val="24"/>
          <w:szCs w:val="24"/>
        </w:rPr>
        <w:t xml:space="preserve"> (ацетальдегид) как представители предельных альдегидов. </w:t>
      </w:r>
      <w:proofErr w:type="gramStart"/>
      <w:r w:rsidRPr="006436FB">
        <w:rPr>
          <w:sz w:val="24"/>
          <w:szCs w:val="24"/>
        </w:rPr>
        <w:t>Качественные реакции на карбонильную группу (реакция «серебряного зеркала», взаимодействие с гидроксидом меди (II) и их применение для обнаружения предельных альдегидов в промышленных сточных водах.</w:t>
      </w:r>
      <w:proofErr w:type="gramEnd"/>
      <w:r w:rsidRPr="006436FB">
        <w:rPr>
          <w:sz w:val="24"/>
          <w:szCs w:val="24"/>
        </w:rPr>
        <w:t xml:space="preserve"> Токсичность альдегидов. Применение формальдегида и ацетальдегида.</w:t>
      </w:r>
    </w:p>
    <w:p w:rsidR="006436FB" w:rsidRPr="006436FB" w:rsidRDefault="006436FB" w:rsidP="006436FB">
      <w:pPr>
        <w:spacing w:line="240" w:lineRule="auto"/>
        <w:ind w:firstLine="567"/>
        <w:rPr>
          <w:sz w:val="24"/>
          <w:szCs w:val="24"/>
        </w:rPr>
      </w:pPr>
      <w:r w:rsidRPr="006436FB">
        <w:rPr>
          <w:sz w:val="24"/>
          <w:szCs w:val="24"/>
        </w:rPr>
        <w:t>Карбоновые кислоты. Уксусная кислота как представитель предельных одноосновных карбоновых кислот. Химические свойства (на примере уксусной кислоты): реакции с металлами, основными оксидами, основаниями и солями как подтверждение сходства с неорганическими кислотами. Реакция этерификации как способ получения сложных эфиров. Применение уксусной кислоты. Представление о высших карбоновых кислотах.</w:t>
      </w:r>
    </w:p>
    <w:p w:rsidR="00BC1883" w:rsidRPr="001B1F22" w:rsidRDefault="00BC1883" w:rsidP="006436FB">
      <w:pPr>
        <w:spacing w:line="240" w:lineRule="auto"/>
        <w:ind w:firstLine="567"/>
        <w:rPr>
          <w:i/>
          <w:sz w:val="24"/>
          <w:szCs w:val="24"/>
        </w:rPr>
      </w:pPr>
      <w:r w:rsidRPr="00BC1883">
        <w:rPr>
          <w:i/>
          <w:sz w:val="24"/>
          <w:szCs w:val="24"/>
          <w:lang w:val="en-US"/>
        </w:rPr>
        <w:t>VII</w:t>
      </w:r>
      <w:r w:rsidRPr="00BC1883">
        <w:rPr>
          <w:i/>
          <w:sz w:val="24"/>
          <w:szCs w:val="24"/>
        </w:rPr>
        <w:t>. Сложные эфиры и жиры</w:t>
      </w:r>
    </w:p>
    <w:p w:rsidR="006436FB" w:rsidRPr="006436FB" w:rsidRDefault="006436FB" w:rsidP="006436FB">
      <w:pPr>
        <w:spacing w:line="240" w:lineRule="auto"/>
        <w:ind w:firstLine="567"/>
        <w:rPr>
          <w:sz w:val="24"/>
          <w:szCs w:val="24"/>
        </w:rPr>
      </w:pPr>
      <w:r w:rsidRPr="006436FB">
        <w:rPr>
          <w:sz w:val="24"/>
          <w:szCs w:val="24"/>
        </w:rPr>
        <w:t xml:space="preserve">Сложные эфиры как продукты взаимодействия карбоновых кислот со спиртами. Применение сложных эфиров в пищевой и парфюмерной промышленности. Жиры как сложные эфиры глицерина и высших карбоновых кислот. Растительные и животные жиры, их состав. Распознавание растительных жиров на основании их непредельного характера. Применение жиров. Гидролиз или омыление жиров как способ промышленного получения солей высших карбоновых кислот. </w:t>
      </w:r>
      <w:proofErr w:type="spellStart"/>
      <w:r w:rsidRPr="006436FB">
        <w:rPr>
          <w:sz w:val="24"/>
          <w:szCs w:val="24"/>
        </w:rPr>
        <w:t>Мылá</w:t>
      </w:r>
      <w:proofErr w:type="spellEnd"/>
      <w:r w:rsidRPr="006436FB">
        <w:rPr>
          <w:sz w:val="24"/>
          <w:szCs w:val="24"/>
        </w:rPr>
        <w:t xml:space="preserve"> как соли высших карбоновых кислот. Моющие свойства мыла.</w:t>
      </w:r>
    </w:p>
    <w:p w:rsidR="00BC1883" w:rsidRPr="001B1F22" w:rsidRDefault="00BC1883" w:rsidP="006436FB">
      <w:pPr>
        <w:spacing w:line="240" w:lineRule="auto"/>
        <w:ind w:firstLine="567"/>
        <w:rPr>
          <w:i/>
          <w:sz w:val="24"/>
          <w:szCs w:val="24"/>
        </w:rPr>
      </w:pPr>
      <w:r w:rsidRPr="00BC1883">
        <w:rPr>
          <w:i/>
          <w:sz w:val="24"/>
          <w:szCs w:val="24"/>
          <w:lang w:val="en-US"/>
        </w:rPr>
        <w:t>VIII</w:t>
      </w:r>
      <w:r w:rsidRPr="001B1F22">
        <w:rPr>
          <w:i/>
          <w:sz w:val="24"/>
          <w:szCs w:val="24"/>
        </w:rPr>
        <w:t xml:space="preserve">. </w:t>
      </w:r>
      <w:r w:rsidR="006436FB" w:rsidRPr="00BC1883">
        <w:rPr>
          <w:i/>
          <w:sz w:val="24"/>
          <w:szCs w:val="24"/>
        </w:rPr>
        <w:t>Углеводы</w:t>
      </w:r>
    </w:p>
    <w:p w:rsidR="006436FB" w:rsidRPr="006436FB" w:rsidRDefault="006436FB" w:rsidP="006436FB">
      <w:pPr>
        <w:spacing w:line="240" w:lineRule="auto"/>
        <w:ind w:firstLine="567"/>
        <w:rPr>
          <w:sz w:val="24"/>
          <w:szCs w:val="24"/>
        </w:rPr>
      </w:pPr>
      <w:r w:rsidRPr="006436FB">
        <w:rPr>
          <w:sz w:val="24"/>
          <w:szCs w:val="24"/>
        </w:rPr>
        <w:t xml:space="preserve">Классификация углеводов. Нахождение углеводов в природе. Глюкоза как </w:t>
      </w:r>
      <w:proofErr w:type="spellStart"/>
      <w:r w:rsidRPr="006436FB">
        <w:rPr>
          <w:sz w:val="24"/>
          <w:szCs w:val="24"/>
        </w:rPr>
        <w:t>альдегидоспирт</w:t>
      </w:r>
      <w:proofErr w:type="spellEnd"/>
      <w:r w:rsidRPr="006436FB">
        <w:rPr>
          <w:sz w:val="24"/>
          <w:szCs w:val="24"/>
        </w:rPr>
        <w:t xml:space="preserve">. Брожение глюкозы. Сахароза. </w:t>
      </w:r>
      <w:r w:rsidRPr="00BC1883">
        <w:rPr>
          <w:sz w:val="24"/>
          <w:szCs w:val="24"/>
        </w:rPr>
        <w:t>Гидролиз сахарозы.</w:t>
      </w:r>
      <w:r w:rsidRPr="006436FB">
        <w:rPr>
          <w:sz w:val="24"/>
          <w:szCs w:val="24"/>
        </w:rPr>
        <w:t xml:space="preserve"> Крахмал и целлюлоза как биологические полимеры. Химические свойства крахмала и целлюлозы (гидролиз, качественная реакция с йодом на крахмал и ее применение для обнаружения крахмала в продуктах питания). Применение и биологическая роль углеводов. Понятие об искусственных волокнах на примере ацетатного волокна.</w:t>
      </w:r>
    </w:p>
    <w:p w:rsidR="006436FB" w:rsidRPr="006436FB" w:rsidRDefault="006436FB" w:rsidP="006436FB">
      <w:pPr>
        <w:spacing w:line="240" w:lineRule="auto"/>
        <w:ind w:firstLine="567"/>
        <w:rPr>
          <w:sz w:val="24"/>
          <w:szCs w:val="24"/>
        </w:rPr>
      </w:pPr>
      <w:r w:rsidRPr="006436FB">
        <w:rPr>
          <w:sz w:val="24"/>
          <w:szCs w:val="24"/>
        </w:rPr>
        <w:t>Идентификация органических соединений.</w:t>
      </w:r>
      <w:r w:rsidRPr="006436FB">
        <w:rPr>
          <w:i/>
          <w:sz w:val="24"/>
          <w:szCs w:val="24"/>
        </w:rPr>
        <w:t xml:space="preserve"> </w:t>
      </w:r>
      <w:r w:rsidRPr="00BC1883">
        <w:rPr>
          <w:sz w:val="24"/>
          <w:szCs w:val="24"/>
        </w:rPr>
        <w:t xml:space="preserve">Генетическая связь между классами органических соединений. </w:t>
      </w:r>
      <w:r w:rsidRPr="006436FB">
        <w:rPr>
          <w:sz w:val="24"/>
          <w:szCs w:val="24"/>
        </w:rPr>
        <w:t>Типы химических реакций в органической химии.</w:t>
      </w:r>
    </w:p>
    <w:p w:rsidR="00BC1883" w:rsidRPr="00BC1883" w:rsidRDefault="00BC1883" w:rsidP="006436FB">
      <w:pPr>
        <w:spacing w:line="240" w:lineRule="auto"/>
        <w:ind w:firstLine="567"/>
        <w:rPr>
          <w:i/>
          <w:sz w:val="24"/>
          <w:szCs w:val="24"/>
          <w:lang w:val="en-US"/>
        </w:rPr>
      </w:pPr>
      <w:r w:rsidRPr="00BC1883">
        <w:rPr>
          <w:i/>
          <w:sz w:val="24"/>
          <w:szCs w:val="24"/>
          <w:lang w:val="en-US"/>
        </w:rPr>
        <w:t>IX</w:t>
      </w:r>
      <w:r w:rsidRPr="00BC1883">
        <w:rPr>
          <w:i/>
          <w:sz w:val="24"/>
          <w:szCs w:val="24"/>
        </w:rPr>
        <w:t>. Аминокислоты и белки</w:t>
      </w:r>
    </w:p>
    <w:p w:rsidR="006436FB" w:rsidRPr="001B1F22" w:rsidRDefault="006436FB" w:rsidP="006436FB">
      <w:pPr>
        <w:spacing w:line="240" w:lineRule="auto"/>
        <w:ind w:firstLine="567"/>
        <w:rPr>
          <w:sz w:val="24"/>
          <w:szCs w:val="24"/>
        </w:rPr>
      </w:pPr>
      <w:r w:rsidRPr="006436FB">
        <w:rPr>
          <w:sz w:val="24"/>
          <w:szCs w:val="24"/>
        </w:rPr>
        <w:t xml:space="preserve">Состав и номенклатура. Аминокислоты как амфотерные органические соединения. Пептидная связь. Биологическое значение </w:t>
      </w:r>
      <w:proofErr w:type="gramStart"/>
      <w:r w:rsidRPr="006436FB">
        <w:rPr>
          <w:sz w:val="24"/>
          <w:szCs w:val="24"/>
        </w:rPr>
        <w:t>α-</w:t>
      </w:r>
      <w:proofErr w:type="gramEnd"/>
      <w:r w:rsidRPr="006436FB">
        <w:rPr>
          <w:sz w:val="24"/>
          <w:szCs w:val="24"/>
        </w:rPr>
        <w:t xml:space="preserve">аминокислот. Области применения аминокислот. Белки как природные биополимеры. Состав и строение белков. Химические свойства белков: гидролиз, денатурация. Обнаружение белков при помощи качественных </w:t>
      </w:r>
      <w:r w:rsidRPr="006436FB">
        <w:rPr>
          <w:sz w:val="24"/>
          <w:szCs w:val="24"/>
        </w:rPr>
        <w:lastRenderedPageBreak/>
        <w:t>(цветных) реакций. Превращения белков пищи в организме. Биологические функции белков.</w:t>
      </w:r>
    </w:p>
    <w:p w:rsidR="00472A7E" w:rsidRPr="00472A7E" w:rsidRDefault="00472A7E" w:rsidP="00472A7E">
      <w:pPr>
        <w:spacing w:line="240" w:lineRule="auto"/>
        <w:ind w:firstLine="567"/>
        <w:rPr>
          <w:rFonts w:eastAsia="Times New Roman"/>
          <w:sz w:val="24"/>
          <w:szCs w:val="24"/>
        </w:rPr>
      </w:pPr>
      <w:r w:rsidRPr="00472A7E">
        <w:rPr>
          <w:rFonts w:eastAsia="Times New Roman"/>
          <w:sz w:val="24"/>
          <w:szCs w:val="24"/>
        </w:rPr>
        <w:t>Азотсодержащие гетероциклические соединения. Нуклеиновые кислоты: состав и строение. Строение нуклеотидов. Состав нуклеиновых кислот (ДНК, РНК). Роль нуклеиновых кислот в жизнедеятельности организмов.</w:t>
      </w:r>
    </w:p>
    <w:p w:rsidR="00472A7E" w:rsidRDefault="00472A7E" w:rsidP="006436FB">
      <w:pPr>
        <w:spacing w:line="240" w:lineRule="auto"/>
        <w:ind w:firstLine="567"/>
        <w:rPr>
          <w:i/>
          <w:sz w:val="24"/>
          <w:szCs w:val="24"/>
        </w:rPr>
      </w:pPr>
      <w:r w:rsidRPr="00472A7E">
        <w:rPr>
          <w:i/>
          <w:sz w:val="24"/>
          <w:szCs w:val="24"/>
          <w:lang w:val="en-US"/>
        </w:rPr>
        <w:t>X</w:t>
      </w:r>
      <w:r w:rsidRPr="00472A7E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 </w:t>
      </w:r>
      <w:r w:rsidRPr="00472A7E">
        <w:rPr>
          <w:i/>
          <w:sz w:val="24"/>
          <w:szCs w:val="24"/>
        </w:rPr>
        <w:t>Химия полимеров</w:t>
      </w:r>
    </w:p>
    <w:p w:rsidR="00C85B05" w:rsidRPr="00C85B05" w:rsidRDefault="00C85B05" w:rsidP="00C85B05">
      <w:pPr>
        <w:pStyle w:val="aa"/>
        <w:spacing w:before="0" w:beforeAutospacing="0" w:after="0" w:afterAutospacing="0" w:line="240" w:lineRule="auto"/>
        <w:ind w:firstLine="567"/>
        <w:jc w:val="both"/>
      </w:pPr>
      <w:r w:rsidRPr="006436FB">
        <w:t>Высокомолекулярные соединения. Основные понятия высокомолекулярных соединений: мономер, полимер, структурное звено, степень полимеризации. Классификация полимеров. Основные способы получения высокомолекулярных соединений: реакции полимеризации и поликонденсации.</w:t>
      </w:r>
      <w:r w:rsidRPr="006436FB">
        <w:rPr>
          <w:i/>
        </w:rPr>
        <w:t xml:space="preserve"> </w:t>
      </w:r>
      <w:r w:rsidRPr="006436FB">
        <w:t>Строение и структура полимеров. Зависимость свойств полимеров от строения молекул.</w:t>
      </w:r>
      <w:r w:rsidRPr="006436FB">
        <w:rPr>
          <w:i/>
        </w:rPr>
        <w:t xml:space="preserve"> </w:t>
      </w:r>
      <w:r w:rsidRPr="006436FB">
        <w:t>Термопластичные и термореактивные полимеры</w:t>
      </w:r>
      <w:r w:rsidRPr="00C85B05">
        <w:t>. Проводящие органические полимеры. Композитные материалы. Перспективы использования композитных материалов. Классификация волокон. Синтетические волокна. Полиэфирные и полиамидные волокна, их строение, свойства. Практическое использование волокон. Синтетические пленки: изоляция для проводов, мембраны для опреснения воды, защитные пленки для автомобилей, пластыри, хирургические повязки. Новые технологии дальнейшего совершенствования полимерных материалов.</w:t>
      </w:r>
    </w:p>
    <w:p w:rsidR="006436FB" w:rsidRPr="006436FB" w:rsidRDefault="006436FB" w:rsidP="006436FB">
      <w:pPr>
        <w:spacing w:line="240" w:lineRule="auto"/>
        <w:ind w:firstLine="567"/>
        <w:rPr>
          <w:rFonts w:eastAsia="Times New Roman"/>
          <w:b/>
          <w:sz w:val="24"/>
          <w:szCs w:val="24"/>
        </w:rPr>
      </w:pPr>
      <w:r w:rsidRPr="006436FB">
        <w:rPr>
          <w:rFonts w:eastAsia="Times New Roman"/>
          <w:b/>
          <w:sz w:val="24"/>
          <w:szCs w:val="24"/>
        </w:rPr>
        <w:t>Типы расчетных задач:</w:t>
      </w:r>
    </w:p>
    <w:p w:rsidR="006436FB" w:rsidRPr="006436FB" w:rsidRDefault="006436FB" w:rsidP="001B1F22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 w:rsidRPr="006436FB">
        <w:rPr>
          <w:sz w:val="24"/>
          <w:szCs w:val="24"/>
        </w:rPr>
        <w:t>Нахождение молекулярной формулы органического вещества по его плотности и массовым долям элементов, входящих в его состав, или по продуктам сгорания.</w:t>
      </w:r>
    </w:p>
    <w:p w:rsidR="006436FB" w:rsidRPr="006436FB" w:rsidRDefault="006436FB" w:rsidP="001B1F22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 w:rsidRPr="006436FB">
        <w:rPr>
          <w:sz w:val="24"/>
          <w:szCs w:val="24"/>
        </w:rPr>
        <w:t>Расчеты массовой доли (массы) химического соединения в смеси.</w:t>
      </w:r>
    </w:p>
    <w:p w:rsidR="006436FB" w:rsidRPr="006436FB" w:rsidRDefault="006436FB" w:rsidP="001B1F22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 w:rsidRPr="006436FB">
        <w:rPr>
          <w:sz w:val="24"/>
          <w:szCs w:val="24"/>
        </w:rPr>
        <w:t>Расчеты массы (объема, количества вещества) продуктов реакции, если одно из веществ дано в избытке (имеет примеси).</w:t>
      </w:r>
    </w:p>
    <w:p w:rsidR="006436FB" w:rsidRPr="006436FB" w:rsidRDefault="006436FB" w:rsidP="001B1F22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 w:rsidRPr="006436FB">
        <w:rPr>
          <w:sz w:val="24"/>
          <w:szCs w:val="24"/>
        </w:rPr>
        <w:t xml:space="preserve">Расчеты массовой или объемной доли выхода продукта реакции </w:t>
      </w:r>
      <w:proofErr w:type="gramStart"/>
      <w:r w:rsidRPr="006436FB">
        <w:rPr>
          <w:sz w:val="24"/>
          <w:szCs w:val="24"/>
        </w:rPr>
        <w:t>от</w:t>
      </w:r>
      <w:proofErr w:type="gramEnd"/>
      <w:r w:rsidRPr="006436FB">
        <w:rPr>
          <w:sz w:val="24"/>
          <w:szCs w:val="24"/>
        </w:rPr>
        <w:t xml:space="preserve"> теоретически возможного.</w:t>
      </w:r>
    </w:p>
    <w:p w:rsidR="006436FB" w:rsidRPr="006436FB" w:rsidRDefault="006436FB" w:rsidP="001B1F22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 w:rsidRPr="006436FB">
        <w:rPr>
          <w:sz w:val="24"/>
          <w:szCs w:val="24"/>
        </w:rPr>
        <w:t>Расчеты теплового эффекта реакции.</w:t>
      </w:r>
    </w:p>
    <w:p w:rsidR="006436FB" w:rsidRPr="006436FB" w:rsidRDefault="006436FB" w:rsidP="001B1F22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 w:rsidRPr="006436FB">
        <w:rPr>
          <w:sz w:val="24"/>
          <w:szCs w:val="24"/>
        </w:rPr>
        <w:t>Расчеты объемных отношений газов при химических реакциях.</w:t>
      </w:r>
    </w:p>
    <w:p w:rsidR="006436FB" w:rsidRPr="006436FB" w:rsidRDefault="006436FB" w:rsidP="001B1F22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 w:rsidRPr="006436FB">
        <w:rPr>
          <w:sz w:val="24"/>
          <w:szCs w:val="24"/>
        </w:rPr>
        <w:t>Расчеты массы (объема, количества вещества) продукта реакции, если одно из веществ дано в виде раствора с определенной массовой долей растворенного вещества.</w:t>
      </w:r>
    </w:p>
    <w:p w:rsidR="006436FB" w:rsidRPr="006436FB" w:rsidRDefault="006436FB" w:rsidP="006436FB">
      <w:pPr>
        <w:spacing w:line="240" w:lineRule="auto"/>
        <w:ind w:firstLine="567"/>
        <w:rPr>
          <w:rFonts w:eastAsia="Times New Roman"/>
          <w:b/>
          <w:sz w:val="24"/>
          <w:szCs w:val="24"/>
        </w:rPr>
      </w:pPr>
      <w:r w:rsidRPr="006436FB">
        <w:rPr>
          <w:rFonts w:eastAsia="Times New Roman"/>
          <w:b/>
          <w:sz w:val="24"/>
          <w:szCs w:val="24"/>
        </w:rPr>
        <w:t>Темы практических работ (на выбор учителя):</w:t>
      </w:r>
    </w:p>
    <w:p w:rsidR="006436FB" w:rsidRPr="006436FB" w:rsidRDefault="006436FB" w:rsidP="001B1F22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 w:rsidRPr="006436FB">
        <w:rPr>
          <w:sz w:val="24"/>
          <w:szCs w:val="24"/>
        </w:rPr>
        <w:t>Качественное определение углерода, водорода и хлора в органических веществах.</w:t>
      </w:r>
    </w:p>
    <w:p w:rsidR="006436FB" w:rsidRPr="006436FB" w:rsidRDefault="006436FB" w:rsidP="00EF15FB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 w:rsidRPr="006436FB">
        <w:rPr>
          <w:sz w:val="24"/>
          <w:szCs w:val="24"/>
        </w:rPr>
        <w:t xml:space="preserve">Конструирование </w:t>
      </w:r>
      <w:proofErr w:type="spellStart"/>
      <w:r w:rsidRPr="006436FB">
        <w:rPr>
          <w:sz w:val="24"/>
          <w:szCs w:val="24"/>
        </w:rPr>
        <w:t>шаростержневых</w:t>
      </w:r>
      <w:proofErr w:type="spellEnd"/>
      <w:r w:rsidRPr="006436FB">
        <w:rPr>
          <w:sz w:val="24"/>
          <w:szCs w:val="24"/>
        </w:rPr>
        <w:t xml:space="preserve"> моделей молекул органических веществ.</w:t>
      </w:r>
    </w:p>
    <w:p w:rsidR="006436FB" w:rsidRPr="006436FB" w:rsidRDefault="006436FB" w:rsidP="001B1F22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 w:rsidRPr="006436FB">
        <w:rPr>
          <w:sz w:val="24"/>
          <w:szCs w:val="24"/>
        </w:rPr>
        <w:t>Решение экспериментальных задач на получение органических веществ.</w:t>
      </w:r>
    </w:p>
    <w:p w:rsidR="006436FB" w:rsidRPr="006436FB" w:rsidRDefault="006436FB" w:rsidP="001B1F22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 w:rsidRPr="006436FB">
        <w:rPr>
          <w:sz w:val="24"/>
          <w:szCs w:val="24"/>
        </w:rPr>
        <w:t>Решение экспериментальных задач на распознавание органических веществ.</w:t>
      </w:r>
    </w:p>
    <w:p w:rsidR="006436FB" w:rsidRPr="006436FB" w:rsidRDefault="006436FB" w:rsidP="001B1F22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 w:rsidRPr="006436FB">
        <w:rPr>
          <w:sz w:val="24"/>
          <w:szCs w:val="24"/>
        </w:rPr>
        <w:t>Идентификация неорганических соединений.</w:t>
      </w:r>
    </w:p>
    <w:p w:rsidR="006436FB" w:rsidRPr="006436FB" w:rsidRDefault="006436FB" w:rsidP="001B1F22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 w:rsidRPr="006436FB">
        <w:rPr>
          <w:sz w:val="24"/>
          <w:szCs w:val="24"/>
        </w:rPr>
        <w:t>Решение экспериментальных задач по теме «Металлы».</w:t>
      </w:r>
    </w:p>
    <w:p w:rsidR="006436FB" w:rsidRPr="006436FB" w:rsidRDefault="006436FB" w:rsidP="001B1F22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 w:rsidRPr="006436FB">
        <w:rPr>
          <w:sz w:val="24"/>
          <w:szCs w:val="24"/>
        </w:rPr>
        <w:t>Решение экспериментальных задач по теме «Неметаллы».</w:t>
      </w:r>
    </w:p>
    <w:p w:rsidR="006436FB" w:rsidRPr="006436FB" w:rsidRDefault="006436FB" w:rsidP="001B1F22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 w:rsidRPr="006436FB">
        <w:rPr>
          <w:sz w:val="24"/>
          <w:szCs w:val="24"/>
        </w:rPr>
        <w:t>Решение экспериментальных задач по теме «Генетическая связь между классами неорганических соединений».</w:t>
      </w:r>
    </w:p>
    <w:p w:rsidR="006436FB" w:rsidRPr="006436FB" w:rsidRDefault="006436FB" w:rsidP="001B1F22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 w:rsidRPr="006436FB">
        <w:rPr>
          <w:sz w:val="24"/>
          <w:szCs w:val="24"/>
        </w:rPr>
        <w:t>Решение экспериментальных задач по теме «Генетическая связь между классами органических соединений».</w:t>
      </w:r>
    </w:p>
    <w:p w:rsidR="006436FB" w:rsidRPr="006436FB" w:rsidRDefault="006436FB" w:rsidP="001B1F22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 w:rsidRPr="006436FB">
        <w:rPr>
          <w:sz w:val="24"/>
          <w:szCs w:val="24"/>
        </w:rPr>
        <w:t>Получение этилена и изучение его свойств.</w:t>
      </w:r>
    </w:p>
    <w:p w:rsidR="006436FB" w:rsidRPr="006436FB" w:rsidRDefault="006436FB" w:rsidP="001B1F22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 w:rsidRPr="006436FB">
        <w:rPr>
          <w:sz w:val="24"/>
          <w:szCs w:val="24"/>
        </w:rPr>
        <w:t>Получение уксусной кислоты и изучение ее свойств.</w:t>
      </w:r>
    </w:p>
    <w:p w:rsidR="006436FB" w:rsidRPr="006436FB" w:rsidRDefault="006436FB" w:rsidP="00EF15FB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 w:rsidRPr="006436FB">
        <w:rPr>
          <w:sz w:val="24"/>
          <w:szCs w:val="24"/>
        </w:rPr>
        <w:t>Гидролиз жиров.</w:t>
      </w:r>
      <w:r w:rsidR="00EF15FB">
        <w:rPr>
          <w:sz w:val="24"/>
          <w:szCs w:val="24"/>
        </w:rPr>
        <w:t xml:space="preserve"> </w:t>
      </w:r>
      <w:r w:rsidRPr="006436FB">
        <w:rPr>
          <w:sz w:val="24"/>
          <w:szCs w:val="24"/>
        </w:rPr>
        <w:t>Изготовление мыла ручной работы.</w:t>
      </w:r>
    </w:p>
    <w:p w:rsidR="006436FB" w:rsidRPr="006436FB" w:rsidRDefault="006436FB" w:rsidP="001B1F22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 w:rsidRPr="006436FB">
        <w:rPr>
          <w:sz w:val="24"/>
          <w:szCs w:val="24"/>
        </w:rPr>
        <w:t>Химия косметических средств.</w:t>
      </w:r>
    </w:p>
    <w:p w:rsidR="006436FB" w:rsidRPr="006436FB" w:rsidRDefault="006436FB" w:rsidP="001B1F22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 w:rsidRPr="006436FB">
        <w:rPr>
          <w:sz w:val="24"/>
          <w:szCs w:val="24"/>
        </w:rPr>
        <w:t>Исследование свойств белков.</w:t>
      </w:r>
    </w:p>
    <w:p w:rsidR="006436FB" w:rsidRPr="006436FB" w:rsidRDefault="006436FB" w:rsidP="001B1F22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 w:rsidRPr="006436FB">
        <w:rPr>
          <w:sz w:val="24"/>
          <w:szCs w:val="24"/>
        </w:rPr>
        <w:t>Основы пищевой химии.</w:t>
      </w:r>
    </w:p>
    <w:p w:rsidR="006436FB" w:rsidRPr="006436FB" w:rsidRDefault="006436FB" w:rsidP="001B1F22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 w:rsidRPr="006436FB">
        <w:rPr>
          <w:sz w:val="24"/>
          <w:szCs w:val="24"/>
        </w:rPr>
        <w:t>Исследование пищевых добавок.</w:t>
      </w:r>
    </w:p>
    <w:p w:rsidR="006436FB" w:rsidRPr="006436FB" w:rsidRDefault="006436FB" w:rsidP="001B1F22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 w:rsidRPr="006436FB">
        <w:rPr>
          <w:sz w:val="24"/>
          <w:szCs w:val="24"/>
        </w:rPr>
        <w:t>Свойства одноатомных и многоатомных спиртов.</w:t>
      </w:r>
    </w:p>
    <w:p w:rsidR="006436FB" w:rsidRPr="006436FB" w:rsidRDefault="006436FB" w:rsidP="001B1F22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 w:rsidRPr="006436FB">
        <w:rPr>
          <w:sz w:val="24"/>
          <w:szCs w:val="24"/>
        </w:rPr>
        <w:t>Химические свойства альдегидов.</w:t>
      </w:r>
    </w:p>
    <w:p w:rsidR="006436FB" w:rsidRPr="006436FB" w:rsidRDefault="006436FB" w:rsidP="001B1F22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 w:rsidRPr="006436FB">
        <w:rPr>
          <w:sz w:val="24"/>
          <w:szCs w:val="24"/>
        </w:rPr>
        <w:t>Синтез сложного эфира.</w:t>
      </w:r>
    </w:p>
    <w:p w:rsidR="006436FB" w:rsidRPr="006436FB" w:rsidRDefault="006436FB" w:rsidP="001B1F22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 w:rsidRPr="006436FB">
        <w:rPr>
          <w:sz w:val="24"/>
          <w:szCs w:val="24"/>
        </w:rPr>
        <w:t>Гидролиз углеводов.</w:t>
      </w:r>
    </w:p>
    <w:p w:rsidR="006436FB" w:rsidRPr="006436FB" w:rsidRDefault="006436FB" w:rsidP="001B1F22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 w:rsidRPr="006436FB">
        <w:rPr>
          <w:sz w:val="24"/>
          <w:szCs w:val="24"/>
        </w:rPr>
        <w:t>Устранение временной жесткости воды.</w:t>
      </w:r>
    </w:p>
    <w:p w:rsidR="006436FB" w:rsidRPr="006436FB" w:rsidRDefault="006436FB" w:rsidP="001B1F22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 w:rsidRPr="006436FB">
        <w:rPr>
          <w:sz w:val="24"/>
          <w:szCs w:val="24"/>
        </w:rPr>
        <w:t>Качественные реакции на неорганические вещества и ионы.</w:t>
      </w:r>
    </w:p>
    <w:p w:rsidR="006436FB" w:rsidRPr="006436FB" w:rsidRDefault="006436FB" w:rsidP="001B1F22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 w:rsidRPr="006436FB">
        <w:rPr>
          <w:sz w:val="24"/>
          <w:szCs w:val="24"/>
        </w:rPr>
        <w:t>Исследование влияния различных факторов на скорость химической реакции.</w:t>
      </w:r>
    </w:p>
    <w:p w:rsidR="006436FB" w:rsidRPr="006436FB" w:rsidRDefault="006436FB" w:rsidP="001B1F22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 w:rsidRPr="006436FB">
        <w:rPr>
          <w:sz w:val="24"/>
          <w:szCs w:val="24"/>
        </w:rPr>
        <w:lastRenderedPageBreak/>
        <w:t>Определение концентрации раствора аскорбиновой кислоты методом титрования.</w:t>
      </w:r>
    </w:p>
    <w:p w:rsidR="00F46A7E" w:rsidRPr="00EF15FB" w:rsidRDefault="00C85B05" w:rsidP="00C85B05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924" w:hanging="357"/>
        <w:jc w:val="center"/>
        <w:rPr>
          <w:rFonts w:ascii="Times New Roman" w:hAnsi="Times New Roman"/>
          <w:b/>
          <w:sz w:val="24"/>
          <w:szCs w:val="24"/>
        </w:rPr>
      </w:pPr>
      <w:r w:rsidRPr="00EF15FB">
        <w:rPr>
          <w:rFonts w:ascii="Times New Roman" w:hAnsi="Times New Roman"/>
          <w:b/>
          <w:sz w:val="24"/>
          <w:szCs w:val="24"/>
        </w:rPr>
        <w:t>Планируемые результаты.</w:t>
      </w:r>
    </w:p>
    <w:p w:rsidR="00EC4F87" w:rsidRPr="00EF15FB" w:rsidRDefault="00EC4F87" w:rsidP="00EC4F87">
      <w:pPr>
        <w:widowControl w:val="0"/>
        <w:autoSpaceDE w:val="0"/>
        <w:autoSpaceDN w:val="0"/>
        <w:adjustRightInd w:val="0"/>
        <w:spacing w:line="240" w:lineRule="auto"/>
        <w:ind w:firstLine="567"/>
        <w:rPr>
          <w:sz w:val="24"/>
          <w:szCs w:val="24"/>
        </w:rPr>
      </w:pPr>
      <w:r w:rsidRPr="00EF15FB">
        <w:rPr>
          <w:sz w:val="24"/>
          <w:szCs w:val="24"/>
        </w:rPr>
        <w:t xml:space="preserve">Планируемые результаты освоения ООП СОО соответствуют современным целям среднего общего образования, представленным во ФГОС СОО как система личностных, </w:t>
      </w:r>
      <w:proofErr w:type="spellStart"/>
      <w:r w:rsidRPr="00EF15FB">
        <w:rPr>
          <w:sz w:val="24"/>
          <w:szCs w:val="24"/>
        </w:rPr>
        <w:t>метапредметных</w:t>
      </w:r>
      <w:proofErr w:type="spellEnd"/>
      <w:r w:rsidRPr="00EF15FB">
        <w:rPr>
          <w:sz w:val="24"/>
          <w:szCs w:val="24"/>
        </w:rPr>
        <w:t xml:space="preserve"> и предметных достижений обучающегося.</w:t>
      </w:r>
    </w:p>
    <w:p w:rsidR="00EC4F87" w:rsidRPr="00EF15FB" w:rsidRDefault="00EC4F87" w:rsidP="00EC4F87">
      <w:pPr>
        <w:pStyle w:val="3"/>
        <w:spacing w:before="0" w:line="240" w:lineRule="auto"/>
        <w:ind w:firstLine="0"/>
        <w:jc w:val="center"/>
        <w:rPr>
          <w:b w:val="0"/>
          <w:i/>
          <w:color w:val="auto"/>
          <w:sz w:val="24"/>
          <w:szCs w:val="24"/>
        </w:rPr>
      </w:pPr>
      <w:bookmarkStart w:id="2" w:name="_Toc435412672"/>
      <w:bookmarkStart w:id="3" w:name="_Toc453968145"/>
      <w:r w:rsidRPr="00EF15FB">
        <w:rPr>
          <w:b w:val="0"/>
          <w:i/>
          <w:color w:val="auto"/>
          <w:sz w:val="24"/>
          <w:szCs w:val="24"/>
        </w:rPr>
        <w:t>Личностные результаты</w:t>
      </w:r>
      <w:bookmarkEnd w:id="2"/>
      <w:bookmarkEnd w:id="3"/>
    </w:p>
    <w:p w:rsidR="00EC4F87" w:rsidRPr="00EF15FB" w:rsidRDefault="00EC4F87" w:rsidP="00EC4F87">
      <w:pPr>
        <w:widowControl w:val="0"/>
        <w:autoSpaceDE w:val="0"/>
        <w:autoSpaceDN w:val="0"/>
        <w:adjustRightInd w:val="0"/>
        <w:spacing w:line="240" w:lineRule="auto"/>
        <w:ind w:firstLine="567"/>
        <w:rPr>
          <w:sz w:val="24"/>
          <w:szCs w:val="24"/>
        </w:rPr>
      </w:pPr>
      <w:bookmarkStart w:id="4" w:name="_Toc434850649"/>
      <w:bookmarkStart w:id="5" w:name="_Toc435412673"/>
      <w:bookmarkStart w:id="6" w:name="_Toc453968146"/>
      <w:r w:rsidRPr="00EF15FB">
        <w:rPr>
          <w:sz w:val="24"/>
          <w:szCs w:val="24"/>
        </w:rPr>
        <w:t xml:space="preserve">Требования к личностным результатам освоения </w:t>
      </w:r>
      <w:proofErr w:type="gramStart"/>
      <w:r w:rsidRPr="00EF15FB">
        <w:rPr>
          <w:sz w:val="24"/>
          <w:szCs w:val="24"/>
        </w:rPr>
        <w:t>обучающимися</w:t>
      </w:r>
      <w:proofErr w:type="gramEnd"/>
      <w:r w:rsidRPr="00EF15FB">
        <w:rPr>
          <w:sz w:val="24"/>
          <w:szCs w:val="24"/>
        </w:rPr>
        <w:t xml:space="preserve"> ООП СОО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обучению и личностному развитию;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планы.</w:t>
      </w:r>
    </w:p>
    <w:p w:rsidR="00EC4F87" w:rsidRPr="00EF15FB" w:rsidRDefault="00EC4F87" w:rsidP="00EC4F87">
      <w:pPr>
        <w:widowControl w:val="0"/>
        <w:autoSpaceDE w:val="0"/>
        <w:autoSpaceDN w:val="0"/>
        <w:adjustRightInd w:val="0"/>
        <w:spacing w:line="240" w:lineRule="auto"/>
        <w:ind w:firstLine="567"/>
        <w:rPr>
          <w:sz w:val="24"/>
          <w:szCs w:val="24"/>
        </w:rPr>
      </w:pPr>
      <w:r w:rsidRPr="00EF15FB">
        <w:rPr>
          <w:sz w:val="24"/>
          <w:szCs w:val="24"/>
        </w:rPr>
        <w:t>Личностные результаты освоения ООП СОО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C4F87" w:rsidRPr="00EF15FB" w:rsidRDefault="00EC4F87" w:rsidP="00EC4F87">
      <w:pPr>
        <w:widowControl w:val="0"/>
        <w:autoSpaceDE w:val="0"/>
        <w:autoSpaceDN w:val="0"/>
        <w:adjustRightInd w:val="0"/>
        <w:spacing w:line="240" w:lineRule="auto"/>
        <w:ind w:firstLine="567"/>
        <w:rPr>
          <w:sz w:val="24"/>
          <w:szCs w:val="24"/>
        </w:rPr>
      </w:pPr>
      <w:proofErr w:type="gramStart"/>
      <w:r w:rsidRPr="00EF15FB">
        <w:rPr>
          <w:sz w:val="24"/>
          <w:szCs w:val="24"/>
        </w:rPr>
        <w:t>Личностные результаты освоения ООП СОО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 гражданского воспитания, патриотического воспитания, духовно-нравственного воспитания, эстетического воспитания, физического воспитания, формирования культуры здоровья и эмоционального благополучия, трудового воспитания, экологического воспитания, осознание ценности научного познания, а также результаты</w:t>
      </w:r>
      <w:proofErr w:type="gramEnd"/>
      <w:r w:rsidRPr="00EF15FB">
        <w:rPr>
          <w:sz w:val="24"/>
          <w:szCs w:val="24"/>
        </w:rPr>
        <w:t xml:space="preserve">, обеспечивающие адаптацию </w:t>
      </w:r>
      <w:proofErr w:type="gramStart"/>
      <w:r w:rsidRPr="00EF15FB">
        <w:rPr>
          <w:sz w:val="24"/>
          <w:szCs w:val="24"/>
        </w:rPr>
        <w:t>обучающегося</w:t>
      </w:r>
      <w:proofErr w:type="gramEnd"/>
      <w:r w:rsidRPr="00EF15FB">
        <w:rPr>
          <w:sz w:val="24"/>
          <w:szCs w:val="24"/>
        </w:rPr>
        <w:t xml:space="preserve"> к изменяющимся условиям социальной и природной среды.</w:t>
      </w:r>
    </w:p>
    <w:p w:rsidR="00EC4F87" w:rsidRPr="00EF15FB" w:rsidRDefault="00EC4F87" w:rsidP="00EC4F87">
      <w:pPr>
        <w:pStyle w:val="3"/>
        <w:spacing w:before="0" w:line="240" w:lineRule="auto"/>
        <w:ind w:firstLine="0"/>
        <w:jc w:val="center"/>
        <w:rPr>
          <w:b w:val="0"/>
          <w:i/>
          <w:color w:val="auto"/>
          <w:sz w:val="24"/>
          <w:szCs w:val="24"/>
        </w:rPr>
      </w:pPr>
      <w:proofErr w:type="spellStart"/>
      <w:r w:rsidRPr="00EF15FB">
        <w:rPr>
          <w:b w:val="0"/>
          <w:i/>
          <w:color w:val="auto"/>
          <w:sz w:val="24"/>
          <w:szCs w:val="24"/>
        </w:rPr>
        <w:t>Метапредметные</w:t>
      </w:r>
      <w:proofErr w:type="spellEnd"/>
      <w:r w:rsidRPr="00EF15FB">
        <w:rPr>
          <w:b w:val="0"/>
          <w:i/>
          <w:color w:val="auto"/>
          <w:sz w:val="24"/>
          <w:szCs w:val="24"/>
        </w:rPr>
        <w:t xml:space="preserve"> результаты</w:t>
      </w:r>
      <w:bookmarkEnd w:id="4"/>
      <w:bookmarkEnd w:id="5"/>
      <w:bookmarkEnd w:id="6"/>
      <w:r w:rsidRPr="00EF15FB">
        <w:rPr>
          <w:b w:val="0"/>
          <w:i/>
          <w:color w:val="auto"/>
          <w:sz w:val="24"/>
          <w:szCs w:val="24"/>
        </w:rPr>
        <w:t>:</w:t>
      </w:r>
    </w:p>
    <w:p w:rsidR="00EC4F87" w:rsidRPr="00EF15FB" w:rsidRDefault="00EC4F87" w:rsidP="00EC4F87">
      <w:pPr>
        <w:widowControl w:val="0"/>
        <w:autoSpaceDE w:val="0"/>
        <w:autoSpaceDN w:val="0"/>
        <w:adjustRightInd w:val="0"/>
        <w:spacing w:line="240" w:lineRule="auto"/>
        <w:ind w:firstLine="567"/>
        <w:rPr>
          <w:sz w:val="24"/>
          <w:szCs w:val="24"/>
        </w:rPr>
      </w:pPr>
      <w:bookmarkStart w:id="7" w:name="_Toc434850650"/>
      <w:bookmarkStart w:id="8" w:name="_Toc435412674"/>
      <w:bookmarkStart w:id="9" w:name="_Toc453968147"/>
      <w:r w:rsidRPr="00EF15FB">
        <w:rPr>
          <w:sz w:val="24"/>
          <w:szCs w:val="24"/>
        </w:rPr>
        <w:t xml:space="preserve">освоение </w:t>
      </w:r>
      <w:proofErr w:type="gramStart"/>
      <w:r w:rsidRPr="00EF15FB">
        <w:rPr>
          <w:sz w:val="24"/>
          <w:szCs w:val="24"/>
        </w:rPr>
        <w:t>обучающимися</w:t>
      </w:r>
      <w:proofErr w:type="gramEnd"/>
      <w:r w:rsidRPr="00EF15FB">
        <w:rPr>
          <w:sz w:val="24"/>
          <w:szCs w:val="24"/>
        </w:rPr>
        <w:t xml:space="preserve"> </w:t>
      </w:r>
      <w:proofErr w:type="spellStart"/>
      <w:r w:rsidRPr="00EF15FB">
        <w:rPr>
          <w:sz w:val="24"/>
          <w:szCs w:val="24"/>
        </w:rPr>
        <w:t>межпредметных</w:t>
      </w:r>
      <w:proofErr w:type="spellEnd"/>
      <w:r w:rsidRPr="00EF15FB">
        <w:rPr>
          <w:sz w:val="24"/>
          <w:szCs w:val="24"/>
        </w:rPr>
        <w:t xml:space="preserve"> понятий (используются в нескольких предметных областях и позволяют связывать знания из различных учебных предметов, учебных курсов, модулей в целостную научную картину мира) и универсальных учебных действий (познавательные, коммуникативные, регулятивные);</w:t>
      </w:r>
    </w:p>
    <w:p w:rsidR="00EC4F87" w:rsidRPr="00EF15FB" w:rsidRDefault="00EC4F87" w:rsidP="00EC4F87">
      <w:pPr>
        <w:widowControl w:val="0"/>
        <w:autoSpaceDE w:val="0"/>
        <w:autoSpaceDN w:val="0"/>
        <w:adjustRightInd w:val="0"/>
        <w:spacing w:line="240" w:lineRule="auto"/>
        <w:ind w:firstLine="567"/>
        <w:rPr>
          <w:sz w:val="24"/>
          <w:szCs w:val="24"/>
        </w:rPr>
      </w:pPr>
      <w:r w:rsidRPr="00EF15FB">
        <w:rPr>
          <w:sz w:val="24"/>
          <w:szCs w:val="24"/>
        </w:rPr>
        <w:t>способность их использовать в учебной, познавательной и социальной практике;</w:t>
      </w:r>
    </w:p>
    <w:p w:rsidR="00EC4F87" w:rsidRPr="00EF15FB" w:rsidRDefault="00EC4F87" w:rsidP="00EC4F87">
      <w:pPr>
        <w:widowControl w:val="0"/>
        <w:autoSpaceDE w:val="0"/>
        <w:autoSpaceDN w:val="0"/>
        <w:adjustRightInd w:val="0"/>
        <w:spacing w:line="240" w:lineRule="auto"/>
        <w:ind w:firstLine="567"/>
        <w:rPr>
          <w:sz w:val="24"/>
          <w:szCs w:val="24"/>
        </w:rPr>
      </w:pPr>
      <w:r w:rsidRPr="00EF15FB">
        <w:rPr>
          <w:sz w:val="24"/>
          <w:szCs w:val="24"/>
        </w:rPr>
        <w:t>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</w:r>
    </w:p>
    <w:p w:rsidR="00EC4F87" w:rsidRPr="00EF15FB" w:rsidRDefault="00EC4F87" w:rsidP="00EC4F87">
      <w:pPr>
        <w:widowControl w:val="0"/>
        <w:autoSpaceDE w:val="0"/>
        <w:autoSpaceDN w:val="0"/>
        <w:adjustRightInd w:val="0"/>
        <w:spacing w:line="240" w:lineRule="auto"/>
        <w:ind w:firstLine="567"/>
        <w:rPr>
          <w:sz w:val="24"/>
          <w:szCs w:val="24"/>
        </w:rPr>
      </w:pPr>
      <w:r w:rsidRPr="00EF15FB">
        <w:rPr>
          <w:sz w:val="24"/>
          <w:szCs w:val="24"/>
        </w:rPr>
        <w:t>овладение навыками учебно-исследовательской, проектной и социальной деятельности.</w:t>
      </w:r>
    </w:p>
    <w:p w:rsidR="00EC4F87" w:rsidRPr="00EF15FB" w:rsidRDefault="00EC4F87" w:rsidP="00EC4F87">
      <w:pPr>
        <w:widowControl w:val="0"/>
        <w:autoSpaceDE w:val="0"/>
        <w:autoSpaceDN w:val="0"/>
        <w:adjustRightInd w:val="0"/>
        <w:spacing w:line="240" w:lineRule="auto"/>
        <w:ind w:firstLine="567"/>
        <w:rPr>
          <w:sz w:val="24"/>
          <w:szCs w:val="24"/>
        </w:rPr>
      </w:pPr>
      <w:proofErr w:type="spellStart"/>
      <w:r w:rsidRPr="00EF15FB">
        <w:rPr>
          <w:sz w:val="24"/>
          <w:szCs w:val="24"/>
        </w:rPr>
        <w:t>Метапредметные</w:t>
      </w:r>
      <w:proofErr w:type="spellEnd"/>
      <w:r w:rsidRPr="00EF15FB">
        <w:rPr>
          <w:sz w:val="24"/>
          <w:szCs w:val="24"/>
        </w:rPr>
        <w:t xml:space="preserve"> результаты сгруппированы по трем направлениям и отражают способность </w:t>
      </w:r>
      <w:proofErr w:type="gramStart"/>
      <w:r w:rsidRPr="00EF15FB">
        <w:rPr>
          <w:sz w:val="24"/>
          <w:szCs w:val="24"/>
        </w:rPr>
        <w:t>обучающихся</w:t>
      </w:r>
      <w:proofErr w:type="gramEnd"/>
      <w:r w:rsidRPr="00EF15FB">
        <w:rPr>
          <w:sz w:val="24"/>
          <w:szCs w:val="24"/>
        </w:rPr>
        <w:t xml:space="preserve"> использовать на практике универсальные учебные действия, составляющие умение овладевать:</w:t>
      </w:r>
    </w:p>
    <w:p w:rsidR="00EC4F87" w:rsidRPr="00EF15FB" w:rsidRDefault="00EC4F87" w:rsidP="00EC4F87">
      <w:pPr>
        <w:widowControl w:val="0"/>
        <w:autoSpaceDE w:val="0"/>
        <w:autoSpaceDN w:val="0"/>
        <w:adjustRightInd w:val="0"/>
        <w:spacing w:line="240" w:lineRule="auto"/>
        <w:ind w:firstLine="567"/>
        <w:rPr>
          <w:sz w:val="24"/>
          <w:szCs w:val="24"/>
        </w:rPr>
      </w:pPr>
      <w:r w:rsidRPr="00EF15FB">
        <w:rPr>
          <w:sz w:val="24"/>
          <w:szCs w:val="24"/>
        </w:rPr>
        <w:t>познавательными универсальными учебными действиями;</w:t>
      </w:r>
    </w:p>
    <w:p w:rsidR="00EC4F87" w:rsidRPr="00EF15FB" w:rsidRDefault="00EC4F87" w:rsidP="00EC4F87">
      <w:pPr>
        <w:widowControl w:val="0"/>
        <w:autoSpaceDE w:val="0"/>
        <w:autoSpaceDN w:val="0"/>
        <w:adjustRightInd w:val="0"/>
        <w:spacing w:line="240" w:lineRule="auto"/>
        <w:ind w:firstLine="567"/>
        <w:rPr>
          <w:sz w:val="24"/>
          <w:szCs w:val="24"/>
        </w:rPr>
      </w:pPr>
      <w:r w:rsidRPr="00EF15FB">
        <w:rPr>
          <w:sz w:val="24"/>
          <w:szCs w:val="24"/>
        </w:rPr>
        <w:t>коммуникативными универсальными учебными действиями;</w:t>
      </w:r>
    </w:p>
    <w:p w:rsidR="00EC4F87" w:rsidRPr="00EF15FB" w:rsidRDefault="00EC4F87" w:rsidP="00EC4F87">
      <w:pPr>
        <w:widowControl w:val="0"/>
        <w:autoSpaceDE w:val="0"/>
        <w:autoSpaceDN w:val="0"/>
        <w:adjustRightInd w:val="0"/>
        <w:spacing w:line="240" w:lineRule="auto"/>
        <w:ind w:firstLine="567"/>
        <w:rPr>
          <w:sz w:val="24"/>
          <w:szCs w:val="24"/>
        </w:rPr>
      </w:pPr>
      <w:r w:rsidRPr="00EF15FB">
        <w:rPr>
          <w:sz w:val="24"/>
          <w:szCs w:val="24"/>
        </w:rPr>
        <w:t>регулятивными универсальными учебными действиями.</w:t>
      </w:r>
    </w:p>
    <w:p w:rsidR="00EC4F87" w:rsidRPr="00EF15FB" w:rsidRDefault="00EC4F87" w:rsidP="00EC4F87">
      <w:pPr>
        <w:widowControl w:val="0"/>
        <w:autoSpaceDE w:val="0"/>
        <w:autoSpaceDN w:val="0"/>
        <w:adjustRightInd w:val="0"/>
        <w:spacing w:line="240" w:lineRule="auto"/>
        <w:ind w:firstLine="567"/>
        <w:rPr>
          <w:sz w:val="24"/>
          <w:szCs w:val="24"/>
        </w:rPr>
      </w:pPr>
      <w:r w:rsidRPr="00EF15FB">
        <w:rPr>
          <w:sz w:val="24"/>
          <w:szCs w:val="24"/>
        </w:rPr>
        <w:t>Овладение познавательными универсальными учебными действиями предполагает умение использовать базовые логические действия, базовые исследовательские действия, работать с информацией.</w:t>
      </w:r>
    </w:p>
    <w:p w:rsidR="00EC4F87" w:rsidRPr="00EF15FB" w:rsidRDefault="00EC4F87" w:rsidP="00EC4F87">
      <w:pPr>
        <w:widowControl w:val="0"/>
        <w:autoSpaceDE w:val="0"/>
        <w:autoSpaceDN w:val="0"/>
        <w:adjustRightInd w:val="0"/>
        <w:spacing w:line="240" w:lineRule="auto"/>
        <w:ind w:firstLine="567"/>
        <w:rPr>
          <w:sz w:val="24"/>
          <w:szCs w:val="24"/>
        </w:rPr>
      </w:pPr>
      <w:r w:rsidRPr="00EF15FB">
        <w:rPr>
          <w:sz w:val="24"/>
          <w:szCs w:val="24"/>
        </w:rPr>
        <w:t xml:space="preserve">Овладение системой коммуникативных универсальных учебных действий обеспечивает </w:t>
      </w:r>
      <w:proofErr w:type="spellStart"/>
      <w:r w:rsidRPr="00EF15FB">
        <w:rPr>
          <w:sz w:val="24"/>
          <w:szCs w:val="24"/>
        </w:rPr>
        <w:t>сформированность</w:t>
      </w:r>
      <w:proofErr w:type="spellEnd"/>
      <w:r w:rsidRPr="00EF15FB">
        <w:rPr>
          <w:sz w:val="24"/>
          <w:szCs w:val="24"/>
        </w:rPr>
        <w:t xml:space="preserve"> социальных навыков общения, совместной деятельности.</w:t>
      </w:r>
    </w:p>
    <w:p w:rsidR="00EC4F87" w:rsidRPr="00EF15FB" w:rsidRDefault="00EC4F87" w:rsidP="00EC4F87">
      <w:pPr>
        <w:widowControl w:val="0"/>
        <w:autoSpaceDE w:val="0"/>
        <w:autoSpaceDN w:val="0"/>
        <w:adjustRightInd w:val="0"/>
        <w:spacing w:line="240" w:lineRule="auto"/>
        <w:ind w:firstLine="567"/>
        <w:rPr>
          <w:sz w:val="24"/>
          <w:szCs w:val="24"/>
        </w:rPr>
      </w:pPr>
      <w:r w:rsidRPr="00EF15FB">
        <w:rPr>
          <w:sz w:val="24"/>
          <w:szCs w:val="24"/>
        </w:rPr>
        <w:t>Овладение регулятивными универсальными учебными действиями включает умения самоорганизации, самоконтроля, развитие эмоционального интеллекта.</w:t>
      </w:r>
    </w:p>
    <w:p w:rsidR="00EC4F87" w:rsidRPr="00EF15FB" w:rsidRDefault="00EC4F87" w:rsidP="00EC4F87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  <w:r w:rsidRPr="00EF15FB">
        <w:rPr>
          <w:rFonts w:eastAsia="Times New Roman"/>
          <w:i/>
          <w:sz w:val="24"/>
          <w:szCs w:val="24"/>
          <w:lang w:eastAsia="ru-RU"/>
        </w:rPr>
        <w:t>Предметные результат</w:t>
      </w:r>
      <w:bookmarkEnd w:id="7"/>
      <w:bookmarkEnd w:id="8"/>
      <w:bookmarkEnd w:id="9"/>
      <w:r w:rsidRPr="00EF15FB">
        <w:rPr>
          <w:rFonts w:eastAsia="Times New Roman"/>
          <w:i/>
          <w:sz w:val="24"/>
          <w:szCs w:val="24"/>
          <w:lang w:eastAsia="ru-RU"/>
        </w:rPr>
        <w:t>ы:</w:t>
      </w:r>
    </w:p>
    <w:p w:rsidR="00EC4F87" w:rsidRPr="00EF15FB" w:rsidRDefault="00EC4F87" w:rsidP="00EF15FB">
      <w:pPr>
        <w:pStyle w:val="ab"/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EF15FB">
        <w:rPr>
          <w:rFonts w:ascii="Times New Roman" w:hAnsi="Times New Roman"/>
          <w:sz w:val="24"/>
          <w:szCs w:val="24"/>
        </w:rPr>
        <w:t xml:space="preserve">освоение </w:t>
      </w:r>
      <w:proofErr w:type="gramStart"/>
      <w:r w:rsidRPr="00EF15FB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EF15FB">
        <w:rPr>
          <w:rFonts w:ascii="Times New Roman" w:hAnsi="Times New Roman"/>
          <w:sz w:val="24"/>
          <w:szCs w:val="24"/>
        </w:rPr>
        <w:t xml:space="preserve"> в ходе изучения учебного предмета научных знаний, </w:t>
      </w:r>
      <w:r w:rsidRPr="00EF15FB">
        <w:rPr>
          <w:rFonts w:ascii="Times New Roman" w:hAnsi="Times New Roman"/>
          <w:sz w:val="24"/>
          <w:szCs w:val="24"/>
        </w:rPr>
        <w:lastRenderedPageBreak/>
        <w:t>умений и способов действий, специфических для соответствующей предметной области; предпосылки научного типа мышления;</w:t>
      </w:r>
    </w:p>
    <w:p w:rsidR="00EC4F87" w:rsidRPr="00EF15FB" w:rsidRDefault="00EC4F87" w:rsidP="00EF15FB">
      <w:pPr>
        <w:pStyle w:val="ab"/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EF15FB">
        <w:rPr>
          <w:rFonts w:ascii="Times New Roman" w:hAnsi="Times New Roman"/>
          <w:sz w:val="24"/>
          <w:szCs w:val="24"/>
        </w:rPr>
        <w:t>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проектов.</w:t>
      </w:r>
    </w:p>
    <w:p w:rsidR="00EC4F87" w:rsidRPr="00EF15FB" w:rsidRDefault="00EC4F87" w:rsidP="00EC4F87">
      <w:pPr>
        <w:widowControl w:val="0"/>
        <w:autoSpaceDE w:val="0"/>
        <w:autoSpaceDN w:val="0"/>
        <w:adjustRightInd w:val="0"/>
        <w:spacing w:line="240" w:lineRule="auto"/>
        <w:ind w:firstLine="567"/>
        <w:rPr>
          <w:sz w:val="24"/>
          <w:szCs w:val="24"/>
        </w:rPr>
      </w:pPr>
      <w:r w:rsidRPr="00EF15FB">
        <w:rPr>
          <w:sz w:val="24"/>
          <w:szCs w:val="24"/>
        </w:rPr>
        <w:t>Предметные результаты освоения ООП СОО для учебных предметов на базовом уровне ориентированы на обеспечение общеобразовательной и общекультурной подготовки.</w:t>
      </w:r>
    </w:p>
    <w:p w:rsidR="00EC4F87" w:rsidRPr="00EF15FB" w:rsidRDefault="00EC4F87" w:rsidP="00EC4F87">
      <w:pPr>
        <w:spacing w:line="240" w:lineRule="auto"/>
        <w:rPr>
          <w:sz w:val="24"/>
          <w:szCs w:val="24"/>
        </w:rPr>
      </w:pPr>
      <w:r w:rsidRPr="00EF15FB">
        <w:rPr>
          <w:sz w:val="24"/>
          <w:szCs w:val="24"/>
        </w:rPr>
        <w:t>Выпускник на базовом уровне научится:</w:t>
      </w:r>
    </w:p>
    <w:p w:rsidR="00EC4F87" w:rsidRPr="00EF15FB" w:rsidRDefault="00EC4F87" w:rsidP="00EC4F87">
      <w:pPr>
        <w:pStyle w:val="a0"/>
        <w:spacing w:line="240" w:lineRule="auto"/>
        <w:rPr>
          <w:sz w:val="24"/>
          <w:szCs w:val="24"/>
        </w:rPr>
      </w:pPr>
      <w:r w:rsidRPr="00EF15FB">
        <w:rPr>
          <w:sz w:val="24"/>
          <w:szCs w:val="24"/>
        </w:rPr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:rsidR="00EC4F87" w:rsidRPr="00EF15FB" w:rsidRDefault="00EC4F87" w:rsidP="00EC4F87">
      <w:pPr>
        <w:pStyle w:val="a0"/>
        <w:spacing w:line="240" w:lineRule="auto"/>
        <w:rPr>
          <w:sz w:val="24"/>
          <w:szCs w:val="24"/>
        </w:rPr>
      </w:pPr>
      <w:r w:rsidRPr="00EF15FB">
        <w:rPr>
          <w:sz w:val="24"/>
          <w:szCs w:val="24"/>
        </w:rPr>
        <w:t>демонстрировать на примерах взаимосвязь между химией и другими естественными науками;</w:t>
      </w:r>
    </w:p>
    <w:p w:rsidR="00EC4F87" w:rsidRPr="00EF15FB" w:rsidRDefault="00EC4F87" w:rsidP="00EC4F87">
      <w:pPr>
        <w:pStyle w:val="a0"/>
        <w:spacing w:line="240" w:lineRule="auto"/>
        <w:rPr>
          <w:sz w:val="24"/>
          <w:szCs w:val="24"/>
        </w:rPr>
      </w:pPr>
      <w:r w:rsidRPr="00EF15FB">
        <w:rPr>
          <w:sz w:val="24"/>
          <w:szCs w:val="24"/>
        </w:rPr>
        <w:t>раскрывать на примерах положения теории химического строения А.М. Бутлерова;</w:t>
      </w:r>
    </w:p>
    <w:p w:rsidR="00EC4F87" w:rsidRPr="00EF15FB" w:rsidRDefault="00EC4F87" w:rsidP="00EC4F87">
      <w:pPr>
        <w:pStyle w:val="a0"/>
        <w:spacing w:line="240" w:lineRule="auto"/>
        <w:rPr>
          <w:sz w:val="24"/>
          <w:szCs w:val="24"/>
        </w:rPr>
      </w:pPr>
      <w:r w:rsidRPr="00EF15FB">
        <w:rPr>
          <w:sz w:val="24"/>
          <w:szCs w:val="24"/>
        </w:rPr>
        <w:t>понимать физический смысл Периодического закона Д.И. 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:rsidR="00EC4F87" w:rsidRPr="00EF15FB" w:rsidRDefault="00EC4F87" w:rsidP="00EC4F87">
      <w:pPr>
        <w:pStyle w:val="a0"/>
        <w:spacing w:line="240" w:lineRule="auto"/>
        <w:rPr>
          <w:sz w:val="24"/>
          <w:szCs w:val="24"/>
        </w:rPr>
      </w:pPr>
      <w:r w:rsidRPr="00EF15FB">
        <w:rPr>
          <w:sz w:val="24"/>
          <w:szCs w:val="24"/>
        </w:rPr>
        <w:t>объяснять причины многообразия веществ на основе общих представлений об их составе и строении;</w:t>
      </w:r>
    </w:p>
    <w:p w:rsidR="00EC4F87" w:rsidRPr="00EF15FB" w:rsidRDefault="00EC4F87" w:rsidP="00EC4F87">
      <w:pPr>
        <w:pStyle w:val="a0"/>
        <w:spacing w:line="240" w:lineRule="auto"/>
        <w:rPr>
          <w:sz w:val="24"/>
          <w:szCs w:val="24"/>
        </w:rPr>
      </w:pPr>
      <w:r w:rsidRPr="00EF15FB">
        <w:rPr>
          <w:sz w:val="24"/>
          <w:szCs w:val="24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EC4F87" w:rsidRPr="00EF15FB" w:rsidRDefault="00EC4F87" w:rsidP="00EC4F87">
      <w:pPr>
        <w:pStyle w:val="a0"/>
        <w:spacing w:line="240" w:lineRule="auto"/>
        <w:rPr>
          <w:sz w:val="24"/>
          <w:szCs w:val="24"/>
        </w:rPr>
      </w:pPr>
      <w:r w:rsidRPr="00EF15FB">
        <w:rPr>
          <w:sz w:val="24"/>
          <w:szCs w:val="24"/>
        </w:rPr>
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EC4F87" w:rsidRPr="00EF15FB" w:rsidRDefault="00EC4F87" w:rsidP="00EC4F87">
      <w:pPr>
        <w:pStyle w:val="a0"/>
        <w:spacing w:line="240" w:lineRule="auto"/>
        <w:rPr>
          <w:sz w:val="24"/>
          <w:szCs w:val="24"/>
        </w:rPr>
      </w:pPr>
      <w:r w:rsidRPr="00EF15FB">
        <w:rPr>
          <w:sz w:val="24"/>
          <w:szCs w:val="24"/>
        </w:rPr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EC4F87" w:rsidRPr="00EF15FB" w:rsidRDefault="00EC4F87" w:rsidP="00EC4F87">
      <w:pPr>
        <w:pStyle w:val="a0"/>
        <w:spacing w:line="240" w:lineRule="auto"/>
        <w:rPr>
          <w:sz w:val="24"/>
          <w:szCs w:val="24"/>
        </w:rPr>
      </w:pPr>
      <w:r w:rsidRPr="00EF15FB">
        <w:rPr>
          <w:sz w:val="24"/>
          <w:szCs w:val="24"/>
        </w:rPr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EC4F87" w:rsidRPr="00EF15FB" w:rsidRDefault="00EC4F87" w:rsidP="00EC4F87">
      <w:pPr>
        <w:pStyle w:val="a0"/>
        <w:spacing w:line="240" w:lineRule="auto"/>
        <w:rPr>
          <w:sz w:val="24"/>
          <w:szCs w:val="24"/>
        </w:rPr>
      </w:pPr>
      <w:r w:rsidRPr="00EF15FB">
        <w:rPr>
          <w:sz w:val="24"/>
          <w:szCs w:val="24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EC4F87" w:rsidRPr="00EF15FB" w:rsidRDefault="00EC4F87" w:rsidP="00EC4F87">
      <w:pPr>
        <w:pStyle w:val="a0"/>
        <w:spacing w:line="240" w:lineRule="auto"/>
        <w:rPr>
          <w:sz w:val="24"/>
          <w:szCs w:val="24"/>
        </w:rPr>
      </w:pPr>
      <w:r w:rsidRPr="00EF15FB">
        <w:rPr>
          <w:sz w:val="24"/>
          <w:szCs w:val="24"/>
        </w:rPr>
        <w:t>использовать знания о составе, строении и химических свойствах веще</w:t>
      </w:r>
      <w:proofErr w:type="gramStart"/>
      <w:r w:rsidRPr="00EF15FB">
        <w:rPr>
          <w:sz w:val="24"/>
          <w:szCs w:val="24"/>
        </w:rPr>
        <w:t>ств дл</w:t>
      </w:r>
      <w:proofErr w:type="gramEnd"/>
      <w:r w:rsidRPr="00EF15FB">
        <w:rPr>
          <w:sz w:val="24"/>
          <w:szCs w:val="24"/>
        </w:rPr>
        <w:t>я безопасного применения в практической деятельности;</w:t>
      </w:r>
    </w:p>
    <w:p w:rsidR="00EC4F87" w:rsidRPr="00EF15FB" w:rsidRDefault="00EC4F87" w:rsidP="00EC4F87">
      <w:pPr>
        <w:pStyle w:val="a0"/>
        <w:spacing w:line="240" w:lineRule="auto"/>
        <w:rPr>
          <w:sz w:val="24"/>
          <w:szCs w:val="24"/>
        </w:rPr>
      </w:pPr>
      <w:r w:rsidRPr="00EF15FB">
        <w:rPr>
          <w:sz w:val="24"/>
          <w:szCs w:val="24"/>
        </w:rPr>
        <w:t xml:space="preserve"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 </w:t>
      </w:r>
    </w:p>
    <w:p w:rsidR="00EC4F87" w:rsidRPr="00EF15FB" w:rsidRDefault="00EC4F87" w:rsidP="00EC4F87">
      <w:pPr>
        <w:pStyle w:val="a0"/>
        <w:spacing w:line="240" w:lineRule="auto"/>
        <w:rPr>
          <w:sz w:val="24"/>
          <w:szCs w:val="24"/>
        </w:rPr>
      </w:pPr>
      <w:r w:rsidRPr="00EF15FB">
        <w:rPr>
          <w:sz w:val="24"/>
          <w:szCs w:val="24"/>
        </w:rPr>
        <w:t>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</w:r>
    </w:p>
    <w:p w:rsidR="00EC4F87" w:rsidRPr="00EF15FB" w:rsidRDefault="00EC4F87" w:rsidP="00EC4F87">
      <w:pPr>
        <w:pStyle w:val="a0"/>
        <w:spacing w:line="240" w:lineRule="auto"/>
        <w:rPr>
          <w:sz w:val="24"/>
          <w:szCs w:val="24"/>
        </w:rPr>
      </w:pPr>
      <w:r w:rsidRPr="00EF15FB">
        <w:rPr>
          <w:sz w:val="24"/>
          <w:szCs w:val="24"/>
        </w:rPr>
        <w:t>владеть правилами и приемами безопасной работы с химическими веществами и лабораторным оборудованием;</w:t>
      </w:r>
    </w:p>
    <w:p w:rsidR="00EC4F87" w:rsidRPr="00EF15FB" w:rsidRDefault="00EC4F87" w:rsidP="00EC4F87">
      <w:pPr>
        <w:pStyle w:val="a0"/>
        <w:spacing w:line="240" w:lineRule="auto"/>
        <w:rPr>
          <w:sz w:val="24"/>
          <w:szCs w:val="24"/>
        </w:rPr>
      </w:pPr>
      <w:r w:rsidRPr="00EF15FB">
        <w:rPr>
          <w:sz w:val="24"/>
          <w:szCs w:val="24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EC4F87" w:rsidRPr="00EF15FB" w:rsidRDefault="00EC4F87" w:rsidP="00EC4F87">
      <w:pPr>
        <w:pStyle w:val="a0"/>
        <w:spacing w:line="240" w:lineRule="auto"/>
        <w:rPr>
          <w:sz w:val="24"/>
          <w:szCs w:val="24"/>
        </w:rPr>
      </w:pPr>
      <w:r w:rsidRPr="00EF15FB">
        <w:rPr>
          <w:sz w:val="24"/>
          <w:szCs w:val="24"/>
        </w:rPr>
        <w:t>приводить примеры гидролиза солей в повседневной жизни человека;</w:t>
      </w:r>
    </w:p>
    <w:p w:rsidR="00EC4F87" w:rsidRPr="00EF15FB" w:rsidRDefault="00EC4F87" w:rsidP="00EC4F87">
      <w:pPr>
        <w:pStyle w:val="a0"/>
        <w:spacing w:line="240" w:lineRule="auto"/>
        <w:rPr>
          <w:sz w:val="24"/>
          <w:szCs w:val="24"/>
        </w:rPr>
      </w:pPr>
      <w:r w:rsidRPr="00EF15FB">
        <w:rPr>
          <w:sz w:val="24"/>
          <w:szCs w:val="24"/>
        </w:rPr>
        <w:t>приводить примеры окислительно-восстановительных реакций в природе, производственных процессах и жизнедеятельности организмов;</w:t>
      </w:r>
    </w:p>
    <w:p w:rsidR="00EC4F87" w:rsidRPr="00EF15FB" w:rsidRDefault="00EC4F87" w:rsidP="00EC4F87">
      <w:pPr>
        <w:pStyle w:val="a0"/>
        <w:spacing w:line="240" w:lineRule="auto"/>
        <w:rPr>
          <w:sz w:val="24"/>
          <w:szCs w:val="24"/>
        </w:rPr>
      </w:pPr>
      <w:r w:rsidRPr="00EF15FB">
        <w:rPr>
          <w:rStyle w:val="a5"/>
          <w:sz w:val="24"/>
          <w:szCs w:val="24"/>
        </w:rPr>
        <w:t>приводить примеры химических реакций, раскрывающих общие химические свойства простых веществ – металлов и неметаллов;</w:t>
      </w:r>
    </w:p>
    <w:p w:rsidR="00EC4F87" w:rsidRPr="00EF15FB" w:rsidRDefault="00EC4F87" w:rsidP="00EC4F87">
      <w:pPr>
        <w:pStyle w:val="a0"/>
        <w:spacing w:line="240" w:lineRule="auto"/>
        <w:rPr>
          <w:sz w:val="24"/>
          <w:szCs w:val="24"/>
        </w:rPr>
      </w:pPr>
      <w:r w:rsidRPr="00EF15FB">
        <w:rPr>
          <w:sz w:val="24"/>
          <w:szCs w:val="24"/>
        </w:rPr>
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EC4F87" w:rsidRPr="00EF15FB" w:rsidRDefault="00EC4F87" w:rsidP="00EC4F87">
      <w:pPr>
        <w:pStyle w:val="a0"/>
        <w:spacing w:line="240" w:lineRule="auto"/>
        <w:rPr>
          <w:sz w:val="24"/>
          <w:szCs w:val="24"/>
        </w:rPr>
      </w:pPr>
      <w:r w:rsidRPr="00EF15FB">
        <w:rPr>
          <w:sz w:val="24"/>
          <w:szCs w:val="24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EC4F87" w:rsidRPr="00EF15FB" w:rsidRDefault="00EC4F87" w:rsidP="00EC4F87">
      <w:pPr>
        <w:pStyle w:val="a0"/>
        <w:spacing w:line="240" w:lineRule="auto"/>
        <w:rPr>
          <w:sz w:val="24"/>
          <w:szCs w:val="24"/>
        </w:rPr>
      </w:pPr>
      <w:r w:rsidRPr="00EF15FB">
        <w:rPr>
          <w:sz w:val="24"/>
          <w:szCs w:val="24"/>
        </w:rPr>
        <w:t>осуществлять поиск химической информации по названиям, идентификаторам, структурным формулам веществ;</w:t>
      </w:r>
    </w:p>
    <w:p w:rsidR="00EC4F87" w:rsidRPr="00EF15FB" w:rsidRDefault="00EC4F87" w:rsidP="00EC4F87">
      <w:pPr>
        <w:pStyle w:val="a0"/>
        <w:spacing w:line="240" w:lineRule="auto"/>
        <w:rPr>
          <w:sz w:val="24"/>
          <w:szCs w:val="24"/>
        </w:rPr>
      </w:pPr>
      <w:r w:rsidRPr="00EF15FB">
        <w:rPr>
          <w:sz w:val="24"/>
          <w:szCs w:val="24"/>
        </w:rPr>
        <w:lastRenderedPageBreak/>
        <w:t xml:space="preserve"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</w:t>
      </w:r>
      <w:proofErr w:type="gramStart"/>
      <w:r w:rsidRPr="00EF15FB">
        <w:rPr>
          <w:sz w:val="24"/>
          <w:szCs w:val="24"/>
        </w:rPr>
        <w:t>естественно-научной</w:t>
      </w:r>
      <w:proofErr w:type="gramEnd"/>
      <w:r w:rsidRPr="00EF15FB">
        <w:rPr>
          <w:sz w:val="24"/>
          <w:szCs w:val="24"/>
        </w:rPr>
        <w:t xml:space="preserve"> корректности в целях выявления ошибочных суждений и формирования собственной позиции;</w:t>
      </w:r>
    </w:p>
    <w:p w:rsidR="00EC4F87" w:rsidRPr="00EF15FB" w:rsidRDefault="00EC4F87" w:rsidP="00EC4F87">
      <w:pPr>
        <w:pStyle w:val="a0"/>
        <w:spacing w:line="240" w:lineRule="auto"/>
        <w:rPr>
          <w:sz w:val="24"/>
          <w:szCs w:val="24"/>
        </w:rPr>
      </w:pPr>
      <w:r w:rsidRPr="00EF15FB">
        <w:rPr>
          <w:sz w:val="24"/>
          <w:szCs w:val="24"/>
        </w:rPr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:rsidR="00EC4F87" w:rsidRPr="00EF15FB" w:rsidRDefault="00EC4F87" w:rsidP="00EC4F87">
      <w:pPr>
        <w:spacing w:line="240" w:lineRule="auto"/>
        <w:rPr>
          <w:sz w:val="24"/>
          <w:szCs w:val="24"/>
        </w:rPr>
      </w:pPr>
      <w:r w:rsidRPr="00EF15FB">
        <w:rPr>
          <w:sz w:val="24"/>
          <w:szCs w:val="24"/>
        </w:rPr>
        <w:t>Выпускник на базовом уровне получит возможность научиться:</w:t>
      </w:r>
    </w:p>
    <w:p w:rsidR="00EC4F87" w:rsidRPr="00EF15FB" w:rsidRDefault="00EC4F87" w:rsidP="00EC4F87">
      <w:pPr>
        <w:pStyle w:val="a0"/>
        <w:spacing w:line="240" w:lineRule="auto"/>
        <w:rPr>
          <w:sz w:val="24"/>
          <w:szCs w:val="24"/>
        </w:rPr>
      </w:pPr>
      <w:r w:rsidRPr="00EF15FB">
        <w:rPr>
          <w:sz w:val="24"/>
          <w:szCs w:val="24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EC4F87" w:rsidRPr="00EF15FB" w:rsidRDefault="00EC4F87" w:rsidP="00EC4F87">
      <w:pPr>
        <w:pStyle w:val="a0"/>
        <w:spacing w:line="240" w:lineRule="auto"/>
        <w:rPr>
          <w:sz w:val="24"/>
          <w:szCs w:val="24"/>
        </w:rPr>
      </w:pPr>
      <w:r w:rsidRPr="00EF15FB">
        <w:rPr>
          <w:sz w:val="24"/>
          <w:szCs w:val="24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EC4F87" w:rsidRPr="00EF15FB" w:rsidRDefault="00EC4F87" w:rsidP="00EC4F87">
      <w:pPr>
        <w:pStyle w:val="a0"/>
        <w:spacing w:line="240" w:lineRule="auto"/>
        <w:rPr>
          <w:sz w:val="24"/>
          <w:szCs w:val="24"/>
        </w:rPr>
      </w:pPr>
      <w:r w:rsidRPr="00EF15FB">
        <w:rPr>
          <w:sz w:val="24"/>
          <w:szCs w:val="24"/>
        </w:rPr>
        <w:t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</w:r>
    </w:p>
    <w:p w:rsidR="00EC4F87" w:rsidRPr="00EF15FB" w:rsidRDefault="00EC4F87" w:rsidP="00EC4F87">
      <w:pPr>
        <w:pStyle w:val="a0"/>
        <w:spacing w:line="240" w:lineRule="auto"/>
        <w:rPr>
          <w:sz w:val="24"/>
          <w:szCs w:val="24"/>
        </w:rPr>
      </w:pPr>
      <w:r w:rsidRPr="00EF15FB">
        <w:rPr>
          <w:sz w:val="24"/>
          <w:szCs w:val="24"/>
        </w:rPr>
        <w:t>устанавливать генетическую связь между классами органических веще</w:t>
      </w:r>
      <w:proofErr w:type="gramStart"/>
      <w:r w:rsidRPr="00EF15FB">
        <w:rPr>
          <w:sz w:val="24"/>
          <w:szCs w:val="24"/>
        </w:rPr>
        <w:t>ств дл</w:t>
      </w:r>
      <w:proofErr w:type="gramEnd"/>
      <w:r w:rsidRPr="00EF15FB">
        <w:rPr>
          <w:sz w:val="24"/>
          <w:szCs w:val="24"/>
        </w:rPr>
        <w:t>я обоснования принципиальной возможности получения органических соединений заданного состава и строения;</w:t>
      </w:r>
    </w:p>
    <w:p w:rsidR="00EC4F87" w:rsidRPr="001B47BE" w:rsidRDefault="00EC4F87" w:rsidP="002B4007">
      <w:pPr>
        <w:pStyle w:val="a0"/>
        <w:spacing w:line="240" w:lineRule="auto"/>
        <w:rPr>
          <w:sz w:val="24"/>
          <w:szCs w:val="24"/>
        </w:rPr>
      </w:pPr>
      <w:r w:rsidRPr="00EF15FB">
        <w:rPr>
          <w:sz w:val="24"/>
          <w:szCs w:val="24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B477EE" w:rsidRPr="001B47BE" w:rsidRDefault="002B4007" w:rsidP="001B47BE">
      <w:pPr>
        <w:pStyle w:val="ab"/>
        <w:numPr>
          <w:ilvl w:val="0"/>
          <w:numId w:val="3"/>
        </w:numPr>
        <w:jc w:val="center"/>
        <w:rPr>
          <w:rFonts w:ascii="Times New Roman" w:hAnsi="Times New Roman"/>
          <w:b/>
          <w:sz w:val="24"/>
          <w:szCs w:val="24"/>
        </w:rPr>
      </w:pPr>
      <w:r w:rsidRPr="001B47BE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W w:w="9640" w:type="dxa"/>
        <w:tblCellSpacing w:w="0" w:type="dxa"/>
        <w:tblInd w:w="-2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5348"/>
        <w:gridCol w:w="1031"/>
        <w:gridCol w:w="2693"/>
      </w:tblGrid>
      <w:tr w:rsidR="006A3BF9" w:rsidRPr="006A3BF9" w:rsidTr="001B47BE">
        <w:trPr>
          <w:trHeight w:val="486"/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3BF9" w:rsidRPr="00EF15FB" w:rsidRDefault="006A3BF9" w:rsidP="00EF15F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F15FB">
              <w:rPr>
                <w:sz w:val="20"/>
                <w:szCs w:val="20"/>
              </w:rPr>
              <w:t> №</w:t>
            </w:r>
          </w:p>
          <w:p w:rsidR="006A3BF9" w:rsidRPr="00EF15FB" w:rsidRDefault="006A3BF9" w:rsidP="00EF15F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EF15FB">
              <w:rPr>
                <w:sz w:val="20"/>
                <w:szCs w:val="20"/>
              </w:rPr>
              <w:t>п</w:t>
            </w:r>
            <w:proofErr w:type="gramEnd"/>
            <w:r w:rsidRPr="00EF15FB">
              <w:rPr>
                <w:sz w:val="20"/>
                <w:szCs w:val="20"/>
              </w:rPr>
              <w:t>/п</w:t>
            </w:r>
          </w:p>
        </w:tc>
        <w:tc>
          <w:tcPr>
            <w:tcW w:w="5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3BF9" w:rsidRPr="00EF15FB" w:rsidRDefault="006A3BF9" w:rsidP="00EF15F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F15FB">
              <w:rPr>
                <w:rFonts w:eastAsia="Times New Roman"/>
                <w:bCs/>
                <w:color w:val="000000"/>
                <w:sz w:val="20"/>
                <w:szCs w:val="20"/>
              </w:rPr>
              <w:t>Изучаемый раздел, тема урока</w:t>
            </w:r>
            <w:r w:rsidRPr="00EF15FB">
              <w:rPr>
                <w:sz w:val="20"/>
                <w:szCs w:val="20"/>
              </w:rPr>
              <w:t xml:space="preserve"> </w:t>
            </w:r>
          </w:p>
          <w:p w:rsidR="006A3BF9" w:rsidRPr="00EF15FB" w:rsidRDefault="006A3BF9" w:rsidP="00EF15F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3BF9" w:rsidRPr="00EF15FB" w:rsidRDefault="006A3BF9" w:rsidP="00EF15F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F15FB">
              <w:rPr>
                <w:rFonts w:eastAsia="Times New Roman"/>
                <w:bCs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BF9" w:rsidRPr="001B47BE" w:rsidRDefault="006A3BF9" w:rsidP="001B47BE">
            <w:pPr>
              <w:tabs>
                <w:tab w:val="left" w:pos="117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B47BE">
              <w:rPr>
                <w:rFonts w:eastAsia="Times New Roman"/>
                <w:bCs/>
                <w:color w:val="000000"/>
                <w:sz w:val="20"/>
                <w:szCs w:val="20"/>
              </w:rPr>
              <w:t>ЭОР</w:t>
            </w:r>
          </w:p>
        </w:tc>
      </w:tr>
      <w:tr w:rsidR="006A3BF9" w:rsidRPr="006A3BF9" w:rsidTr="001B47BE">
        <w:trPr>
          <w:tblCellSpacing w:w="0" w:type="dxa"/>
        </w:trPr>
        <w:tc>
          <w:tcPr>
            <w:tcW w:w="59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3BF9" w:rsidRPr="006A3BF9" w:rsidRDefault="006A3BF9" w:rsidP="00EF15FB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A3BF9">
              <w:rPr>
                <w:b/>
                <w:sz w:val="20"/>
                <w:szCs w:val="20"/>
              </w:rPr>
              <w:t xml:space="preserve">Тема 1. Теоретические основы органической химии  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BF9" w:rsidRPr="006A3BF9" w:rsidRDefault="006A3BF9" w:rsidP="00EF15F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3BF9">
              <w:rPr>
                <w:b/>
                <w:color w:val="000000"/>
                <w:sz w:val="20"/>
                <w:szCs w:val="20"/>
              </w:rPr>
              <w:t>3 часа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BF9" w:rsidRPr="001B47BE" w:rsidRDefault="006A3BF9" w:rsidP="001B47BE">
            <w:pPr>
              <w:tabs>
                <w:tab w:val="left" w:pos="117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1B47BE" w:rsidRPr="006A3BF9" w:rsidTr="001B47BE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7BE" w:rsidRPr="006A3BF9" w:rsidRDefault="001B47BE" w:rsidP="006A3BF9">
            <w:pPr>
              <w:numPr>
                <w:ilvl w:val="0"/>
                <w:numId w:val="10"/>
              </w:numPr>
              <w:suppressAutoHyphens w:val="0"/>
              <w:spacing w:line="240" w:lineRule="auto"/>
              <w:ind w:left="0" w:firstLine="170"/>
              <w:rPr>
                <w:sz w:val="20"/>
                <w:szCs w:val="20"/>
              </w:rPr>
            </w:pPr>
          </w:p>
        </w:tc>
        <w:tc>
          <w:tcPr>
            <w:tcW w:w="5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47BE" w:rsidRPr="006A3BF9" w:rsidRDefault="001B47BE" w:rsidP="006A3BF9">
            <w:pPr>
              <w:spacing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6A3BF9">
              <w:rPr>
                <w:sz w:val="20"/>
                <w:szCs w:val="20"/>
              </w:rPr>
              <w:t>Вводный инструктаж по ТБ. Лекция. Предмет органической химии. Формирование органической химии как науки.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47BE" w:rsidRPr="006A3BF9" w:rsidRDefault="001B47BE" w:rsidP="00B477E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3BF9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47BE" w:rsidRPr="001B47BE" w:rsidRDefault="001B47BE" w:rsidP="001B47BE">
            <w:pPr>
              <w:tabs>
                <w:tab w:val="left" w:pos="117"/>
              </w:tabs>
              <w:ind w:firstLine="0"/>
              <w:rPr>
                <w:sz w:val="18"/>
                <w:szCs w:val="18"/>
              </w:rPr>
            </w:pPr>
            <w:r w:rsidRPr="001B47BE">
              <w:rPr>
                <w:sz w:val="18"/>
                <w:szCs w:val="18"/>
              </w:rPr>
              <w:t>https://resh.edu.ru/subject/29/10/</w:t>
            </w:r>
          </w:p>
        </w:tc>
      </w:tr>
      <w:tr w:rsidR="001B47BE" w:rsidRPr="006A3BF9" w:rsidTr="001B47BE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7BE" w:rsidRPr="006A3BF9" w:rsidRDefault="001B47BE" w:rsidP="006A3BF9">
            <w:pPr>
              <w:numPr>
                <w:ilvl w:val="0"/>
                <w:numId w:val="10"/>
              </w:numPr>
              <w:suppressAutoHyphens w:val="0"/>
              <w:spacing w:line="240" w:lineRule="auto"/>
              <w:ind w:left="0" w:firstLine="170"/>
              <w:rPr>
                <w:sz w:val="20"/>
                <w:szCs w:val="20"/>
              </w:rPr>
            </w:pPr>
          </w:p>
        </w:tc>
        <w:tc>
          <w:tcPr>
            <w:tcW w:w="5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47BE" w:rsidRPr="006A3BF9" w:rsidRDefault="001B47BE" w:rsidP="006A3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A3BF9">
              <w:rPr>
                <w:sz w:val="20"/>
                <w:szCs w:val="20"/>
              </w:rPr>
              <w:t>Основные положения теории химического строения органических веществ. Электронная природа химических связей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47BE" w:rsidRPr="006A3BF9" w:rsidRDefault="001B47BE" w:rsidP="00B477EE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A3BF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47BE" w:rsidRPr="001B47BE" w:rsidRDefault="001B47BE" w:rsidP="001B47BE">
            <w:pPr>
              <w:tabs>
                <w:tab w:val="left" w:pos="117"/>
              </w:tabs>
              <w:ind w:firstLine="0"/>
              <w:rPr>
                <w:sz w:val="18"/>
                <w:szCs w:val="18"/>
              </w:rPr>
            </w:pPr>
            <w:r w:rsidRPr="001B47BE">
              <w:rPr>
                <w:sz w:val="18"/>
                <w:szCs w:val="18"/>
              </w:rPr>
              <w:t>https://resh.edu.ru/subject/29/10/</w:t>
            </w:r>
          </w:p>
        </w:tc>
      </w:tr>
      <w:tr w:rsidR="001B47BE" w:rsidRPr="006A3BF9" w:rsidTr="001B47BE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7BE" w:rsidRPr="006A3BF9" w:rsidRDefault="001B47BE" w:rsidP="006A3BF9">
            <w:pPr>
              <w:numPr>
                <w:ilvl w:val="0"/>
                <w:numId w:val="10"/>
              </w:numPr>
              <w:suppressAutoHyphens w:val="0"/>
              <w:spacing w:line="240" w:lineRule="auto"/>
              <w:ind w:left="0" w:firstLine="170"/>
              <w:rPr>
                <w:sz w:val="20"/>
                <w:szCs w:val="20"/>
              </w:rPr>
            </w:pPr>
          </w:p>
        </w:tc>
        <w:tc>
          <w:tcPr>
            <w:tcW w:w="5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47BE" w:rsidRPr="006A3BF9" w:rsidRDefault="001B47BE" w:rsidP="006A3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A3BF9">
              <w:rPr>
                <w:sz w:val="20"/>
                <w:szCs w:val="20"/>
              </w:rPr>
              <w:t>Классификация органических соединений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47BE" w:rsidRPr="006A3BF9" w:rsidRDefault="001B47BE" w:rsidP="00B477E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3BF9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47BE" w:rsidRPr="001B47BE" w:rsidRDefault="001B47BE" w:rsidP="001B47BE">
            <w:pPr>
              <w:tabs>
                <w:tab w:val="left" w:pos="117"/>
              </w:tabs>
              <w:ind w:firstLine="0"/>
              <w:rPr>
                <w:sz w:val="18"/>
                <w:szCs w:val="18"/>
              </w:rPr>
            </w:pPr>
            <w:r w:rsidRPr="001B47BE">
              <w:rPr>
                <w:sz w:val="18"/>
                <w:szCs w:val="18"/>
              </w:rPr>
              <w:t>https://resh.edu.ru/subject/29/10/</w:t>
            </w:r>
          </w:p>
        </w:tc>
      </w:tr>
      <w:tr w:rsidR="006A3BF9" w:rsidRPr="006A3BF9" w:rsidTr="001B47BE">
        <w:trPr>
          <w:tblCellSpacing w:w="0" w:type="dxa"/>
        </w:trPr>
        <w:tc>
          <w:tcPr>
            <w:tcW w:w="59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BF9" w:rsidRPr="006A3BF9" w:rsidRDefault="001B1F22" w:rsidP="006A3BF9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Углеводороды (9 часов)</w:t>
            </w:r>
          </w:p>
          <w:p w:rsidR="006A3BF9" w:rsidRPr="006A3BF9" w:rsidRDefault="006A3BF9" w:rsidP="006A3BF9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A3BF9">
              <w:rPr>
                <w:b/>
                <w:sz w:val="20"/>
                <w:szCs w:val="20"/>
              </w:rPr>
              <w:t>Тема 2. Предельные углеводороды</w:t>
            </w:r>
            <w:r w:rsidR="001B1F22">
              <w:rPr>
                <w:b/>
                <w:sz w:val="20"/>
                <w:szCs w:val="20"/>
              </w:rPr>
              <w:t xml:space="preserve"> – </w:t>
            </w:r>
            <w:proofErr w:type="spellStart"/>
            <w:r w:rsidR="001B1F22">
              <w:rPr>
                <w:b/>
                <w:sz w:val="20"/>
                <w:szCs w:val="20"/>
              </w:rPr>
              <w:t>алканы</w:t>
            </w:r>
            <w:proofErr w:type="spellEnd"/>
            <w:r w:rsidR="001B1F22">
              <w:rPr>
                <w:b/>
                <w:sz w:val="20"/>
                <w:szCs w:val="20"/>
              </w:rPr>
              <w:t>.</w:t>
            </w:r>
            <w:r w:rsidRPr="006A3BF9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1F22" w:rsidRDefault="001B1F22" w:rsidP="00B477EE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6A3BF9" w:rsidRPr="006A3BF9" w:rsidRDefault="006A3BF9" w:rsidP="00B477E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3BF9">
              <w:rPr>
                <w:b/>
                <w:sz w:val="20"/>
                <w:szCs w:val="20"/>
              </w:rPr>
              <w:t>2 часа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BF9" w:rsidRPr="001B47BE" w:rsidRDefault="006A3BF9" w:rsidP="001B47BE">
            <w:pPr>
              <w:tabs>
                <w:tab w:val="left" w:pos="117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1B47BE" w:rsidRPr="006A3BF9" w:rsidTr="001B47BE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7BE" w:rsidRPr="006A3BF9" w:rsidRDefault="001B47BE" w:rsidP="006A3BF9">
            <w:pPr>
              <w:numPr>
                <w:ilvl w:val="0"/>
                <w:numId w:val="10"/>
              </w:numPr>
              <w:suppressAutoHyphens w:val="0"/>
              <w:spacing w:line="240" w:lineRule="auto"/>
              <w:ind w:left="0" w:firstLine="170"/>
              <w:jc w:val="center"/>
              <w:rPr>
                <w:sz w:val="20"/>
                <w:szCs w:val="20"/>
              </w:rPr>
            </w:pPr>
          </w:p>
        </w:tc>
        <w:tc>
          <w:tcPr>
            <w:tcW w:w="5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47BE" w:rsidRPr="006A3BF9" w:rsidRDefault="001B47BE" w:rsidP="006A3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A3BF9">
              <w:rPr>
                <w:sz w:val="20"/>
                <w:szCs w:val="20"/>
              </w:rPr>
              <w:t xml:space="preserve">Строение </w:t>
            </w:r>
            <w:proofErr w:type="spellStart"/>
            <w:r w:rsidRPr="006A3BF9">
              <w:rPr>
                <w:sz w:val="20"/>
                <w:szCs w:val="20"/>
              </w:rPr>
              <w:t>алканов</w:t>
            </w:r>
            <w:proofErr w:type="spellEnd"/>
            <w:r w:rsidRPr="006A3BF9">
              <w:rPr>
                <w:sz w:val="20"/>
                <w:szCs w:val="20"/>
              </w:rPr>
              <w:t xml:space="preserve">, номенклатура, изомерия,  свойства  и применение </w:t>
            </w:r>
            <w:proofErr w:type="spellStart"/>
            <w:r w:rsidRPr="006A3BF9">
              <w:rPr>
                <w:sz w:val="20"/>
                <w:szCs w:val="20"/>
              </w:rPr>
              <w:t>алканов</w:t>
            </w:r>
            <w:proofErr w:type="spellEnd"/>
            <w:r w:rsidRPr="006A3BF9">
              <w:rPr>
                <w:sz w:val="20"/>
                <w:szCs w:val="20"/>
              </w:rPr>
              <w:t xml:space="preserve">. Понятие о </w:t>
            </w:r>
            <w:proofErr w:type="spellStart"/>
            <w:r w:rsidRPr="006A3BF9">
              <w:rPr>
                <w:sz w:val="20"/>
                <w:szCs w:val="20"/>
              </w:rPr>
              <w:t>циклоалканах</w:t>
            </w:r>
            <w:proofErr w:type="spellEnd"/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47BE" w:rsidRPr="006A3BF9" w:rsidRDefault="001B47BE" w:rsidP="00B477E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3BF9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47BE" w:rsidRPr="001B47BE" w:rsidRDefault="001B47BE" w:rsidP="001B47BE">
            <w:pPr>
              <w:ind w:firstLine="16"/>
              <w:jc w:val="center"/>
              <w:rPr>
                <w:sz w:val="18"/>
                <w:szCs w:val="18"/>
              </w:rPr>
            </w:pPr>
            <w:r w:rsidRPr="001B47BE">
              <w:rPr>
                <w:sz w:val="18"/>
                <w:szCs w:val="18"/>
              </w:rPr>
              <w:t>https://resh.edu.ru/subject/29/10/</w:t>
            </w:r>
          </w:p>
        </w:tc>
      </w:tr>
      <w:tr w:rsidR="001B47BE" w:rsidRPr="006A3BF9" w:rsidTr="001B47BE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7BE" w:rsidRPr="006A3BF9" w:rsidRDefault="001B47BE" w:rsidP="006A3BF9">
            <w:pPr>
              <w:numPr>
                <w:ilvl w:val="0"/>
                <w:numId w:val="10"/>
              </w:numPr>
              <w:suppressAutoHyphens w:val="0"/>
              <w:spacing w:line="240" w:lineRule="auto"/>
              <w:ind w:left="0" w:firstLine="170"/>
              <w:jc w:val="center"/>
              <w:rPr>
                <w:sz w:val="20"/>
                <w:szCs w:val="20"/>
              </w:rPr>
            </w:pPr>
          </w:p>
        </w:tc>
        <w:tc>
          <w:tcPr>
            <w:tcW w:w="5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47BE" w:rsidRPr="006A3BF9" w:rsidRDefault="001B47BE" w:rsidP="006A3BF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A3BF9">
              <w:rPr>
                <w:sz w:val="20"/>
                <w:szCs w:val="20"/>
              </w:rPr>
              <w:t xml:space="preserve">Метан  - простейший представитель </w:t>
            </w:r>
            <w:proofErr w:type="spellStart"/>
            <w:r w:rsidRPr="006A3BF9">
              <w:rPr>
                <w:sz w:val="20"/>
                <w:szCs w:val="20"/>
              </w:rPr>
              <w:t>алканов</w:t>
            </w:r>
            <w:proofErr w:type="spellEnd"/>
            <w:r w:rsidRPr="006A3BF9">
              <w:rPr>
                <w:sz w:val="20"/>
                <w:szCs w:val="20"/>
              </w:rPr>
              <w:t>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47BE" w:rsidRPr="006A3BF9" w:rsidRDefault="001B47BE" w:rsidP="00B477E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3BF9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47BE" w:rsidRPr="001B47BE" w:rsidRDefault="001B47BE" w:rsidP="001B47BE">
            <w:pPr>
              <w:ind w:firstLine="16"/>
              <w:jc w:val="center"/>
              <w:rPr>
                <w:sz w:val="18"/>
                <w:szCs w:val="18"/>
              </w:rPr>
            </w:pPr>
            <w:r w:rsidRPr="001B47BE">
              <w:rPr>
                <w:sz w:val="18"/>
                <w:szCs w:val="18"/>
              </w:rPr>
              <w:t>https://resh.edu.ru/subject/29/10/</w:t>
            </w:r>
          </w:p>
        </w:tc>
      </w:tr>
      <w:tr w:rsidR="006A3BF9" w:rsidRPr="006A3BF9" w:rsidTr="001B47BE">
        <w:trPr>
          <w:tblCellSpacing w:w="0" w:type="dxa"/>
        </w:trPr>
        <w:tc>
          <w:tcPr>
            <w:tcW w:w="59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BF9" w:rsidRPr="006A3BF9" w:rsidRDefault="006A3BF9" w:rsidP="001B1F2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3BF9">
              <w:rPr>
                <w:b/>
                <w:sz w:val="20"/>
                <w:szCs w:val="20"/>
              </w:rPr>
              <w:t>Тема 3.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A3BF9">
              <w:rPr>
                <w:b/>
                <w:sz w:val="20"/>
                <w:szCs w:val="20"/>
              </w:rPr>
              <w:t xml:space="preserve">Непредельные углеводороды 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3BF9" w:rsidRPr="006A3BF9" w:rsidRDefault="006A3BF9" w:rsidP="00B477E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3BF9">
              <w:rPr>
                <w:b/>
                <w:sz w:val="20"/>
                <w:szCs w:val="20"/>
              </w:rPr>
              <w:t>4 часа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BF9" w:rsidRPr="001B47BE" w:rsidRDefault="006A3BF9" w:rsidP="001B47BE">
            <w:pPr>
              <w:tabs>
                <w:tab w:val="left" w:pos="117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1B47BE" w:rsidRPr="006A3BF9" w:rsidTr="001B47BE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7BE" w:rsidRPr="006A3BF9" w:rsidRDefault="001B47BE" w:rsidP="00D04BEC">
            <w:pPr>
              <w:numPr>
                <w:ilvl w:val="0"/>
                <w:numId w:val="10"/>
              </w:numPr>
              <w:suppressAutoHyphens w:val="0"/>
              <w:spacing w:line="240" w:lineRule="auto"/>
              <w:ind w:left="170" w:hanging="170"/>
              <w:jc w:val="center"/>
              <w:rPr>
                <w:sz w:val="20"/>
                <w:szCs w:val="20"/>
              </w:rPr>
            </w:pPr>
          </w:p>
        </w:tc>
        <w:tc>
          <w:tcPr>
            <w:tcW w:w="5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47BE" w:rsidRPr="00D04BEC" w:rsidRDefault="001B47BE" w:rsidP="00D04BEC">
            <w:pPr>
              <w:spacing w:line="240" w:lineRule="auto"/>
              <w:ind w:firstLine="32"/>
              <w:rPr>
                <w:sz w:val="20"/>
                <w:szCs w:val="20"/>
              </w:rPr>
            </w:pPr>
            <w:proofErr w:type="spellStart"/>
            <w:r w:rsidRPr="00D04BEC">
              <w:rPr>
                <w:sz w:val="20"/>
                <w:szCs w:val="20"/>
              </w:rPr>
              <w:t>Алкены</w:t>
            </w:r>
            <w:proofErr w:type="spellEnd"/>
            <w:r w:rsidRPr="00D04BEC">
              <w:rPr>
                <w:sz w:val="20"/>
                <w:szCs w:val="20"/>
              </w:rPr>
              <w:t xml:space="preserve">: строение молекул, гомология и изомерия. Получение, свойства и применение </w:t>
            </w:r>
            <w:proofErr w:type="spellStart"/>
            <w:r w:rsidRPr="00D04BEC">
              <w:rPr>
                <w:sz w:val="20"/>
                <w:szCs w:val="20"/>
              </w:rPr>
              <w:t>алкенов</w:t>
            </w:r>
            <w:proofErr w:type="spellEnd"/>
            <w:r w:rsidRPr="00D04BEC">
              <w:rPr>
                <w:sz w:val="20"/>
                <w:szCs w:val="20"/>
              </w:rPr>
              <w:t>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47BE" w:rsidRPr="006A3BF9" w:rsidRDefault="001B47BE" w:rsidP="00B477E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3BF9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47BE" w:rsidRPr="001B47BE" w:rsidRDefault="001B47BE" w:rsidP="001B47BE">
            <w:pPr>
              <w:ind w:hanging="15"/>
              <w:jc w:val="center"/>
              <w:rPr>
                <w:sz w:val="18"/>
                <w:szCs w:val="18"/>
              </w:rPr>
            </w:pPr>
            <w:r w:rsidRPr="001B47BE">
              <w:rPr>
                <w:sz w:val="18"/>
                <w:szCs w:val="18"/>
              </w:rPr>
              <w:t>https://resh.edu.ru/subject/29/10/</w:t>
            </w:r>
          </w:p>
        </w:tc>
      </w:tr>
      <w:tr w:rsidR="001B47BE" w:rsidRPr="006A3BF9" w:rsidTr="001B47BE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7BE" w:rsidRPr="006A3BF9" w:rsidRDefault="001B47BE" w:rsidP="00D04BEC">
            <w:pPr>
              <w:numPr>
                <w:ilvl w:val="0"/>
                <w:numId w:val="10"/>
              </w:numPr>
              <w:suppressAutoHyphens w:val="0"/>
              <w:spacing w:line="240" w:lineRule="auto"/>
              <w:ind w:left="170" w:hanging="170"/>
              <w:jc w:val="center"/>
              <w:rPr>
                <w:sz w:val="20"/>
                <w:szCs w:val="20"/>
              </w:rPr>
            </w:pPr>
          </w:p>
        </w:tc>
        <w:tc>
          <w:tcPr>
            <w:tcW w:w="5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47BE" w:rsidRPr="00D04BEC" w:rsidRDefault="001B47BE" w:rsidP="00D04BEC">
            <w:pPr>
              <w:spacing w:before="100" w:beforeAutospacing="1" w:after="100" w:afterAutospacing="1" w:line="240" w:lineRule="auto"/>
              <w:ind w:firstLine="32"/>
              <w:rPr>
                <w:bCs/>
                <w:sz w:val="20"/>
                <w:szCs w:val="20"/>
              </w:rPr>
            </w:pPr>
            <w:r w:rsidRPr="00D04BEC">
              <w:rPr>
                <w:sz w:val="20"/>
                <w:szCs w:val="20"/>
              </w:rPr>
              <w:t>Практическая работа №1 . Получение этилена и опыты с ним.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47BE" w:rsidRPr="006A3BF9" w:rsidRDefault="001B47BE" w:rsidP="00B477E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3BF9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47BE" w:rsidRDefault="00046E3D" w:rsidP="001B47BE">
            <w:pPr>
              <w:spacing w:line="240" w:lineRule="auto"/>
              <w:ind w:hanging="17"/>
              <w:jc w:val="center"/>
              <w:rPr>
                <w:sz w:val="18"/>
                <w:szCs w:val="18"/>
              </w:rPr>
            </w:pPr>
            <w:hyperlink r:id="rId10" w:history="1">
              <w:r w:rsidR="001B47BE" w:rsidRPr="00F43AB2">
                <w:rPr>
                  <w:rStyle w:val="ac"/>
                  <w:sz w:val="18"/>
                  <w:szCs w:val="18"/>
                </w:rPr>
                <w:t>https://resh.edu.ru/subject/29/10/</w:t>
              </w:r>
            </w:hyperlink>
            <w:r w:rsidR="001B47BE">
              <w:rPr>
                <w:sz w:val="18"/>
                <w:szCs w:val="18"/>
              </w:rPr>
              <w:t xml:space="preserve"> </w:t>
            </w:r>
          </w:p>
          <w:p w:rsidR="001B47BE" w:rsidRPr="001B47BE" w:rsidRDefault="001B47BE" w:rsidP="001B47BE">
            <w:pPr>
              <w:spacing w:line="240" w:lineRule="auto"/>
              <w:ind w:hanging="1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«Цифровая лаборатория»</w:t>
            </w:r>
          </w:p>
        </w:tc>
      </w:tr>
      <w:tr w:rsidR="001B47BE" w:rsidRPr="006A3BF9" w:rsidTr="001B47BE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7BE" w:rsidRPr="006A3BF9" w:rsidRDefault="001B47BE" w:rsidP="00D04BEC">
            <w:pPr>
              <w:numPr>
                <w:ilvl w:val="0"/>
                <w:numId w:val="10"/>
              </w:numPr>
              <w:suppressAutoHyphens w:val="0"/>
              <w:spacing w:line="240" w:lineRule="auto"/>
              <w:ind w:left="170" w:hanging="170"/>
              <w:jc w:val="center"/>
              <w:rPr>
                <w:sz w:val="20"/>
                <w:szCs w:val="20"/>
              </w:rPr>
            </w:pPr>
          </w:p>
        </w:tc>
        <w:tc>
          <w:tcPr>
            <w:tcW w:w="5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47BE" w:rsidRPr="00D04BEC" w:rsidRDefault="001B47BE" w:rsidP="00D04BEC">
            <w:pPr>
              <w:spacing w:line="240" w:lineRule="auto"/>
              <w:ind w:firstLine="32"/>
              <w:rPr>
                <w:sz w:val="20"/>
                <w:szCs w:val="20"/>
              </w:rPr>
            </w:pPr>
            <w:proofErr w:type="spellStart"/>
            <w:r w:rsidRPr="00D04BEC">
              <w:rPr>
                <w:sz w:val="20"/>
                <w:szCs w:val="20"/>
              </w:rPr>
              <w:t>Алкадиены</w:t>
            </w:r>
            <w:proofErr w:type="spellEnd"/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47BE" w:rsidRPr="006A3BF9" w:rsidRDefault="001B47BE" w:rsidP="00B477E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3BF9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47BE" w:rsidRPr="001B47BE" w:rsidRDefault="001B47BE" w:rsidP="001B47BE">
            <w:pPr>
              <w:ind w:hanging="15"/>
              <w:jc w:val="center"/>
              <w:rPr>
                <w:sz w:val="18"/>
                <w:szCs w:val="18"/>
              </w:rPr>
            </w:pPr>
            <w:r w:rsidRPr="001B47BE">
              <w:rPr>
                <w:sz w:val="18"/>
                <w:szCs w:val="18"/>
              </w:rPr>
              <w:t>https://resh.edu.ru/subject/29/10/</w:t>
            </w:r>
          </w:p>
        </w:tc>
      </w:tr>
      <w:tr w:rsidR="001B47BE" w:rsidRPr="006A3BF9" w:rsidTr="001B47BE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7BE" w:rsidRPr="006A3BF9" w:rsidRDefault="001B47BE" w:rsidP="00D04BEC">
            <w:pPr>
              <w:numPr>
                <w:ilvl w:val="0"/>
                <w:numId w:val="10"/>
              </w:numPr>
              <w:suppressAutoHyphens w:val="0"/>
              <w:spacing w:line="240" w:lineRule="auto"/>
              <w:ind w:left="170" w:hanging="170"/>
              <w:jc w:val="center"/>
              <w:rPr>
                <w:sz w:val="20"/>
                <w:szCs w:val="20"/>
              </w:rPr>
            </w:pPr>
          </w:p>
        </w:tc>
        <w:tc>
          <w:tcPr>
            <w:tcW w:w="5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47BE" w:rsidRPr="00D04BEC" w:rsidRDefault="001B47BE" w:rsidP="00D04BEC">
            <w:pPr>
              <w:spacing w:line="240" w:lineRule="auto"/>
              <w:ind w:firstLine="32"/>
              <w:rPr>
                <w:sz w:val="20"/>
                <w:szCs w:val="20"/>
              </w:rPr>
            </w:pPr>
            <w:r w:rsidRPr="00D04BEC">
              <w:rPr>
                <w:sz w:val="20"/>
                <w:szCs w:val="20"/>
              </w:rPr>
              <w:t>Ацетилен и его гомологи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47BE" w:rsidRPr="006A3BF9" w:rsidRDefault="001B47BE" w:rsidP="00B477E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3BF9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47BE" w:rsidRPr="001B47BE" w:rsidRDefault="001B47BE" w:rsidP="001B47BE">
            <w:pPr>
              <w:ind w:hanging="15"/>
              <w:jc w:val="center"/>
              <w:rPr>
                <w:sz w:val="18"/>
                <w:szCs w:val="18"/>
              </w:rPr>
            </w:pPr>
            <w:r w:rsidRPr="001B47BE">
              <w:rPr>
                <w:sz w:val="18"/>
                <w:szCs w:val="18"/>
              </w:rPr>
              <w:t>https://resh.edu.ru/subject/29/10/</w:t>
            </w:r>
          </w:p>
        </w:tc>
      </w:tr>
      <w:tr w:rsidR="00D04BEC" w:rsidRPr="006A3BF9" w:rsidTr="001B47BE">
        <w:trPr>
          <w:tblCellSpacing w:w="0" w:type="dxa"/>
        </w:trPr>
        <w:tc>
          <w:tcPr>
            <w:tcW w:w="59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4BEC" w:rsidRPr="00D04BEC" w:rsidRDefault="00D04BEC" w:rsidP="001B1F2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04BEC">
              <w:rPr>
                <w:b/>
                <w:sz w:val="20"/>
                <w:szCs w:val="20"/>
              </w:rPr>
              <w:t>Тема 4.</w:t>
            </w:r>
            <w:r w:rsidR="001B1F22">
              <w:rPr>
                <w:b/>
                <w:sz w:val="20"/>
                <w:szCs w:val="20"/>
              </w:rPr>
              <w:t xml:space="preserve"> Арены (</w:t>
            </w:r>
            <w:r w:rsidRPr="00D04BEC">
              <w:rPr>
                <w:b/>
                <w:sz w:val="20"/>
                <w:szCs w:val="20"/>
              </w:rPr>
              <w:t>Ароматические углеводороды</w:t>
            </w:r>
            <w:r w:rsidR="001B1F2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4BEC" w:rsidRPr="00D04BEC" w:rsidRDefault="00D04BEC" w:rsidP="00B477E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04BEC">
              <w:rPr>
                <w:b/>
                <w:sz w:val="20"/>
                <w:szCs w:val="20"/>
              </w:rPr>
              <w:t>1 час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4BEC" w:rsidRPr="001B47BE" w:rsidRDefault="00D04BEC" w:rsidP="001B47BE">
            <w:pPr>
              <w:tabs>
                <w:tab w:val="left" w:pos="117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6A3BF9" w:rsidRPr="006A3BF9" w:rsidTr="001B47BE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BF9" w:rsidRPr="006A3BF9" w:rsidRDefault="00D04BEC" w:rsidP="00D04BEC">
            <w:pPr>
              <w:suppressAutoHyphens w:val="0"/>
              <w:spacing w:line="240" w:lineRule="auto"/>
              <w:ind w:firstLine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1B47BE">
              <w:rPr>
                <w:sz w:val="20"/>
                <w:szCs w:val="20"/>
              </w:rPr>
              <w:t>.</w:t>
            </w:r>
          </w:p>
        </w:tc>
        <w:tc>
          <w:tcPr>
            <w:tcW w:w="5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3BF9" w:rsidRPr="00D04BEC" w:rsidRDefault="00D04BEC" w:rsidP="00D04BEC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04BEC">
              <w:rPr>
                <w:sz w:val="20"/>
                <w:szCs w:val="20"/>
              </w:rPr>
              <w:t>Бензол и его гомологи</w:t>
            </w:r>
            <w:r w:rsidR="001B1F22">
              <w:rPr>
                <w:sz w:val="20"/>
                <w:szCs w:val="20"/>
              </w:rPr>
              <w:t>, их свойства.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3BF9" w:rsidRPr="00D04BEC" w:rsidRDefault="006A3BF9" w:rsidP="00B477E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04BEC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BF9" w:rsidRPr="001B47BE" w:rsidRDefault="001B47BE" w:rsidP="001B47BE">
            <w:pPr>
              <w:tabs>
                <w:tab w:val="left" w:pos="117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1B47BE">
              <w:rPr>
                <w:sz w:val="18"/>
                <w:szCs w:val="18"/>
              </w:rPr>
              <w:t>https://resh.edu.ru/subject/29/10/</w:t>
            </w:r>
          </w:p>
        </w:tc>
      </w:tr>
      <w:tr w:rsidR="006A3BF9" w:rsidRPr="00D04BEC" w:rsidTr="001B47BE">
        <w:trPr>
          <w:tblCellSpacing w:w="0" w:type="dxa"/>
        </w:trPr>
        <w:tc>
          <w:tcPr>
            <w:tcW w:w="59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BF9" w:rsidRPr="00D04BEC" w:rsidRDefault="00D04BEC" w:rsidP="00D04BEC">
            <w:pPr>
              <w:spacing w:before="100" w:beforeAutospacing="1" w:after="100" w:afterAutospacing="1" w:line="240" w:lineRule="auto"/>
              <w:ind w:left="-740"/>
              <w:jc w:val="center"/>
              <w:rPr>
                <w:bCs/>
                <w:sz w:val="20"/>
                <w:szCs w:val="20"/>
              </w:rPr>
            </w:pPr>
            <w:r w:rsidRPr="00D04BEC">
              <w:rPr>
                <w:b/>
                <w:sz w:val="20"/>
                <w:szCs w:val="20"/>
              </w:rPr>
              <w:t xml:space="preserve">Тема 5. Природные источники углеводородов. 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3BF9" w:rsidRPr="00D04BEC" w:rsidRDefault="00D04BEC" w:rsidP="00B477EE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20"/>
                <w:szCs w:val="20"/>
              </w:rPr>
            </w:pPr>
            <w:r w:rsidRPr="00D04BEC">
              <w:rPr>
                <w:b/>
                <w:sz w:val="20"/>
                <w:szCs w:val="20"/>
              </w:rPr>
              <w:t>2 часа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BF9" w:rsidRPr="001B47BE" w:rsidRDefault="006A3BF9" w:rsidP="001B47BE">
            <w:pPr>
              <w:tabs>
                <w:tab w:val="left" w:pos="117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1B47BE" w:rsidRPr="00D04BEC" w:rsidTr="001B47BE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7BE" w:rsidRPr="00D04BEC" w:rsidRDefault="001B47BE" w:rsidP="00D04BEC">
            <w:pPr>
              <w:numPr>
                <w:ilvl w:val="0"/>
                <w:numId w:val="10"/>
              </w:numPr>
              <w:suppressAutoHyphens w:val="0"/>
              <w:spacing w:line="240" w:lineRule="auto"/>
              <w:ind w:left="0" w:firstLine="170"/>
              <w:rPr>
                <w:sz w:val="20"/>
                <w:szCs w:val="20"/>
              </w:rPr>
            </w:pPr>
          </w:p>
        </w:tc>
        <w:tc>
          <w:tcPr>
            <w:tcW w:w="5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47BE" w:rsidRPr="00D04BEC" w:rsidRDefault="001B47BE" w:rsidP="00D04BEC">
            <w:pPr>
              <w:spacing w:line="240" w:lineRule="auto"/>
              <w:ind w:firstLine="32"/>
              <w:rPr>
                <w:sz w:val="20"/>
                <w:szCs w:val="20"/>
              </w:rPr>
            </w:pPr>
            <w:r w:rsidRPr="00D04BEC">
              <w:rPr>
                <w:sz w:val="20"/>
                <w:szCs w:val="20"/>
              </w:rPr>
              <w:t>Природный и попутный нефтяной газ. Нефть.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47BE" w:rsidRPr="00D04BEC" w:rsidRDefault="001B47BE" w:rsidP="00B477EE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20"/>
                <w:szCs w:val="20"/>
              </w:rPr>
            </w:pPr>
            <w:r w:rsidRPr="00D04BEC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47BE" w:rsidRPr="001B47BE" w:rsidRDefault="001B47BE" w:rsidP="001B47BE">
            <w:pPr>
              <w:ind w:hanging="15"/>
              <w:jc w:val="center"/>
              <w:rPr>
                <w:sz w:val="18"/>
                <w:szCs w:val="18"/>
              </w:rPr>
            </w:pPr>
            <w:r w:rsidRPr="001B47BE">
              <w:rPr>
                <w:sz w:val="18"/>
                <w:szCs w:val="18"/>
              </w:rPr>
              <w:t>https://resh.edu.ru/subject/29/10/</w:t>
            </w:r>
          </w:p>
        </w:tc>
      </w:tr>
      <w:tr w:rsidR="001B47BE" w:rsidRPr="00D04BEC" w:rsidTr="001B47BE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7BE" w:rsidRPr="00D04BEC" w:rsidRDefault="001B47BE" w:rsidP="00D04BEC">
            <w:pPr>
              <w:numPr>
                <w:ilvl w:val="0"/>
                <w:numId w:val="10"/>
              </w:numPr>
              <w:suppressAutoHyphens w:val="0"/>
              <w:spacing w:line="240" w:lineRule="auto"/>
              <w:ind w:left="0" w:firstLine="170"/>
              <w:rPr>
                <w:sz w:val="20"/>
                <w:szCs w:val="20"/>
              </w:rPr>
            </w:pPr>
          </w:p>
        </w:tc>
        <w:tc>
          <w:tcPr>
            <w:tcW w:w="5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47BE" w:rsidRPr="00D04BEC" w:rsidRDefault="001B47BE" w:rsidP="00D04BEC">
            <w:pPr>
              <w:spacing w:line="240" w:lineRule="auto"/>
              <w:ind w:firstLine="32"/>
              <w:rPr>
                <w:sz w:val="20"/>
                <w:szCs w:val="20"/>
              </w:rPr>
            </w:pPr>
            <w:r w:rsidRPr="00D04BEC">
              <w:rPr>
                <w:sz w:val="20"/>
                <w:szCs w:val="20"/>
              </w:rPr>
              <w:t>Контрольная работа №1. Теория химического строения органических соединений. Углеводороды.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47BE" w:rsidRPr="00D04BEC" w:rsidRDefault="001B47BE" w:rsidP="00B477E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04BEC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47BE" w:rsidRPr="001B47BE" w:rsidRDefault="001B47BE" w:rsidP="001B47BE">
            <w:pPr>
              <w:ind w:hanging="15"/>
              <w:jc w:val="center"/>
              <w:rPr>
                <w:sz w:val="18"/>
                <w:szCs w:val="18"/>
              </w:rPr>
            </w:pPr>
            <w:r w:rsidRPr="001B47BE">
              <w:rPr>
                <w:sz w:val="18"/>
                <w:szCs w:val="18"/>
              </w:rPr>
              <w:t>https://resh.edu.ru/subject/29/10/</w:t>
            </w:r>
          </w:p>
        </w:tc>
      </w:tr>
      <w:tr w:rsidR="00D04BEC" w:rsidRPr="00D04BEC" w:rsidTr="001B47BE">
        <w:trPr>
          <w:tblCellSpacing w:w="0" w:type="dxa"/>
        </w:trPr>
        <w:tc>
          <w:tcPr>
            <w:tcW w:w="59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4BEC" w:rsidRPr="00D04BEC" w:rsidRDefault="00D04BEC" w:rsidP="00D04BEC">
            <w:pPr>
              <w:spacing w:line="240" w:lineRule="auto"/>
              <w:ind w:firstLine="32"/>
              <w:jc w:val="center"/>
              <w:rPr>
                <w:b/>
                <w:sz w:val="20"/>
                <w:szCs w:val="20"/>
              </w:rPr>
            </w:pPr>
            <w:r w:rsidRPr="00D04BEC">
              <w:rPr>
                <w:b/>
                <w:sz w:val="20"/>
                <w:szCs w:val="20"/>
              </w:rPr>
              <w:t>Кислородсодержащие ор</w:t>
            </w:r>
            <w:r>
              <w:rPr>
                <w:b/>
                <w:sz w:val="20"/>
                <w:szCs w:val="20"/>
              </w:rPr>
              <w:t>ганические соединения</w:t>
            </w:r>
            <w:r w:rsidRPr="00D04BE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(</w:t>
            </w:r>
            <w:r w:rsidRPr="00D04BEC">
              <w:rPr>
                <w:b/>
                <w:sz w:val="20"/>
                <w:szCs w:val="20"/>
              </w:rPr>
              <w:t>11 часов</w:t>
            </w:r>
            <w:r>
              <w:rPr>
                <w:b/>
                <w:sz w:val="20"/>
                <w:szCs w:val="20"/>
              </w:rPr>
              <w:t>)</w:t>
            </w:r>
          </w:p>
          <w:p w:rsidR="00D04BEC" w:rsidRPr="00D04BEC" w:rsidRDefault="00D04BEC" w:rsidP="00D04BEC">
            <w:pPr>
              <w:spacing w:line="240" w:lineRule="auto"/>
              <w:ind w:firstLine="32"/>
              <w:jc w:val="center"/>
              <w:rPr>
                <w:sz w:val="20"/>
                <w:szCs w:val="20"/>
              </w:rPr>
            </w:pPr>
            <w:r w:rsidRPr="00D04BEC">
              <w:rPr>
                <w:b/>
                <w:sz w:val="20"/>
                <w:szCs w:val="20"/>
              </w:rPr>
              <w:t>Тема 6. Спирты и фенолы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5D6" w:rsidRDefault="009565D6" w:rsidP="00B477EE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D04BEC" w:rsidRPr="00D04BEC" w:rsidRDefault="00D04BEC" w:rsidP="00B477E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04BEC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04BEC">
              <w:rPr>
                <w:b/>
                <w:sz w:val="20"/>
                <w:szCs w:val="20"/>
              </w:rPr>
              <w:t>часа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4BEC" w:rsidRPr="001B47BE" w:rsidRDefault="00D04BEC" w:rsidP="001B47BE">
            <w:pPr>
              <w:tabs>
                <w:tab w:val="left" w:pos="117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1B47BE" w:rsidRPr="00D04BEC" w:rsidTr="001B47BE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7BE" w:rsidRPr="00D04BEC" w:rsidRDefault="001B47BE" w:rsidP="00D04BEC">
            <w:pPr>
              <w:numPr>
                <w:ilvl w:val="0"/>
                <w:numId w:val="10"/>
              </w:numPr>
              <w:suppressAutoHyphens w:val="0"/>
              <w:spacing w:line="240" w:lineRule="auto"/>
              <w:ind w:left="0" w:firstLine="170"/>
              <w:jc w:val="center"/>
              <w:rPr>
                <w:sz w:val="20"/>
                <w:szCs w:val="20"/>
              </w:rPr>
            </w:pPr>
          </w:p>
        </w:tc>
        <w:tc>
          <w:tcPr>
            <w:tcW w:w="5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47BE" w:rsidRPr="00D04BEC" w:rsidRDefault="001B47BE" w:rsidP="009565D6">
            <w:pPr>
              <w:spacing w:line="240" w:lineRule="auto"/>
              <w:ind w:firstLine="34"/>
              <w:jc w:val="left"/>
              <w:rPr>
                <w:sz w:val="20"/>
                <w:szCs w:val="20"/>
              </w:rPr>
            </w:pPr>
            <w:r w:rsidRPr="00D04BEC">
              <w:rPr>
                <w:sz w:val="20"/>
                <w:szCs w:val="20"/>
              </w:rPr>
              <w:t>Строение, свойства и применение одноатомных спиртов.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47BE" w:rsidRPr="00D04BEC" w:rsidRDefault="001B47BE" w:rsidP="00D04B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04BEC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47BE" w:rsidRPr="001B47BE" w:rsidRDefault="001B47BE" w:rsidP="001B47BE">
            <w:pPr>
              <w:ind w:hanging="15"/>
              <w:jc w:val="center"/>
              <w:rPr>
                <w:sz w:val="18"/>
                <w:szCs w:val="18"/>
              </w:rPr>
            </w:pPr>
            <w:r w:rsidRPr="001B47BE">
              <w:rPr>
                <w:sz w:val="18"/>
                <w:szCs w:val="18"/>
              </w:rPr>
              <w:t>https://resh.edu.ru/subject/29/10/</w:t>
            </w:r>
          </w:p>
        </w:tc>
      </w:tr>
      <w:tr w:rsidR="001B47BE" w:rsidRPr="00D04BEC" w:rsidTr="001B47BE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7BE" w:rsidRPr="00D04BEC" w:rsidRDefault="001B47BE" w:rsidP="00D04BEC">
            <w:pPr>
              <w:numPr>
                <w:ilvl w:val="0"/>
                <w:numId w:val="10"/>
              </w:numPr>
              <w:suppressAutoHyphens w:val="0"/>
              <w:spacing w:line="240" w:lineRule="auto"/>
              <w:ind w:left="0" w:firstLine="170"/>
              <w:jc w:val="center"/>
              <w:rPr>
                <w:sz w:val="20"/>
                <w:szCs w:val="20"/>
              </w:rPr>
            </w:pPr>
          </w:p>
        </w:tc>
        <w:tc>
          <w:tcPr>
            <w:tcW w:w="5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47BE" w:rsidRPr="00D04BEC" w:rsidRDefault="001B47BE" w:rsidP="009565D6">
            <w:pPr>
              <w:spacing w:line="240" w:lineRule="auto"/>
              <w:ind w:firstLine="34"/>
              <w:jc w:val="left"/>
              <w:rPr>
                <w:sz w:val="20"/>
                <w:szCs w:val="20"/>
              </w:rPr>
            </w:pPr>
            <w:r w:rsidRPr="00D04BEC">
              <w:rPr>
                <w:sz w:val="20"/>
                <w:szCs w:val="20"/>
              </w:rPr>
              <w:t>Многоатомные спирты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47BE" w:rsidRPr="00D04BEC" w:rsidRDefault="001B47BE" w:rsidP="00D04B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04BEC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47BE" w:rsidRPr="001B47BE" w:rsidRDefault="001B47BE" w:rsidP="001B47BE">
            <w:pPr>
              <w:ind w:hanging="15"/>
              <w:jc w:val="center"/>
              <w:rPr>
                <w:sz w:val="18"/>
                <w:szCs w:val="18"/>
              </w:rPr>
            </w:pPr>
            <w:r w:rsidRPr="001B47BE">
              <w:rPr>
                <w:sz w:val="18"/>
                <w:szCs w:val="18"/>
              </w:rPr>
              <w:t>https://resh.edu.ru/subject/29/10/</w:t>
            </w:r>
          </w:p>
        </w:tc>
      </w:tr>
      <w:tr w:rsidR="001B47BE" w:rsidRPr="00D04BEC" w:rsidTr="001B47BE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7BE" w:rsidRPr="00D04BEC" w:rsidRDefault="001B47BE" w:rsidP="00D04BEC">
            <w:pPr>
              <w:numPr>
                <w:ilvl w:val="0"/>
                <w:numId w:val="10"/>
              </w:numPr>
              <w:suppressAutoHyphens w:val="0"/>
              <w:spacing w:line="240" w:lineRule="auto"/>
              <w:ind w:left="0" w:firstLine="170"/>
              <w:jc w:val="center"/>
              <w:rPr>
                <w:sz w:val="20"/>
                <w:szCs w:val="20"/>
              </w:rPr>
            </w:pPr>
          </w:p>
        </w:tc>
        <w:tc>
          <w:tcPr>
            <w:tcW w:w="5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47BE" w:rsidRPr="00D04BEC" w:rsidRDefault="001B47BE" w:rsidP="009565D6">
            <w:pPr>
              <w:spacing w:line="240" w:lineRule="auto"/>
              <w:ind w:firstLine="34"/>
              <w:jc w:val="left"/>
              <w:rPr>
                <w:sz w:val="20"/>
                <w:szCs w:val="20"/>
              </w:rPr>
            </w:pPr>
            <w:r w:rsidRPr="00D04BEC">
              <w:rPr>
                <w:sz w:val="20"/>
                <w:szCs w:val="20"/>
              </w:rPr>
              <w:t>Фенолы и ароматические спирты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47BE" w:rsidRPr="00D04BEC" w:rsidRDefault="001B47BE" w:rsidP="00D04BE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04BEC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47BE" w:rsidRPr="001B47BE" w:rsidRDefault="001B47BE" w:rsidP="001B47BE">
            <w:pPr>
              <w:ind w:hanging="15"/>
              <w:jc w:val="center"/>
              <w:rPr>
                <w:sz w:val="18"/>
                <w:szCs w:val="18"/>
              </w:rPr>
            </w:pPr>
            <w:r w:rsidRPr="001B47BE">
              <w:rPr>
                <w:sz w:val="18"/>
                <w:szCs w:val="18"/>
              </w:rPr>
              <w:t>https://resh.edu.ru/subject/29/10/</w:t>
            </w:r>
          </w:p>
        </w:tc>
      </w:tr>
      <w:tr w:rsidR="006A3BF9" w:rsidRPr="006A3BF9" w:rsidTr="001B47BE">
        <w:trPr>
          <w:tblCellSpacing w:w="0" w:type="dxa"/>
        </w:trPr>
        <w:tc>
          <w:tcPr>
            <w:tcW w:w="59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BF9" w:rsidRPr="009565D6" w:rsidRDefault="009565D6" w:rsidP="009565D6">
            <w:pPr>
              <w:spacing w:line="240" w:lineRule="auto"/>
              <w:ind w:left="-743"/>
              <w:jc w:val="center"/>
              <w:rPr>
                <w:b/>
                <w:sz w:val="20"/>
                <w:szCs w:val="20"/>
              </w:rPr>
            </w:pPr>
            <w:r w:rsidRPr="009565D6">
              <w:rPr>
                <w:b/>
                <w:sz w:val="20"/>
                <w:szCs w:val="20"/>
              </w:rPr>
              <w:t>Тема 7</w:t>
            </w:r>
            <w:r>
              <w:rPr>
                <w:b/>
                <w:sz w:val="20"/>
                <w:szCs w:val="20"/>
              </w:rPr>
              <w:t>. Альдегиды, кетоны и к</w:t>
            </w:r>
            <w:r w:rsidRPr="009565D6">
              <w:rPr>
                <w:b/>
                <w:sz w:val="20"/>
                <w:szCs w:val="20"/>
              </w:rPr>
              <w:t xml:space="preserve">арбоновые кислоты. 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3BF9" w:rsidRPr="006A3BF9" w:rsidRDefault="009565D6" w:rsidP="00B477EE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20"/>
                <w:szCs w:val="20"/>
              </w:rPr>
            </w:pPr>
            <w:r w:rsidRPr="009565D6">
              <w:rPr>
                <w:b/>
                <w:sz w:val="20"/>
                <w:szCs w:val="20"/>
              </w:rPr>
              <w:t>3 часа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BF9" w:rsidRPr="001B47BE" w:rsidRDefault="006A3BF9" w:rsidP="001B47BE">
            <w:pPr>
              <w:tabs>
                <w:tab w:val="left" w:pos="117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1B47BE" w:rsidRPr="006A3BF9" w:rsidTr="001B47BE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7BE" w:rsidRPr="006A3BF9" w:rsidRDefault="001B47BE" w:rsidP="009565D6">
            <w:pPr>
              <w:numPr>
                <w:ilvl w:val="0"/>
                <w:numId w:val="10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47BE" w:rsidRPr="009565D6" w:rsidRDefault="001B47BE" w:rsidP="009565D6">
            <w:pPr>
              <w:spacing w:line="240" w:lineRule="auto"/>
              <w:ind w:firstLine="32"/>
              <w:jc w:val="left"/>
              <w:rPr>
                <w:sz w:val="20"/>
                <w:szCs w:val="20"/>
              </w:rPr>
            </w:pPr>
            <w:r w:rsidRPr="009565D6">
              <w:rPr>
                <w:sz w:val="20"/>
                <w:szCs w:val="20"/>
              </w:rPr>
              <w:t>Карбонильные соединения. Строение, свойства и применение альдегидов и кетонов.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47BE" w:rsidRPr="006A3BF9" w:rsidRDefault="001B47BE" w:rsidP="00B477E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3BF9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47BE" w:rsidRPr="001B47BE" w:rsidRDefault="001B47BE" w:rsidP="001B47BE">
            <w:pPr>
              <w:ind w:firstLine="0"/>
              <w:jc w:val="center"/>
              <w:rPr>
                <w:sz w:val="18"/>
                <w:szCs w:val="18"/>
              </w:rPr>
            </w:pPr>
            <w:r w:rsidRPr="001B47BE">
              <w:rPr>
                <w:sz w:val="18"/>
                <w:szCs w:val="18"/>
              </w:rPr>
              <w:t>https://resh.edu.ru/subject/29/10/</w:t>
            </w:r>
          </w:p>
        </w:tc>
      </w:tr>
      <w:tr w:rsidR="001B47BE" w:rsidRPr="006A3BF9" w:rsidTr="001B47BE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7BE" w:rsidRPr="006A3BF9" w:rsidRDefault="001B47BE" w:rsidP="009565D6">
            <w:pPr>
              <w:numPr>
                <w:ilvl w:val="0"/>
                <w:numId w:val="10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47BE" w:rsidRPr="009565D6" w:rsidRDefault="001B47BE" w:rsidP="009565D6">
            <w:pPr>
              <w:spacing w:line="240" w:lineRule="auto"/>
              <w:ind w:firstLine="32"/>
              <w:jc w:val="left"/>
              <w:rPr>
                <w:sz w:val="20"/>
                <w:szCs w:val="20"/>
              </w:rPr>
            </w:pPr>
            <w:r w:rsidRPr="009565D6">
              <w:rPr>
                <w:sz w:val="20"/>
                <w:szCs w:val="20"/>
              </w:rPr>
              <w:t>Строение, свойства, применение карбоновых кислот.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47BE" w:rsidRPr="006A3BF9" w:rsidRDefault="001B47BE" w:rsidP="00B477E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3BF9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47BE" w:rsidRPr="001B47BE" w:rsidRDefault="001B47BE" w:rsidP="001B47BE">
            <w:pPr>
              <w:ind w:firstLine="0"/>
              <w:jc w:val="center"/>
              <w:rPr>
                <w:sz w:val="18"/>
                <w:szCs w:val="18"/>
              </w:rPr>
            </w:pPr>
            <w:r w:rsidRPr="001B47BE">
              <w:rPr>
                <w:sz w:val="18"/>
                <w:szCs w:val="18"/>
              </w:rPr>
              <w:t>https://resh.edu.ru/subject/29/10/</w:t>
            </w:r>
          </w:p>
        </w:tc>
      </w:tr>
      <w:tr w:rsidR="001B47BE" w:rsidRPr="006A3BF9" w:rsidTr="001B47BE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7BE" w:rsidRPr="006A3BF9" w:rsidRDefault="001B47BE" w:rsidP="009565D6">
            <w:pPr>
              <w:numPr>
                <w:ilvl w:val="0"/>
                <w:numId w:val="10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47BE" w:rsidRPr="009565D6" w:rsidRDefault="001B47BE" w:rsidP="009565D6">
            <w:pPr>
              <w:spacing w:line="240" w:lineRule="auto"/>
              <w:ind w:firstLine="32"/>
              <w:jc w:val="left"/>
              <w:rPr>
                <w:sz w:val="20"/>
                <w:szCs w:val="20"/>
              </w:rPr>
            </w:pPr>
            <w:r w:rsidRPr="009565D6">
              <w:rPr>
                <w:sz w:val="20"/>
                <w:szCs w:val="20"/>
              </w:rPr>
              <w:t>Практическая работа № 2. Получение и свойства карбоновых кислот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47BE" w:rsidRPr="006A3BF9" w:rsidRDefault="001B47BE" w:rsidP="00B477E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3BF9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47BE" w:rsidRPr="001B47BE" w:rsidRDefault="00046E3D" w:rsidP="001B47BE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hyperlink r:id="rId11" w:history="1">
              <w:r w:rsidR="001B47BE" w:rsidRPr="00F43AB2">
                <w:rPr>
                  <w:rStyle w:val="ac"/>
                  <w:sz w:val="18"/>
                  <w:szCs w:val="18"/>
                </w:rPr>
                <w:t>https://resh.edu.ru/subject/29/10/</w:t>
              </w:r>
            </w:hyperlink>
            <w:r w:rsidR="001B47BE">
              <w:rPr>
                <w:sz w:val="18"/>
                <w:szCs w:val="18"/>
              </w:rPr>
              <w:t xml:space="preserve"> «Цифровая лаборатория» </w:t>
            </w:r>
          </w:p>
        </w:tc>
      </w:tr>
      <w:tr w:rsidR="009565D6" w:rsidRPr="006A3BF9" w:rsidTr="001B47BE">
        <w:trPr>
          <w:tblCellSpacing w:w="0" w:type="dxa"/>
        </w:trPr>
        <w:tc>
          <w:tcPr>
            <w:tcW w:w="59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5D6" w:rsidRPr="009565D6" w:rsidRDefault="009565D6" w:rsidP="009565D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565D6">
              <w:rPr>
                <w:b/>
                <w:sz w:val="20"/>
                <w:szCs w:val="20"/>
              </w:rPr>
              <w:t>Тема 9. Сложные эфиры. Жиры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5D6" w:rsidRPr="006A3BF9" w:rsidRDefault="009565D6" w:rsidP="00B477E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565D6">
              <w:rPr>
                <w:b/>
                <w:sz w:val="20"/>
                <w:szCs w:val="20"/>
              </w:rPr>
              <w:t>2 часа</w:t>
            </w:r>
            <w:r w:rsidRPr="006A3BF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65D6" w:rsidRPr="001B47BE" w:rsidRDefault="009565D6" w:rsidP="001B47BE">
            <w:pPr>
              <w:tabs>
                <w:tab w:val="left" w:pos="117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1B47BE" w:rsidRPr="006A3BF9" w:rsidTr="001B47BE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7BE" w:rsidRPr="006A3BF9" w:rsidRDefault="001B47BE" w:rsidP="009565D6">
            <w:pPr>
              <w:numPr>
                <w:ilvl w:val="0"/>
                <w:numId w:val="10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47BE" w:rsidRPr="009565D6" w:rsidRDefault="001B47BE" w:rsidP="009565D6">
            <w:pPr>
              <w:spacing w:line="240" w:lineRule="auto"/>
              <w:ind w:firstLine="32"/>
              <w:rPr>
                <w:sz w:val="20"/>
                <w:szCs w:val="20"/>
              </w:rPr>
            </w:pPr>
            <w:r w:rsidRPr="009565D6">
              <w:rPr>
                <w:sz w:val="20"/>
                <w:szCs w:val="20"/>
              </w:rPr>
              <w:t xml:space="preserve">Сложные эфиры. 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47BE" w:rsidRPr="006A3BF9" w:rsidRDefault="001B47BE" w:rsidP="009565D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3BF9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47BE" w:rsidRPr="001B47BE" w:rsidRDefault="001B47BE" w:rsidP="001B47BE">
            <w:pPr>
              <w:ind w:hanging="15"/>
              <w:jc w:val="center"/>
              <w:rPr>
                <w:sz w:val="18"/>
                <w:szCs w:val="18"/>
              </w:rPr>
            </w:pPr>
            <w:r w:rsidRPr="001B47BE">
              <w:rPr>
                <w:sz w:val="18"/>
                <w:szCs w:val="18"/>
              </w:rPr>
              <w:t>https://resh.edu.ru/subject/29/10/</w:t>
            </w:r>
          </w:p>
        </w:tc>
      </w:tr>
      <w:tr w:rsidR="001B47BE" w:rsidRPr="006A3BF9" w:rsidTr="001B47BE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7BE" w:rsidRPr="006A3BF9" w:rsidRDefault="001B47BE" w:rsidP="009565D6">
            <w:pPr>
              <w:numPr>
                <w:ilvl w:val="0"/>
                <w:numId w:val="10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47BE" w:rsidRPr="009565D6" w:rsidRDefault="001B47BE" w:rsidP="009565D6">
            <w:pPr>
              <w:spacing w:line="240" w:lineRule="auto"/>
              <w:ind w:firstLine="32"/>
              <w:rPr>
                <w:sz w:val="20"/>
                <w:szCs w:val="20"/>
              </w:rPr>
            </w:pPr>
            <w:r w:rsidRPr="009565D6">
              <w:rPr>
                <w:sz w:val="20"/>
                <w:szCs w:val="20"/>
              </w:rPr>
              <w:t>Жиры. Моющие средства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47BE" w:rsidRPr="006A3BF9" w:rsidRDefault="001B47BE" w:rsidP="009565D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3BF9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47BE" w:rsidRPr="001B47BE" w:rsidRDefault="001B47BE" w:rsidP="001B47BE">
            <w:pPr>
              <w:ind w:hanging="15"/>
              <w:jc w:val="center"/>
              <w:rPr>
                <w:sz w:val="18"/>
                <w:szCs w:val="18"/>
              </w:rPr>
            </w:pPr>
            <w:r w:rsidRPr="001B47BE">
              <w:rPr>
                <w:sz w:val="18"/>
                <w:szCs w:val="18"/>
              </w:rPr>
              <w:t>https://resh.edu.ru/subject/29/10/</w:t>
            </w:r>
          </w:p>
        </w:tc>
      </w:tr>
      <w:tr w:rsidR="009565D6" w:rsidRPr="009565D6" w:rsidTr="001B47BE">
        <w:trPr>
          <w:tblCellSpacing w:w="0" w:type="dxa"/>
        </w:trPr>
        <w:tc>
          <w:tcPr>
            <w:tcW w:w="59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5D6" w:rsidRPr="009565D6" w:rsidRDefault="009565D6" w:rsidP="009565D6">
            <w:pPr>
              <w:spacing w:line="240" w:lineRule="auto"/>
              <w:ind w:hanging="15"/>
              <w:jc w:val="center"/>
              <w:rPr>
                <w:sz w:val="20"/>
                <w:szCs w:val="20"/>
              </w:rPr>
            </w:pPr>
            <w:r w:rsidRPr="009565D6">
              <w:rPr>
                <w:b/>
                <w:sz w:val="20"/>
                <w:szCs w:val="20"/>
              </w:rPr>
              <w:t>Тема 10. Углеводы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5D6" w:rsidRPr="009565D6" w:rsidRDefault="009565D6" w:rsidP="009565D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565D6">
              <w:rPr>
                <w:b/>
                <w:sz w:val="20"/>
                <w:szCs w:val="20"/>
              </w:rPr>
              <w:t>3 часа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65D6" w:rsidRPr="001B47BE" w:rsidRDefault="009565D6" w:rsidP="001B47BE">
            <w:pPr>
              <w:tabs>
                <w:tab w:val="left" w:pos="117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1B47BE" w:rsidRPr="006A3BF9" w:rsidTr="001B47BE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7BE" w:rsidRPr="006A3BF9" w:rsidRDefault="001B47BE" w:rsidP="009565D6">
            <w:pPr>
              <w:numPr>
                <w:ilvl w:val="0"/>
                <w:numId w:val="10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47BE" w:rsidRPr="009565D6" w:rsidRDefault="001B47BE" w:rsidP="009565D6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9565D6">
              <w:rPr>
                <w:sz w:val="20"/>
                <w:szCs w:val="20"/>
              </w:rPr>
              <w:t>Глюкоза: состав, строение, свойства, применение. Сахароза.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47BE" w:rsidRPr="006A3BF9" w:rsidRDefault="001B47BE" w:rsidP="009565D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47BE" w:rsidRPr="001B47BE" w:rsidRDefault="001B47BE" w:rsidP="001B47BE">
            <w:pPr>
              <w:ind w:firstLine="0"/>
              <w:jc w:val="center"/>
              <w:rPr>
                <w:sz w:val="18"/>
                <w:szCs w:val="18"/>
              </w:rPr>
            </w:pPr>
            <w:r w:rsidRPr="001B47BE">
              <w:rPr>
                <w:sz w:val="18"/>
                <w:szCs w:val="18"/>
              </w:rPr>
              <w:t>https://resh.edu.ru/subject/29/10/</w:t>
            </w:r>
          </w:p>
        </w:tc>
      </w:tr>
      <w:tr w:rsidR="001B47BE" w:rsidRPr="006A3BF9" w:rsidTr="001B47BE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7BE" w:rsidRPr="006A3BF9" w:rsidRDefault="001B47BE" w:rsidP="009565D6">
            <w:pPr>
              <w:numPr>
                <w:ilvl w:val="0"/>
                <w:numId w:val="10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47BE" w:rsidRPr="009565D6" w:rsidRDefault="001B47BE" w:rsidP="009565D6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9565D6">
              <w:rPr>
                <w:sz w:val="20"/>
                <w:szCs w:val="20"/>
              </w:rPr>
              <w:t>Крахмал и целлюлоз</w:t>
            </w:r>
            <w:r>
              <w:rPr>
                <w:sz w:val="20"/>
                <w:szCs w:val="20"/>
              </w:rPr>
              <w:t>а.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47BE" w:rsidRPr="006A3BF9" w:rsidRDefault="001B47BE" w:rsidP="009565D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47BE" w:rsidRPr="001B47BE" w:rsidRDefault="001B47BE" w:rsidP="001B47BE">
            <w:pPr>
              <w:ind w:firstLine="0"/>
              <w:jc w:val="center"/>
              <w:rPr>
                <w:sz w:val="18"/>
                <w:szCs w:val="18"/>
              </w:rPr>
            </w:pPr>
            <w:r w:rsidRPr="001B47BE">
              <w:rPr>
                <w:sz w:val="18"/>
                <w:szCs w:val="18"/>
              </w:rPr>
              <w:t>https://resh.edu.ru/subject/29/10/</w:t>
            </w:r>
          </w:p>
        </w:tc>
      </w:tr>
      <w:tr w:rsidR="001B47BE" w:rsidRPr="006A3BF9" w:rsidTr="001B47BE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7BE" w:rsidRPr="006A3BF9" w:rsidRDefault="001B47BE" w:rsidP="009565D6">
            <w:pPr>
              <w:numPr>
                <w:ilvl w:val="0"/>
                <w:numId w:val="10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47BE" w:rsidRPr="009565D6" w:rsidRDefault="001B47BE" w:rsidP="009565D6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9565D6">
              <w:rPr>
                <w:sz w:val="20"/>
                <w:szCs w:val="20"/>
              </w:rPr>
              <w:t>Практическая работа №3. Решение экспериментальных задач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47BE" w:rsidRPr="006A3BF9" w:rsidRDefault="001B47BE" w:rsidP="009565D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47BE" w:rsidRPr="001B47BE" w:rsidRDefault="00046E3D" w:rsidP="001B47BE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hyperlink r:id="rId12" w:history="1">
              <w:r w:rsidR="001B47BE" w:rsidRPr="00F43AB2">
                <w:rPr>
                  <w:rStyle w:val="ac"/>
                  <w:sz w:val="18"/>
                  <w:szCs w:val="18"/>
                </w:rPr>
                <w:t>https://resh.edu.ru/subject/29/10/</w:t>
              </w:r>
            </w:hyperlink>
            <w:r w:rsidR="001B47BE">
              <w:rPr>
                <w:sz w:val="18"/>
                <w:szCs w:val="18"/>
              </w:rPr>
              <w:t xml:space="preserve"> Цифровая лаборатория»</w:t>
            </w:r>
          </w:p>
        </w:tc>
      </w:tr>
      <w:tr w:rsidR="00816A15" w:rsidRPr="00816A15" w:rsidTr="001B47BE">
        <w:trPr>
          <w:tblCellSpacing w:w="0" w:type="dxa"/>
        </w:trPr>
        <w:tc>
          <w:tcPr>
            <w:tcW w:w="59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6A15" w:rsidRPr="00816A15" w:rsidRDefault="00816A15" w:rsidP="00816A15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16A15">
              <w:rPr>
                <w:b/>
                <w:sz w:val="20"/>
                <w:szCs w:val="20"/>
              </w:rPr>
              <w:t>Азотсодержащие о</w:t>
            </w:r>
            <w:r>
              <w:rPr>
                <w:b/>
                <w:sz w:val="20"/>
                <w:szCs w:val="20"/>
              </w:rPr>
              <w:t>рганические соединения (5 часов)</w:t>
            </w:r>
          </w:p>
          <w:p w:rsidR="00816A15" w:rsidRPr="00816A15" w:rsidRDefault="00816A15" w:rsidP="00816A1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6A15">
              <w:rPr>
                <w:b/>
                <w:sz w:val="20"/>
                <w:szCs w:val="20"/>
              </w:rPr>
              <w:t>Тема 11. Амины. Аминокислоты. Белки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6A15" w:rsidRDefault="00816A15" w:rsidP="00B477EE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816A15" w:rsidRPr="00816A15" w:rsidRDefault="00816A15" w:rsidP="00B477E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6A15">
              <w:rPr>
                <w:b/>
                <w:sz w:val="20"/>
                <w:szCs w:val="20"/>
              </w:rPr>
              <w:t>5 часов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6A15" w:rsidRPr="001B47BE" w:rsidRDefault="00816A15" w:rsidP="001B47BE">
            <w:pPr>
              <w:tabs>
                <w:tab w:val="left" w:pos="117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1B47BE" w:rsidRPr="006A3BF9" w:rsidTr="001B47BE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7BE" w:rsidRPr="006A3BF9" w:rsidRDefault="001B47BE" w:rsidP="00816A15">
            <w:pPr>
              <w:numPr>
                <w:ilvl w:val="0"/>
                <w:numId w:val="10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47BE" w:rsidRPr="00816A15" w:rsidRDefault="001B47BE" w:rsidP="00816A15">
            <w:pPr>
              <w:spacing w:line="240" w:lineRule="auto"/>
              <w:ind w:firstLine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Амины.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47BE" w:rsidRPr="006A3BF9" w:rsidRDefault="001B47BE" w:rsidP="00816A1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47BE" w:rsidRPr="001B47BE" w:rsidRDefault="001B47BE" w:rsidP="001B47BE">
            <w:pPr>
              <w:ind w:firstLine="0"/>
              <w:jc w:val="center"/>
              <w:rPr>
                <w:sz w:val="18"/>
                <w:szCs w:val="18"/>
              </w:rPr>
            </w:pPr>
            <w:r w:rsidRPr="001B47BE">
              <w:rPr>
                <w:sz w:val="18"/>
                <w:szCs w:val="18"/>
              </w:rPr>
              <w:t>https://resh.edu.ru/subject/29/10/</w:t>
            </w:r>
          </w:p>
        </w:tc>
      </w:tr>
      <w:tr w:rsidR="001B47BE" w:rsidRPr="006A3BF9" w:rsidTr="001B47BE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7BE" w:rsidRPr="006A3BF9" w:rsidRDefault="001B47BE" w:rsidP="00816A15">
            <w:pPr>
              <w:numPr>
                <w:ilvl w:val="0"/>
                <w:numId w:val="10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47BE" w:rsidRPr="00816A15" w:rsidRDefault="001B47BE" w:rsidP="00816A15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816A15">
              <w:rPr>
                <w:sz w:val="20"/>
                <w:szCs w:val="20"/>
              </w:rPr>
              <w:t xml:space="preserve">Аминокислоты. Белки.  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47BE" w:rsidRDefault="001B47BE" w:rsidP="00816A1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47BE" w:rsidRPr="001B47BE" w:rsidRDefault="001B47BE" w:rsidP="001B47BE">
            <w:pPr>
              <w:ind w:firstLine="0"/>
              <w:jc w:val="center"/>
              <w:rPr>
                <w:sz w:val="18"/>
                <w:szCs w:val="18"/>
              </w:rPr>
            </w:pPr>
            <w:r w:rsidRPr="001B47BE">
              <w:rPr>
                <w:sz w:val="18"/>
                <w:szCs w:val="18"/>
              </w:rPr>
              <w:t>https://resh.edu.ru/subject/29/10/</w:t>
            </w:r>
          </w:p>
        </w:tc>
      </w:tr>
      <w:tr w:rsidR="001B47BE" w:rsidRPr="006A3BF9" w:rsidTr="001B47BE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7BE" w:rsidRPr="006A3BF9" w:rsidRDefault="001B47BE" w:rsidP="00816A15">
            <w:pPr>
              <w:numPr>
                <w:ilvl w:val="0"/>
                <w:numId w:val="10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47BE" w:rsidRPr="00816A15" w:rsidRDefault="001B47BE" w:rsidP="00816A15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816A15">
              <w:rPr>
                <w:sz w:val="20"/>
                <w:szCs w:val="20"/>
              </w:rPr>
              <w:t>Азотсодержащие гетероциклические соединения. Нуклеиновые кислоты.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47BE" w:rsidRPr="006A3BF9" w:rsidRDefault="001B47BE" w:rsidP="00816A1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47BE" w:rsidRPr="001B47BE" w:rsidRDefault="001B47BE" w:rsidP="001B47BE">
            <w:pPr>
              <w:ind w:firstLine="0"/>
              <w:jc w:val="center"/>
              <w:rPr>
                <w:sz w:val="18"/>
                <w:szCs w:val="18"/>
              </w:rPr>
            </w:pPr>
            <w:r w:rsidRPr="001B47BE">
              <w:rPr>
                <w:sz w:val="18"/>
                <w:szCs w:val="18"/>
              </w:rPr>
              <w:t>https://resh.edu.ru/subject/29/10/</w:t>
            </w:r>
          </w:p>
        </w:tc>
      </w:tr>
      <w:tr w:rsidR="001B47BE" w:rsidRPr="006A3BF9" w:rsidTr="001B47BE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7BE" w:rsidRPr="006A3BF9" w:rsidRDefault="001B47BE" w:rsidP="00816A15">
            <w:pPr>
              <w:numPr>
                <w:ilvl w:val="0"/>
                <w:numId w:val="10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47BE" w:rsidRPr="00816A15" w:rsidRDefault="001B47BE" w:rsidP="00816A15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816A15">
              <w:rPr>
                <w:sz w:val="20"/>
                <w:szCs w:val="20"/>
              </w:rPr>
              <w:t>Химия и здоровье человека.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47BE" w:rsidRPr="006A3BF9" w:rsidRDefault="001B47BE" w:rsidP="00816A1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47BE" w:rsidRPr="001B47BE" w:rsidRDefault="001B47BE" w:rsidP="001B47BE">
            <w:pPr>
              <w:ind w:firstLine="0"/>
              <w:jc w:val="center"/>
              <w:rPr>
                <w:sz w:val="18"/>
                <w:szCs w:val="18"/>
              </w:rPr>
            </w:pPr>
            <w:r w:rsidRPr="001B47BE">
              <w:rPr>
                <w:sz w:val="18"/>
                <w:szCs w:val="18"/>
              </w:rPr>
              <w:t>https://resh.edu.ru/subject/29/10/</w:t>
            </w:r>
          </w:p>
        </w:tc>
      </w:tr>
      <w:tr w:rsidR="001B47BE" w:rsidRPr="006A3BF9" w:rsidTr="001B47BE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7BE" w:rsidRPr="006A3BF9" w:rsidRDefault="001B47BE" w:rsidP="009565D6">
            <w:pPr>
              <w:numPr>
                <w:ilvl w:val="0"/>
                <w:numId w:val="10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47BE" w:rsidRPr="00816A15" w:rsidRDefault="001B47BE" w:rsidP="00816A15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816A15">
              <w:rPr>
                <w:sz w:val="20"/>
                <w:szCs w:val="20"/>
              </w:rPr>
              <w:t>Контрольная работа №2 «Кислородсодержащие органические вещества. Азотсодержащие органические вещества»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47BE" w:rsidRPr="006A3BF9" w:rsidRDefault="001B47BE" w:rsidP="00B477E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47BE" w:rsidRPr="001B47BE" w:rsidRDefault="001B47BE" w:rsidP="001B47BE">
            <w:pPr>
              <w:ind w:firstLine="0"/>
              <w:jc w:val="center"/>
              <w:rPr>
                <w:sz w:val="18"/>
                <w:szCs w:val="18"/>
              </w:rPr>
            </w:pPr>
            <w:r w:rsidRPr="001B47BE">
              <w:rPr>
                <w:sz w:val="18"/>
                <w:szCs w:val="18"/>
              </w:rPr>
              <w:t>https://resh.edu.ru/subject/29/10/</w:t>
            </w:r>
          </w:p>
        </w:tc>
      </w:tr>
      <w:tr w:rsidR="00816A15" w:rsidRPr="006A3BF9" w:rsidTr="001B47BE">
        <w:trPr>
          <w:tblCellSpacing w:w="0" w:type="dxa"/>
        </w:trPr>
        <w:tc>
          <w:tcPr>
            <w:tcW w:w="59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6A15" w:rsidRDefault="00816A15" w:rsidP="00816A15">
            <w:pPr>
              <w:spacing w:line="240" w:lineRule="auto"/>
              <w:ind w:firstLine="57"/>
              <w:jc w:val="center"/>
              <w:rPr>
                <w:b/>
                <w:sz w:val="20"/>
                <w:szCs w:val="20"/>
              </w:rPr>
            </w:pPr>
            <w:r w:rsidRPr="00816A15">
              <w:rPr>
                <w:b/>
                <w:sz w:val="20"/>
                <w:szCs w:val="20"/>
              </w:rPr>
              <w:t>Химия полимеров. 5 часов.</w:t>
            </w:r>
          </w:p>
          <w:p w:rsidR="00816A15" w:rsidRPr="00816A15" w:rsidRDefault="00816A15" w:rsidP="00816A15">
            <w:pPr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12</w:t>
            </w:r>
            <w:r w:rsidRPr="00816A15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16A15">
              <w:rPr>
                <w:b/>
                <w:sz w:val="20"/>
                <w:szCs w:val="20"/>
              </w:rPr>
              <w:t>Синтетические полимеры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6A15" w:rsidRPr="006A3BF9" w:rsidRDefault="00816A15" w:rsidP="00B477E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6A15">
              <w:rPr>
                <w:b/>
                <w:sz w:val="20"/>
                <w:szCs w:val="20"/>
              </w:rPr>
              <w:t>5 часов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6A15" w:rsidRPr="001B47BE" w:rsidRDefault="00816A15" w:rsidP="001B47BE">
            <w:pPr>
              <w:tabs>
                <w:tab w:val="left" w:pos="117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1B47BE" w:rsidRPr="006A3BF9" w:rsidTr="001B47BE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7BE" w:rsidRPr="006A3BF9" w:rsidRDefault="001B47BE" w:rsidP="00816A15">
            <w:pPr>
              <w:numPr>
                <w:ilvl w:val="0"/>
                <w:numId w:val="10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47BE" w:rsidRPr="00816A15" w:rsidRDefault="001B47BE" w:rsidP="00816A15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816A15">
              <w:rPr>
                <w:sz w:val="20"/>
                <w:szCs w:val="20"/>
              </w:rPr>
              <w:t>Синтетические полимеры. Конденсационные полимеры. Пенопласты.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47BE" w:rsidRPr="006A3BF9" w:rsidRDefault="001B47BE" w:rsidP="00816A1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47BE" w:rsidRPr="001B47BE" w:rsidRDefault="001B47BE" w:rsidP="001B47BE">
            <w:pPr>
              <w:ind w:hanging="15"/>
              <w:jc w:val="center"/>
              <w:rPr>
                <w:sz w:val="18"/>
                <w:szCs w:val="18"/>
              </w:rPr>
            </w:pPr>
            <w:r w:rsidRPr="001B47BE">
              <w:rPr>
                <w:sz w:val="18"/>
                <w:szCs w:val="18"/>
              </w:rPr>
              <w:t>https://resh.edu.ru/subject/29/10/</w:t>
            </w:r>
          </w:p>
        </w:tc>
      </w:tr>
      <w:tr w:rsidR="001B47BE" w:rsidRPr="006A3BF9" w:rsidTr="001B47BE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7BE" w:rsidRPr="006A3BF9" w:rsidRDefault="001B47BE" w:rsidP="00816A15">
            <w:pPr>
              <w:numPr>
                <w:ilvl w:val="0"/>
                <w:numId w:val="10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47BE" w:rsidRPr="00816A15" w:rsidRDefault="001B47BE" w:rsidP="00816A15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816A15">
              <w:rPr>
                <w:sz w:val="20"/>
                <w:szCs w:val="20"/>
              </w:rPr>
              <w:t>Натуральный каучук. Синтетические каучуки. Синтетические волокна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47BE" w:rsidRPr="006A3BF9" w:rsidRDefault="001B47BE" w:rsidP="00816A1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47BE" w:rsidRPr="001B47BE" w:rsidRDefault="001B47BE" w:rsidP="001B47BE">
            <w:pPr>
              <w:ind w:hanging="15"/>
              <w:jc w:val="center"/>
              <w:rPr>
                <w:sz w:val="18"/>
                <w:szCs w:val="18"/>
              </w:rPr>
            </w:pPr>
            <w:r w:rsidRPr="001B47BE">
              <w:rPr>
                <w:sz w:val="18"/>
                <w:szCs w:val="18"/>
              </w:rPr>
              <w:t>https://resh.edu.ru/subject/29/10/</w:t>
            </w:r>
          </w:p>
        </w:tc>
      </w:tr>
      <w:tr w:rsidR="001B47BE" w:rsidRPr="006A3BF9" w:rsidTr="001B47BE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7BE" w:rsidRPr="006A3BF9" w:rsidRDefault="001B47BE" w:rsidP="00816A15">
            <w:pPr>
              <w:numPr>
                <w:ilvl w:val="0"/>
                <w:numId w:val="10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47BE" w:rsidRPr="00816A15" w:rsidRDefault="001B47BE" w:rsidP="00816A15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816A15">
              <w:rPr>
                <w:sz w:val="20"/>
                <w:szCs w:val="20"/>
              </w:rPr>
              <w:t xml:space="preserve">Практическая работа </w:t>
            </w:r>
            <w:r>
              <w:rPr>
                <w:sz w:val="20"/>
                <w:szCs w:val="20"/>
              </w:rPr>
              <w:t>№</w:t>
            </w:r>
            <w:r w:rsidRPr="00816A15">
              <w:rPr>
                <w:sz w:val="20"/>
                <w:szCs w:val="20"/>
              </w:rPr>
              <w:t>4. Распознавание пластмасс и волокон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47BE" w:rsidRPr="006A3BF9" w:rsidRDefault="001B47BE" w:rsidP="00816A1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47BE" w:rsidRPr="001B47BE" w:rsidRDefault="00046E3D" w:rsidP="001B47BE">
            <w:pPr>
              <w:spacing w:line="240" w:lineRule="auto"/>
              <w:ind w:hanging="17"/>
              <w:jc w:val="center"/>
              <w:rPr>
                <w:sz w:val="18"/>
                <w:szCs w:val="18"/>
              </w:rPr>
            </w:pPr>
            <w:hyperlink r:id="rId13" w:history="1">
              <w:r w:rsidR="001B47BE" w:rsidRPr="00F43AB2">
                <w:rPr>
                  <w:rStyle w:val="ac"/>
                  <w:sz w:val="18"/>
                  <w:szCs w:val="18"/>
                </w:rPr>
                <w:t>https://resh.edu.ru/subject/29/10/</w:t>
              </w:r>
            </w:hyperlink>
            <w:r w:rsidR="001B47BE">
              <w:rPr>
                <w:sz w:val="18"/>
                <w:szCs w:val="18"/>
              </w:rPr>
              <w:t xml:space="preserve"> «Цифровая лаборатория»</w:t>
            </w:r>
          </w:p>
        </w:tc>
      </w:tr>
      <w:tr w:rsidR="001B47BE" w:rsidRPr="006A3BF9" w:rsidTr="001B47BE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7BE" w:rsidRPr="006A3BF9" w:rsidRDefault="001B47BE" w:rsidP="00816A15">
            <w:pPr>
              <w:numPr>
                <w:ilvl w:val="0"/>
                <w:numId w:val="10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47BE" w:rsidRPr="00816A15" w:rsidRDefault="001B47BE" w:rsidP="00816A15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16A15">
              <w:rPr>
                <w:sz w:val="20"/>
                <w:szCs w:val="20"/>
              </w:rPr>
              <w:t>Органическая химия, человек и природа. Систематизация знаний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47BE" w:rsidRPr="006A3BF9" w:rsidRDefault="001B47BE" w:rsidP="00816A1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47BE" w:rsidRPr="001B47BE" w:rsidRDefault="001B47BE" w:rsidP="001B47BE">
            <w:pPr>
              <w:ind w:hanging="15"/>
              <w:jc w:val="center"/>
              <w:rPr>
                <w:sz w:val="18"/>
                <w:szCs w:val="18"/>
              </w:rPr>
            </w:pPr>
            <w:r w:rsidRPr="001B47BE">
              <w:rPr>
                <w:sz w:val="18"/>
                <w:szCs w:val="18"/>
              </w:rPr>
              <w:t>https://resh.edu.ru/subject/29/10/</w:t>
            </w:r>
          </w:p>
        </w:tc>
      </w:tr>
      <w:tr w:rsidR="001B47BE" w:rsidRPr="006A3BF9" w:rsidTr="001B47BE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7BE" w:rsidRPr="006A3BF9" w:rsidRDefault="001B47BE" w:rsidP="00816A15">
            <w:pPr>
              <w:numPr>
                <w:ilvl w:val="0"/>
                <w:numId w:val="10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47BE" w:rsidRPr="00816A15" w:rsidRDefault="001B47BE" w:rsidP="00816A15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16A15">
              <w:rPr>
                <w:sz w:val="20"/>
                <w:szCs w:val="20"/>
              </w:rPr>
              <w:t>Административная  контрольная работа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47BE" w:rsidRPr="006A3BF9" w:rsidRDefault="001B47BE" w:rsidP="00816A1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47BE" w:rsidRPr="001B47BE" w:rsidRDefault="001B47BE" w:rsidP="001B47BE">
            <w:pPr>
              <w:ind w:hanging="15"/>
              <w:jc w:val="center"/>
              <w:rPr>
                <w:sz w:val="18"/>
                <w:szCs w:val="18"/>
              </w:rPr>
            </w:pPr>
            <w:r w:rsidRPr="001B47BE">
              <w:rPr>
                <w:sz w:val="18"/>
                <w:szCs w:val="18"/>
              </w:rPr>
              <w:t>https://resh.edu.ru/subject/29/10/</w:t>
            </w:r>
          </w:p>
        </w:tc>
      </w:tr>
      <w:tr w:rsidR="001B47BE" w:rsidRPr="006A3BF9" w:rsidTr="001B47BE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7BE" w:rsidRPr="006A3BF9" w:rsidRDefault="001B47BE" w:rsidP="00816A15">
            <w:pPr>
              <w:numPr>
                <w:ilvl w:val="0"/>
                <w:numId w:val="10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47BE" w:rsidRPr="00816A15" w:rsidRDefault="001B47BE" w:rsidP="00816A15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16A15">
              <w:rPr>
                <w:sz w:val="20"/>
                <w:szCs w:val="20"/>
              </w:rPr>
              <w:t>Коррекция знаний. Резерв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47BE" w:rsidRPr="006A3BF9" w:rsidRDefault="001B47BE" w:rsidP="00816A1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47BE" w:rsidRPr="001B47BE" w:rsidRDefault="001B47BE" w:rsidP="001B47BE">
            <w:pPr>
              <w:ind w:hanging="15"/>
              <w:jc w:val="center"/>
              <w:rPr>
                <w:sz w:val="18"/>
                <w:szCs w:val="18"/>
              </w:rPr>
            </w:pPr>
            <w:r w:rsidRPr="001B47BE">
              <w:rPr>
                <w:sz w:val="18"/>
                <w:szCs w:val="18"/>
              </w:rPr>
              <w:t>https://resh.edu.ru/subject/29/10/</w:t>
            </w:r>
          </w:p>
        </w:tc>
      </w:tr>
      <w:tr w:rsidR="001B47BE" w:rsidRPr="006A3BF9" w:rsidTr="001B47BE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7BE" w:rsidRPr="006A3BF9" w:rsidRDefault="001B47BE" w:rsidP="00816A15">
            <w:pPr>
              <w:numPr>
                <w:ilvl w:val="0"/>
                <w:numId w:val="10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47BE" w:rsidRPr="00816A15" w:rsidRDefault="001B47BE" w:rsidP="00816A15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16A15">
              <w:rPr>
                <w:sz w:val="20"/>
                <w:szCs w:val="20"/>
              </w:rPr>
              <w:t>Резерв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47BE" w:rsidRPr="006A3BF9" w:rsidRDefault="001B47BE" w:rsidP="00816A1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47BE" w:rsidRPr="001B47BE" w:rsidRDefault="001B47BE" w:rsidP="001B47BE">
            <w:pPr>
              <w:ind w:hanging="15"/>
              <w:jc w:val="center"/>
              <w:rPr>
                <w:sz w:val="18"/>
                <w:szCs w:val="18"/>
              </w:rPr>
            </w:pPr>
            <w:r w:rsidRPr="001B47BE">
              <w:rPr>
                <w:sz w:val="18"/>
                <w:szCs w:val="18"/>
              </w:rPr>
              <w:t>https://resh.edu.ru/subject/29/10/</w:t>
            </w:r>
          </w:p>
        </w:tc>
      </w:tr>
    </w:tbl>
    <w:p w:rsidR="00B477EE" w:rsidRDefault="00B477EE" w:rsidP="009565D6">
      <w:pPr>
        <w:spacing w:line="240" w:lineRule="auto"/>
        <w:ind w:firstLine="284"/>
        <w:rPr>
          <w:sz w:val="20"/>
          <w:szCs w:val="20"/>
        </w:rPr>
      </w:pPr>
    </w:p>
    <w:p w:rsidR="001B47BE" w:rsidRDefault="001B47BE" w:rsidP="00060651">
      <w:pPr>
        <w:overflowPunct w:val="0"/>
        <w:adjustRightInd w:val="0"/>
        <w:spacing w:line="240" w:lineRule="auto"/>
        <w:ind w:left="720"/>
        <w:jc w:val="center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Календарно-тематическое планирование</w:t>
      </w:r>
    </w:p>
    <w:p w:rsidR="001B47BE" w:rsidRDefault="001B47BE" w:rsidP="00060651">
      <w:pPr>
        <w:overflowPunct w:val="0"/>
        <w:adjustRightInd w:val="0"/>
        <w:spacing w:line="240" w:lineRule="auto"/>
        <w:ind w:left="720"/>
        <w:jc w:val="center"/>
        <w:textAlignment w:val="baseline"/>
        <w:rPr>
          <w:b/>
          <w:sz w:val="24"/>
          <w:szCs w:val="24"/>
        </w:rPr>
      </w:pPr>
    </w:p>
    <w:tbl>
      <w:tblPr>
        <w:tblW w:w="9640" w:type="dxa"/>
        <w:tblCellSpacing w:w="0" w:type="dxa"/>
        <w:tblInd w:w="-2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"/>
        <w:gridCol w:w="5642"/>
        <w:gridCol w:w="1031"/>
        <w:gridCol w:w="1278"/>
        <w:gridCol w:w="1134"/>
      </w:tblGrid>
      <w:tr w:rsidR="00502E5C" w:rsidRPr="006A3BF9" w:rsidTr="00502E5C">
        <w:trPr>
          <w:trHeight w:val="486"/>
          <w:tblCellSpacing w:w="0" w:type="dxa"/>
        </w:trPr>
        <w:tc>
          <w:tcPr>
            <w:tcW w:w="55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EF15FB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F15FB">
              <w:rPr>
                <w:sz w:val="20"/>
                <w:szCs w:val="20"/>
              </w:rPr>
              <w:t> №</w:t>
            </w:r>
          </w:p>
          <w:p w:rsidR="00502E5C" w:rsidRPr="00EF15FB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EF15FB">
              <w:rPr>
                <w:sz w:val="20"/>
                <w:szCs w:val="20"/>
              </w:rPr>
              <w:t>п</w:t>
            </w:r>
            <w:proofErr w:type="gramEnd"/>
            <w:r w:rsidRPr="00EF15FB">
              <w:rPr>
                <w:sz w:val="20"/>
                <w:szCs w:val="20"/>
              </w:rPr>
              <w:t>/п</w:t>
            </w:r>
          </w:p>
        </w:tc>
        <w:tc>
          <w:tcPr>
            <w:tcW w:w="564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EF15FB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F15FB">
              <w:rPr>
                <w:rFonts w:eastAsia="Times New Roman"/>
                <w:bCs/>
                <w:color w:val="000000"/>
                <w:sz w:val="20"/>
                <w:szCs w:val="20"/>
              </w:rPr>
              <w:t>Изучаемый раздел, тема урока</w:t>
            </w:r>
            <w:r w:rsidRPr="00EF15FB">
              <w:rPr>
                <w:sz w:val="20"/>
                <w:szCs w:val="20"/>
              </w:rPr>
              <w:t xml:space="preserve"> </w:t>
            </w:r>
          </w:p>
          <w:p w:rsidR="00502E5C" w:rsidRPr="00EF15FB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EF15FB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F15FB">
              <w:rPr>
                <w:rFonts w:eastAsia="Times New Roman"/>
                <w:bCs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4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EF15FB" w:rsidRDefault="00502E5C" w:rsidP="00046E3D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Дата проведения</w:t>
            </w:r>
          </w:p>
        </w:tc>
      </w:tr>
      <w:tr w:rsidR="00502E5C" w:rsidRPr="006A3BF9" w:rsidTr="00502E5C">
        <w:trPr>
          <w:trHeight w:val="486"/>
          <w:tblCellSpacing w:w="0" w:type="dxa"/>
        </w:trPr>
        <w:tc>
          <w:tcPr>
            <w:tcW w:w="55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EF15FB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64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EF15FB" w:rsidRDefault="00502E5C" w:rsidP="00046E3D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EF15FB" w:rsidRDefault="00502E5C" w:rsidP="00046E3D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EF15FB" w:rsidRDefault="00502E5C" w:rsidP="00046E3D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планируемая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EF15FB" w:rsidRDefault="00502E5C" w:rsidP="00046E3D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фактическая</w:t>
            </w:r>
          </w:p>
        </w:tc>
      </w:tr>
      <w:tr w:rsidR="00502E5C" w:rsidRPr="006A3BF9" w:rsidTr="00046E3D">
        <w:trPr>
          <w:tblCellSpacing w:w="0" w:type="dxa"/>
        </w:trPr>
        <w:tc>
          <w:tcPr>
            <w:tcW w:w="964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6A3BF9" w:rsidRDefault="00502E5C" w:rsidP="00046E3D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A3BF9">
              <w:rPr>
                <w:b/>
                <w:sz w:val="20"/>
                <w:szCs w:val="20"/>
              </w:rPr>
              <w:t xml:space="preserve">Тема 1. Теоретические основы органической химии  </w:t>
            </w:r>
          </w:p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6A3BF9">
              <w:rPr>
                <w:b/>
                <w:color w:val="000000"/>
                <w:sz w:val="20"/>
                <w:szCs w:val="20"/>
              </w:rPr>
              <w:t>3 часа</w:t>
            </w:r>
          </w:p>
        </w:tc>
      </w:tr>
      <w:tr w:rsidR="00502E5C" w:rsidRPr="006A3BF9" w:rsidTr="00502E5C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6A3BF9" w:rsidRDefault="00502E5C" w:rsidP="001B47BE">
            <w:pPr>
              <w:numPr>
                <w:ilvl w:val="0"/>
                <w:numId w:val="12"/>
              </w:numPr>
              <w:suppressAutoHyphens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E5C" w:rsidRPr="006A3BF9" w:rsidRDefault="00502E5C" w:rsidP="00502E5C">
            <w:pPr>
              <w:spacing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6A3BF9">
              <w:rPr>
                <w:sz w:val="20"/>
                <w:szCs w:val="20"/>
              </w:rPr>
              <w:t>Вводный инструктаж по ТБ. Лекция. Предмет органической химии. Формирование органической химии как науки.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3BF9"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1.09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02E5C" w:rsidRPr="006A3BF9" w:rsidTr="00502E5C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6A3BF9" w:rsidRDefault="00502E5C" w:rsidP="001B47BE">
            <w:pPr>
              <w:numPr>
                <w:ilvl w:val="0"/>
                <w:numId w:val="12"/>
              </w:numPr>
              <w:suppressAutoHyphens w:val="0"/>
              <w:spacing w:line="240" w:lineRule="auto"/>
              <w:ind w:left="0" w:firstLine="170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E5C" w:rsidRPr="006A3BF9" w:rsidRDefault="00502E5C" w:rsidP="00046E3D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A3BF9">
              <w:rPr>
                <w:sz w:val="20"/>
                <w:szCs w:val="20"/>
              </w:rPr>
              <w:t>Основные положения теории химического строения органических веществ. Электронная природа химических связей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6A3BF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8.09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2E5C" w:rsidRPr="006A3BF9" w:rsidTr="00502E5C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6A3BF9" w:rsidRDefault="00502E5C" w:rsidP="001B47BE">
            <w:pPr>
              <w:numPr>
                <w:ilvl w:val="0"/>
                <w:numId w:val="12"/>
              </w:numPr>
              <w:suppressAutoHyphens w:val="0"/>
              <w:spacing w:line="240" w:lineRule="auto"/>
              <w:ind w:left="0" w:firstLine="170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E5C" w:rsidRPr="006A3BF9" w:rsidRDefault="00502E5C" w:rsidP="00046E3D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A3BF9">
              <w:rPr>
                <w:sz w:val="20"/>
                <w:szCs w:val="20"/>
              </w:rPr>
              <w:t>Классификация органических соединений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3BF9"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15.09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02E5C" w:rsidRPr="006A3BF9" w:rsidTr="00046E3D">
        <w:trPr>
          <w:tblCellSpacing w:w="0" w:type="dxa"/>
        </w:trPr>
        <w:tc>
          <w:tcPr>
            <w:tcW w:w="964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Раздел: Углеводороды (9 часов)</w:t>
            </w:r>
          </w:p>
          <w:p w:rsidR="00502E5C" w:rsidRDefault="00502E5C" w:rsidP="00502E5C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A3BF9">
              <w:rPr>
                <w:b/>
                <w:sz w:val="20"/>
                <w:szCs w:val="20"/>
              </w:rPr>
              <w:t>Тема 2. Предельные углеводороды</w:t>
            </w:r>
            <w:r>
              <w:rPr>
                <w:b/>
                <w:sz w:val="20"/>
                <w:szCs w:val="20"/>
              </w:rPr>
              <w:t xml:space="preserve"> – </w:t>
            </w:r>
            <w:proofErr w:type="spellStart"/>
            <w:r>
              <w:rPr>
                <w:b/>
                <w:sz w:val="20"/>
                <w:szCs w:val="20"/>
              </w:rPr>
              <w:t>алканы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  <w:r w:rsidRPr="006A3BF9">
              <w:rPr>
                <w:b/>
                <w:sz w:val="20"/>
                <w:szCs w:val="20"/>
              </w:rPr>
              <w:t xml:space="preserve">  2 часа</w:t>
            </w:r>
          </w:p>
        </w:tc>
      </w:tr>
      <w:tr w:rsidR="00502E5C" w:rsidRPr="006A3BF9" w:rsidTr="00502E5C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6A3BF9" w:rsidRDefault="00502E5C" w:rsidP="001B47BE">
            <w:pPr>
              <w:numPr>
                <w:ilvl w:val="0"/>
                <w:numId w:val="12"/>
              </w:numPr>
              <w:suppressAutoHyphens w:val="0"/>
              <w:spacing w:line="240" w:lineRule="auto"/>
              <w:ind w:left="0" w:firstLine="170"/>
              <w:jc w:val="center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E5C" w:rsidRPr="006A3BF9" w:rsidRDefault="00502E5C" w:rsidP="00046E3D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A3BF9">
              <w:rPr>
                <w:sz w:val="20"/>
                <w:szCs w:val="20"/>
              </w:rPr>
              <w:t xml:space="preserve">Строение </w:t>
            </w:r>
            <w:proofErr w:type="spellStart"/>
            <w:r w:rsidRPr="006A3BF9">
              <w:rPr>
                <w:sz w:val="20"/>
                <w:szCs w:val="20"/>
              </w:rPr>
              <w:t>алканов</w:t>
            </w:r>
            <w:proofErr w:type="spellEnd"/>
            <w:r w:rsidRPr="006A3BF9">
              <w:rPr>
                <w:sz w:val="20"/>
                <w:szCs w:val="20"/>
              </w:rPr>
              <w:t xml:space="preserve">, номенклатура, изомерия,  свойства  и применение </w:t>
            </w:r>
            <w:proofErr w:type="spellStart"/>
            <w:r w:rsidRPr="006A3BF9">
              <w:rPr>
                <w:sz w:val="20"/>
                <w:szCs w:val="20"/>
              </w:rPr>
              <w:t>алканов</w:t>
            </w:r>
            <w:proofErr w:type="spellEnd"/>
            <w:r w:rsidRPr="006A3BF9">
              <w:rPr>
                <w:sz w:val="20"/>
                <w:szCs w:val="20"/>
              </w:rPr>
              <w:t xml:space="preserve">. Понятие о </w:t>
            </w:r>
            <w:proofErr w:type="spellStart"/>
            <w:r w:rsidRPr="006A3BF9">
              <w:rPr>
                <w:sz w:val="20"/>
                <w:szCs w:val="20"/>
              </w:rPr>
              <w:t>циклоалканах</w:t>
            </w:r>
            <w:proofErr w:type="spellEnd"/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3BF9"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22.09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02E5C" w:rsidRPr="006A3BF9" w:rsidTr="00502E5C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6A3BF9" w:rsidRDefault="00502E5C" w:rsidP="001B47BE">
            <w:pPr>
              <w:numPr>
                <w:ilvl w:val="0"/>
                <w:numId w:val="12"/>
              </w:numPr>
              <w:suppressAutoHyphens w:val="0"/>
              <w:spacing w:line="240" w:lineRule="auto"/>
              <w:ind w:left="0" w:firstLine="170"/>
              <w:jc w:val="center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E5C" w:rsidRPr="006A3BF9" w:rsidRDefault="00502E5C" w:rsidP="00046E3D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A3BF9">
              <w:rPr>
                <w:sz w:val="20"/>
                <w:szCs w:val="20"/>
              </w:rPr>
              <w:t xml:space="preserve">Метан  - простейший представитель </w:t>
            </w:r>
            <w:proofErr w:type="spellStart"/>
            <w:r w:rsidRPr="006A3BF9">
              <w:rPr>
                <w:sz w:val="20"/>
                <w:szCs w:val="20"/>
              </w:rPr>
              <w:t>алканов</w:t>
            </w:r>
            <w:proofErr w:type="spellEnd"/>
            <w:r w:rsidRPr="006A3BF9">
              <w:rPr>
                <w:sz w:val="20"/>
                <w:szCs w:val="20"/>
              </w:rPr>
              <w:t>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3BF9"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29.09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02E5C" w:rsidRPr="006A3BF9" w:rsidTr="00046E3D">
        <w:trPr>
          <w:tblCellSpacing w:w="0" w:type="dxa"/>
        </w:trPr>
        <w:tc>
          <w:tcPr>
            <w:tcW w:w="964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A3BF9">
              <w:rPr>
                <w:b/>
                <w:sz w:val="20"/>
                <w:szCs w:val="20"/>
              </w:rPr>
              <w:t>Тема 3.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A3BF9">
              <w:rPr>
                <w:b/>
                <w:sz w:val="20"/>
                <w:szCs w:val="20"/>
              </w:rPr>
              <w:t>Непредельные углеводороды</w:t>
            </w:r>
            <w:r>
              <w:rPr>
                <w:b/>
                <w:sz w:val="20"/>
                <w:szCs w:val="20"/>
              </w:rPr>
              <w:t>.</w:t>
            </w:r>
            <w:r w:rsidRPr="006A3BF9">
              <w:rPr>
                <w:b/>
                <w:sz w:val="20"/>
                <w:szCs w:val="20"/>
              </w:rPr>
              <w:t xml:space="preserve"> 4 часа</w:t>
            </w:r>
          </w:p>
        </w:tc>
      </w:tr>
      <w:tr w:rsidR="00502E5C" w:rsidRPr="006A3BF9" w:rsidTr="00502E5C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6A3BF9" w:rsidRDefault="00502E5C" w:rsidP="001B47BE">
            <w:pPr>
              <w:numPr>
                <w:ilvl w:val="0"/>
                <w:numId w:val="12"/>
              </w:numPr>
              <w:suppressAutoHyphens w:val="0"/>
              <w:spacing w:line="240" w:lineRule="auto"/>
              <w:ind w:left="170" w:hanging="170"/>
              <w:jc w:val="center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E5C" w:rsidRPr="00D04BEC" w:rsidRDefault="00502E5C" w:rsidP="00046E3D">
            <w:pPr>
              <w:spacing w:line="240" w:lineRule="auto"/>
              <w:ind w:firstLine="32"/>
              <w:rPr>
                <w:sz w:val="20"/>
                <w:szCs w:val="20"/>
              </w:rPr>
            </w:pPr>
            <w:proofErr w:type="spellStart"/>
            <w:r w:rsidRPr="00D04BEC">
              <w:rPr>
                <w:sz w:val="20"/>
                <w:szCs w:val="20"/>
              </w:rPr>
              <w:t>Алкены</w:t>
            </w:r>
            <w:proofErr w:type="spellEnd"/>
            <w:r w:rsidRPr="00D04BEC">
              <w:rPr>
                <w:sz w:val="20"/>
                <w:szCs w:val="20"/>
              </w:rPr>
              <w:t xml:space="preserve">: строение молекул, гомология и изомерия. Получение, свойства и применение </w:t>
            </w:r>
            <w:proofErr w:type="spellStart"/>
            <w:r w:rsidRPr="00D04BEC">
              <w:rPr>
                <w:sz w:val="20"/>
                <w:szCs w:val="20"/>
              </w:rPr>
              <w:t>алкенов</w:t>
            </w:r>
            <w:proofErr w:type="spellEnd"/>
            <w:r w:rsidRPr="00D04BEC">
              <w:rPr>
                <w:sz w:val="20"/>
                <w:szCs w:val="20"/>
              </w:rPr>
              <w:t>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3BF9"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02E5C" w:rsidRPr="006A3BF9" w:rsidTr="00502E5C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6A3BF9" w:rsidRDefault="00502E5C" w:rsidP="001B47BE">
            <w:pPr>
              <w:numPr>
                <w:ilvl w:val="0"/>
                <w:numId w:val="12"/>
              </w:numPr>
              <w:suppressAutoHyphens w:val="0"/>
              <w:spacing w:line="240" w:lineRule="auto"/>
              <w:ind w:left="170" w:hanging="170"/>
              <w:jc w:val="center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D04BEC" w:rsidRDefault="00502E5C" w:rsidP="00046E3D">
            <w:pPr>
              <w:spacing w:before="100" w:beforeAutospacing="1" w:after="100" w:afterAutospacing="1" w:line="240" w:lineRule="auto"/>
              <w:ind w:firstLine="32"/>
              <w:rPr>
                <w:bCs/>
                <w:sz w:val="20"/>
                <w:szCs w:val="20"/>
              </w:rPr>
            </w:pPr>
            <w:r w:rsidRPr="00D04BEC">
              <w:rPr>
                <w:sz w:val="20"/>
                <w:szCs w:val="20"/>
              </w:rPr>
              <w:t>Практическая работа №1 . Получение этилена и опыты с ним.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3BF9"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02E5C" w:rsidRPr="006A3BF9" w:rsidTr="00502E5C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6A3BF9" w:rsidRDefault="00502E5C" w:rsidP="001B47BE">
            <w:pPr>
              <w:numPr>
                <w:ilvl w:val="0"/>
                <w:numId w:val="12"/>
              </w:numPr>
              <w:suppressAutoHyphens w:val="0"/>
              <w:spacing w:line="240" w:lineRule="auto"/>
              <w:ind w:left="170" w:hanging="170"/>
              <w:jc w:val="center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E5C" w:rsidRPr="00D04BEC" w:rsidRDefault="00502E5C" w:rsidP="00046E3D">
            <w:pPr>
              <w:spacing w:line="240" w:lineRule="auto"/>
              <w:ind w:firstLine="32"/>
              <w:rPr>
                <w:sz w:val="20"/>
                <w:szCs w:val="20"/>
              </w:rPr>
            </w:pPr>
            <w:proofErr w:type="spellStart"/>
            <w:r w:rsidRPr="00D04BEC">
              <w:rPr>
                <w:sz w:val="20"/>
                <w:szCs w:val="20"/>
              </w:rPr>
              <w:t>Алкадиены</w:t>
            </w:r>
            <w:proofErr w:type="spellEnd"/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3BF9"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02E5C" w:rsidRPr="006A3BF9" w:rsidTr="00502E5C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6A3BF9" w:rsidRDefault="00502E5C" w:rsidP="001B47BE">
            <w:pPr>
              <w:numPr>
                <w:ilvl w:val="0"/>
                <w:numId w:val="12"/>
              </w:numPr>
              <w:suppressAutoHyphens w:val="0"/>
              <w:spacing w:line="240" w:lineRule="auto"/>
              <w:ind w:left="170" w:hanging="170"/>
              <w:jc w:val="center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E5C" w:rsidRPr="00D04BEC" w:rsidRDefault="00502E5C" w:rsidP="00046E3D">
            <w:pPr>
              <w:spacing w:line="240" w:lineRule="auto"/>
              <w:ind w:firstLine="32"/>
              <w:rPr>
                <w:sz w:val="20"/>
                <w:szCs w:val="20"/>
              </w:rPr>
            </w:pPr>
            <w:r w:rsidRPr="00D04BEC">
              <w:rPr>
                <w:sz w:val="20"/>
                <w:szCs w:val="20"/>
              </w:rPr>
              <w:t>Ацетилен и его гомологи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3BF9"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02E5C" w:rsidRPr="006A3BF9" w:rsidTr="00046E3D">
        <w:trPr>
          <w:tblCellSpacing w:w="0" w:type="dxa"/>
        </w:trPr>
        <w:tc>
          <w:tcPr>
            <w:tcW w:w="964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D04BEC" w:rsidRDefault="00502E5C" w:rsidP="00046E3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04BEC">
              <w:rPr>
                <w:b/>
                <w:sz w:val="20"/>
                <w:szCs w:val="20"/>
              </w:rPr>
              <w:t>Тема 4.</w:t>
            </w:r>
            <w:r>
              <w:rPr>
                <w:b/>
                <w:sz w:val="20"/>
                <w:szCs w:val="20"/>
              </w:rPr>
              <w:t xml:space="preserve"> Арены (</w:t>
            </w:r>
            <w:r w:rsidRPr="00D04BEC">
              <w:rPr>
                <w:b/>
                <w:sz w:val="20"/>
                <w:szCs w:val="20"/>
              </w:rPr>
              <w:t>Ароматические углеводороды</w:t>
            </w:r>
            <w:r>
              <w:rPr>
                <w:b/>
                <w:sz w:val="20"/>
                <w:szCs w:val="20"/>
              </w:rPr>
              <w:t>).</w:t>
            </w:r>
            <w:r w:rsidRPr="00D04BEC">
              <w:rPr>
                <w:b/>
                <w:sz w:val="20"/>
                <w:szCs w:val="20"/>
              </w:rPr>
              <w:t xml:space="preserve"> 1 час</w:t>
            </w:r>
          </w:p>
        </w:tc>
      </w:tr>
      <w:tr w:rsidR="00502E5C" w:rsidRPr="006A3BF9" w:rsidTr="00502E5C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6A3BF9" w:rsidRDefault="00502E5C" w:rsidP="00046E3D">
            <w:pPr>
              <w:suppressAutoHyphens w:val="0"/>
              <w:spacing w:line="240" w:lineRule="auto"/>
              <w:ind w:firstLine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5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E5C" w:rsidRPr="00D04BEC" w:rsidRDefault="00502E5C" w:rsidP="00046E3D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04BEC">
              <w:rPr>
                <w:sz w:val="20"/>
                <w:szCs w:val="20"/>
              </w:rPr>
              <w:t>Бензол и его гомологи</w:t>
            </w:r>
            <w:r>
              <w:rPr>
                <w:sz w:val="20"/>
                <w:szCs w:val="20"/>
              </w:rPr>
              <w:t>, их свойства.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D04BE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04BEC"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D04BE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D04BE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02E5C" w:rsidRPr="00D04BEC" w:rsidTr="00046E3D">
        <w:trPr>
          <w:tblCellSpacing w:w="0" w:type="dxa"/>
        </w:trPr>
        <w:tc>
          <w:tcPr>
            <w:tcW w:w="964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D04BEC" w:rsidRDefault="00502E5C" w:rsidP="00046E3D">
            <w:pPr>
              <w:spacing w:before="100" w:beforeAutospacing="1" w:after="100" w:afterAutospacing="1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04BEC">
              <w:rPr>
                <w:b/>
                <w:sz w:val="20"/>
                <w:szCs w:val="20"/>
              </w:rPr>
              <w:t>Тема 5. Природные источники углеводородов. 2 часа</w:t>
            </w:r>
          </w:p>
        </w:tc>
      </w:tr>
      <w:tr w:rsidR="00502E5C" w:rsidRPr="00D04BEC" w:rsidTr="00502E5C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D04BEC" w:rsidRDefault="00502E5C" w:rsidP="001B47BE">
            <w:pPr>
              <w:numPr>
                <w:ilvl w:val="0"/>
                <w:numId w:val="12"/>
              </w:numPr>
              <w:suppressAutoHyphens w:val="0"/>
              <w:spacing w:line="240" w:lineRule="auto"/>
              <w:ind w:left="0" w:firstLine="170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E5C" w:rsidRPr="00D04BEC" w:rsidRDefault="00502E5C" w:rsidP="00046E3D">
            <w:pPr>
              <w:spacing w:line="240" w:lineRule="auto"/>
              <w:ind w:firstLine="32"/>
              <w:rPr>
                <w:sz w:val="20"/>
                <w:szCs w:val="20"/>
              </w:rPr>
            </w:pPr>
            <w:r w:rsidRPr="00D04BEC">
              <w:rPr>
                <w:sz w:val="20"/>
                <w:szCs w:val="20"/>
              </w:rPr>
              <w:t>Природный и попутный нефтяной газ. Нефть.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D04BEC" w:rsidRDefault="00502E5C" w:rsidP="00046E3D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20"/>
                <w:szCs w:val="20"/>
              </w:rPr>
            </w:pPr>
            <w:r w:rsidRPr="00D04BEC"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D04BEC" w:rsidRDefault="00502E5C" w:rsidP="00046E3D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D04BEC" w:rsidRDefault="00502E5C" w:rsidP="00046E3D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02E5C" w:rsidRPr="00D04BEC" w:rsidTr="00502E5C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D04BEC" w:rsidRDefault="00502E5C" w:rsidP="001B47BE">
            <w:pPr>
              <w:numPr>
                <w:ilvl w:val="0"/>
                <w:numId w:val="12"/>
              </w:numPr>
              <w:suppressAutoHyphens w:val="0"/>
              <w:spacing w:line="240" w:lineRule="auto"/>
              <w:ind w:left="0" w:firstLine="170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E5C" w:rsidRPr="00D04BEC" w:rsidRDefault="00502E5C" w:rsidP="00046E3D">
            <w:pPr>
              <w:spacing w:line="240" w:lineRule="auto"/>
              <w:ind w:firstLine="32"/>
              <w:rPr>
                <w:sz w:val="20"/>
                <w:szCs w:val="20"/>
              </w:rPr>
            </w:pPr>
            <w:r w:rsidRPr="00D04BEC">
              <w:rPr>
                <w:sz w:val="20"/>
                <w:szCs w:val="20"/>
              </w:rPr>
              <w:t>Контрольная работа №1. Теория химического строения органических соединений. Углеводороды.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D04BE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04BEC"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D04BE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D04BE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02E5C" w:rsidRPr="00D04BEC" w:rsidTr="00046E3D">
        <w:trPr>
          <w:tblCellSpacing w:w="0" w:type="dxa"/>
        </w:trPr>
        <w:tc>
          <w:tcPr>
            <w:tcW w:w="964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D04BEC" w:rsidRDefault="00502E5C" w:rsidP="00046E3D">
            <w:pPr>
              <w:spacing w:line="240" w:lineRule="auto"/>
              <w:ind w:firstLine="3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Раздел: </w:t>
            </w:r>
            <w:r w:rsidRPr="00D04BEC">
              <w:rPr>
                <w:b/>
                <w:sz w:val="20"/>
                <w:szCs w:val="20"/>
              </w:rPr>
              <w:t>Кислородсодержащие ор</w:t>
            </w:r>
            <w:r>
              <w:rPr>
                <w:b/>
                <w:sz w:val="20"/>
                <w:szCs w:val="20"/>
              </w:rPr>
              <w:t>ганические соединения</w:t>
            </w:r>
            <w:r w:rsidRPr="00D04BE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(</w:t>
            </w:r>
            <w:r w:rsidRPr="00D04BEC">
              <w:rPr>
                <w:b/>
                <w:sz w:val="20"/>
                <w:szCs w:val="20"/>
              </w:rPr>
              <w:t>11 часов</w:t>
            </w:r>
            <w:r>
              <w:rPr>
                <w:b/>
                <w:sz w:val="20"/>
                <w:szCs w:val="20"/>
              </w:rPr>
              <w:t>)</w:t>
            </w:r>
          </w:p>
          <w:p w:rsidR="00502E5C" w:rsidRPr="00502E5C" w:rsidRDefault="00502E5C" w:rsidP="00502E5C">
            <w:pPr>
              <w:spacing w:line="240" w:lineRule="auto"/>
              <w:ind w:firstLine="32"/>
              <w:jc w:val="center"/>
              <w:rPr>
                <w:sz w:val="20"/>
                <w:szCs w:val="20"/>
              </w:rPr>
            </w:pPr>
            <w:r w:rsidRPr="00D04BEC">
              <w:rPr>
                <w:b/>
                <w:sz w:val="20"/>
                <w:szCs w:val="20"/>
              </w:rPr>
              <w:t>Тема 6. Спирты и фенолы</w:t>
            </w:r>
            <w:r>
              <w:rPr>
                <w:b/>
                <w:sz w:val="20"/>
                <w:szCs w:val="20"/>
              </w:rPr>
              <w:t xml:space="preserve">. </w:t>
            </w:r>
            <w:r w:rsidRPr="00D04BEC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04BEC">
              <w:rPr>
                <w:b/>
                <w:sz w:val="20"/>
                <w:szCs w:val="20"/>
              </w:rPr>
              <w:t>часа</w:t>
            </w:r>
          </w:p>
        </w:tc>
      </w:tr>
      <w:tr w:rsidR="00502E5C" w:rsidRPr="00D04BEC" w:rsidTr="00502E5C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D04BEC" w:rsidRDefault="00502E5C" w:rsidP="001B47BE">
            <w:pPr>
              <w:numPr>
                <w:ilvl w:val="0"/>
                <w:numId w:val="12"/>
              </w:numPr>
              <w:suppressAutoHyphens w:val="0"/>
              <w:spacing w:line="240" w:lineRule="auto"/>
              <w:ind w:left="0" w:firstLine="170"/>
              <w:jc w:val="center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E5C" w:rsidRPr="00D04BEC" w:rsidRDefault="00502E5C" w:rsidP="00046E3D">
            <w:pPr>
              <w:spacing w:line="240" w:lineRule="auto"/>
              <w:ind w:firstLine="34"/>
              <w:jc w:val="left"/>
              <w:rPr>
                <w:sz w:val="20"/>
                <w:szCs w:val="20"/>
              </w:rPr>
            </w:pPr>
            <w:r w:rsidRPr="00D04BEC">
              <w:rPr>
                <w:sz w:val="20"/>
                <w:szCs w:val="20"/>
              </w:rPr>
              <w:t>Строение, свойства и применение одноатомных спиртов.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D04BE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04BEC"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D04BE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D04BE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02E5C" w:rsidRPr="00D04BEC" w:rsidTr="00502E5C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D04BEC" w:rsidRDefault="00502E5C" w:rsidP="001B47BE">
            <w:pPr>
              <w:numPr>
                <w:ilvl w:val="0"/>
                <w:numId w:val="12"/>
              </w:numPr>
              <w:suppressAutoHyphens w:val="0"/>
              <w:spacing w:line="240" w:lineRule="auto"/>
              <w:ind w:left="0" w:firstLine="170"/>
              <w:jc w:val="center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E5C" w:rsidRPr="00D04BEC" w:rsidRDefault="00502E5C" w:rsidP="00046E3D">
            <w:pPr>
              <w:spacing w:line="240" w:lineRule="auto"/>
              <w:ind w:firstLine="34"/>
              <w:jc w:val="left"/>
              <w:rPr>
                <w:sz w:val="20"/>
                <w:szCs w:val="20"/>
              </w:rPr>
            </w:pPr>
            <w:r w:rsidRPr="00D04BEC">
              <w:rPr>
                <w:sz w:val="20"/>
                <w:szCs w:val="20"/>
              </w:rPr>
              <w:t>Многоатомные спирты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D04BE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04BEC"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D04BE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D04BE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02E5C" w:rsidRPr="00D04BEC" w:rsidTr="00502E5C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D04BEC" w:rsidRDefault="00502E5C" w:rsidP="001B47BE">
            <w:pPr>
              <w:numPr>
                <w:ilvl w:val="0"/>
                <w:numId w:val="12"/>
              </w:numPr>
              <w:suppressAutoHyphens w:val="0"/>
              <w:spacing w:line="240" w:lineRule="auto"/>
              <w:ind w:left="0" w:firstLine="170"/>
              <w:jc w:val="center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E5C" w:rsidRPr="00D04BEC" w:rsidRDefault="00502E5C" w:rsidP="00046E3D">
            <w:pPr>
              <w:spacing w:line="240" w:lineRule="auto"/>
              <w:ind w:firstLine="34"/>
              <w:jc w:val="left"/>
              <w:rPr>
                <w:sz w:val="20"/>
                <w:szCs w:val="20"/>
              </w:rPr>
            </w:pPr>
            <w:r w:rsidRPr="00D04BEC">
              <w:rPr>
                <w:sz w:val="20"/>
                <w:szCs w:val="20"/>
              </w:rPr>
              <w:t>Фенолы и ароматические спирты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D04BE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04BEC"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D04BE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D04BE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02E5C" w:rsidRPr="006A3BF9" w:rsidTr="00046E3D">
        <w:trPr>
          <w:tblCellSpacing w:w="0" w:type="dxa"/>
        </w:trPr>
        <w:tc>
          <w:tcPr>
            <w:tcW w:w="964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9565D6" w:rsidRDefault="00502E5C" w:rsidP="00046E3D">
            <w:pPr>
              <w:spacing w:before="100" w:beforeAutospacing="1" w:after="100" w:afterAutospacing="1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565D6">
              <w:rPr>
                <w:b/>
                <w:sz w:val="20"/>
                <w:szCs w:val="20"/>
              </w:rPr>
              <w:t>Тема 7</w:t>
            </w:r>
            <w:r>
              <w:rPr>
                <w:b/>
                <w:sz w:val="20"/>
                <w:szCs w:val="20"/>
              </w:rPr>
              <w:t>. Альдегиды, кетоны и к</w:t>
            </w:r>
            <w:r w:rsidRPr="009565D6">
              <w:rPr>
                <w:b/>
                <w:sz w:val="20"/>
                <w:szCs w:val="20"/>
              </w:rPr>
              <w:t>арбоновые кислоты. 3 часа</w:t>
            </w:r>
          </w:p>
        </w:tc>
      </w:tr>
      <w:tr w:rsidR="00502E5C" w:rsidRPr="006A3BF9" w:rsidTr="00502E5C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6A3BF9" w:rsidRDefault="00502E5C" w:rsidP="001B47BE">
            <w:pPr>
              <w:numPr>
                <w:ilvl w:val="0"/>
                <w:numId w:val="12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E5C" w:rsidRPr="009565D6" w:rsidRDefault="00502E5C" w:rsidP="00046E3D">
            <w:pPr>
              <w:spacing w:line="240" w:lineRule="auto"/>
              <w:ind w:firstLine="32"/>
              <w:jc w:val="left"/>
              <w:rPr>
                <w:sz w:val="20"/>
                <w:szCs w:val="20"/>
              </w:rPr>
            </w:pPr>
            <w:r w:rsidRPr="009565D6">
              <w:rPr>
                <w:sz w:val="20"/>
                <w:szCs w:val="20"/>
              </w:rPr>
              <w:t>Карбонильные соединения. Строение, свойства и применение альдегидов и кетонов.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3BF9"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02E5C" w:rsidRPr="006A3BF9" w:rsidTr="00502E5C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6A3BF9" w:rsidRDefault="00502E5C" w:rsidP="001B47BE">
            <w:pPr>
              <w:numPr>
                <w:ilvl w:val="0"/>
                <w:numId w:val="12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E5C" w:rsidRPr="009565D6" w:rsidRDefault="00502E5C" w:rsidP="00046E3D">
            <w:pPr>
              <w:spacing w:line="240" w:lineRule="auto"/>
              <w:ind w:firstLine="32"/>
              <w:jc w:val="left"/>
              <w:rPr>
                <w:sz w:val="20"/>
                <w:szCs w:val="20"/>
              </w:rPr>
            </w:pPr>
            <w:r w:rsidRPr="009565D6">
              <w:rPr>
                <w:sz w:val="20"/>
                <w:szCs w:val="20"/>
              </w:rPr>
              <w:t>Строение, свойства, применение карбоновых кислот.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3BF9"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6A3BF9" w:rsidRDefault="00502E5C" w:rsidP="00502E5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02E5C" w:rsidRPr="006A3BF9" w:rsidTr="00502E5C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6A3BF9" w:rsidRDefault="00502E5C" w:rsidP="001B47BE">
            <w:pPr>
              <w:numPr>
                <w:ilvl w:val="0"/>
                <w:numId w:val="12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E5C" w:rsidRPr="009565D6" w:rsidRDefault="00502E5C" w:rsidP="00046E3D">
            <w:pPr>
              <w:spacing w:line="240" w:lineRule="auto"/>
              <w:ind w:firstLine="32"/>
              <w:jc w:val="left"/>
              <w:rPr>
                <w:sz w:val="20"/>
                <w:szCs w:val="20"/>
              </w:rPr>
            </w:pPr>
            <w:r w:rsidRPr="009565D6">
              <w:rPr>
                <w:sz w:val="20"/>
                <w:szCs w:val="20"/>
              </w:rPr>
              <w:t>Практическая работа № 2. Получение и свойства карбоновых кислот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3BF9"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02E5C" w:rsidRPr="006A3BF9" w:rsidTr="00046E3D">
        <w:trPr>
          <w:tblCellSpacing w:w="0" w:type="dxa"/>
        </w:trPr>
        <w:tc>
          <w:tcPr>
            <w:tcW w:w="964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9565D6" w:rsidRDefault="00502E5C" w:rsidP="00046E3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565D6">
              <w:rPr>
                <w:b/>
                <w:sz w:val="20"/>
                <w:szCs w:val="20"/>
              </w:rPr>
              <w:t>Тема 9. Сложные эфиры. Жиры</w:t>
            </w:r>
            <w:r>
              <w:rPr>
                <w:b/>
                <w:sz w:val="20"/>
                <w:szCs w:val="20"/>
              </w:rPr>
              <w:t>.</w:t>
            </w:r>
            <w:r w:rsidRPr="009565D6">
              <w:rPr>
                <w:b/>
                <w:sz w:val="20"/>
                <w:szCs w:val="20"/>
              </w:rPr>
              <w:t xml:space="preserve"> 2 часа</w:t>
            </w:r>
          </w:p>
        </w:tc>
      </w:tr>
      <w:tr w:rsidR="00502E5C" w:rsidRPr="006A3BF9" w:rsidTr="00502E5C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6A3BF9" w:rsidRDefault="00502E5C" w:rsidP="001B47BE">
            <w:pPr>
              <w:numPr>
                <w:ilvl w:val="0"/>
                <w:numId w:val="12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E5C" w:rsidRPr="009565D6" w:rsidRDefault="00502E5C" w:rsidP="00046E3D">
            <w:pPr>
              <w:spacing w:line="240" w:lineRule="auto"/>
              <w:ind w:firstLine="32"/>
              <w:rPr>
                <w:sz w:val="20"/>
                <w:szCs w:val="20"/>
              </w:rPr>
            </w:pPr>
            <w:r w:rsidRPr="009565D6">
              <w:rPr>
                <w:sz w:val="20"/>
                <w:szCs w:val="20"/>
              </w:rPr>
              <w:t xml:space="preserve">Сложные эфиры. 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3BF9"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02E5C" w:rsidRPr="006A3BF9" w:rsidTr="00502E5C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6A3BF9" w:rsidRDefault="00502E5C" w:rsidP="001B47BE">
            <w:pPr>
              <w:numPr>
                <w:ilvl w:val="0"/>
                <w:numId w:val="12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E5C" w:rsidRPr="009565D6" w:rsidRDefault="00502E5C" w:rsidP="00046E3D">
            <w:pPr>
              <w:spacing w:line="240" w:lineRule="auto"/>
              <w:ind w:firstLine="32"/>
              <w:rPr>
                <w:sz w:val="20"/>
                <w:szCs w:val="20"/>
              </w:rPr>
            </w:pPr>
            <w:r w:rsidRPr="009565D6">
              <w:rPr>
                <w:sz w:val="20"/>
                <w:szCs w:val="20"/>
              </w:rPr>
              <w:t>Жиры. Моющие средства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A3BF9"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02E5C" w:rsidRPr="009565D6" w:rsidTr="00046E3D">
        <w:trPr>
          <w:tblCellSpacing w:w="0" w:type="dxa"/>
        </w:trPr>
        <w:tc>
          <w:tcPr>
            <w:tcW w:w="964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9565D6" w:rsidRDefault="00502E5C" w:rsidP="00046E3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565D6">
              <w:rPr>
                <w:b/>
                <w:sz w:val="20"/>
                <w:szCs w:val="20"/>
              </w:rPr>
              <w:t>Тема 10. Углеводы</w:t>
            </w:r>
            <w:r>
              <w:rPr>
                <w:b/>
                <w:sz w:val="20"/>
                <w:szCs w:val="20"/>
              </w:rPr>
              <w:t xml:space="preserve">. </w:t>
            </w:r>
            <w:r w:rsidRPr="009565D6">
              <w:rPr>
                <w:b/>
                <w:sz w:val="20"/>
                <w:szCs w:val="20"/>
              </w:rPr>
              <w:t>3 часа</w:t>
            </w:r>
          </w:p>
        </w:tc>
      </w:tr>
      <w:tr w:rsidR="00502E5C" w:rsidRPr="006A3BF9" w:rsidTr="00502E5C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6A3BF9" w:rsidRDefault="00502E5C" w:rsidP="001B47BE">
            <w:pPr>
              <w:numPr>
                <w:ilvl w:val="0"/>
                <w:numId w:val="12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E5C" w:rsidRPr="009565D6" w:rsidRDefault="00502E5C" w:rsidP="00046E3D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9565D6">
              <w:rPr>
                <w:sz w:val="20"/>
                <w:szCs w:val="20"/>
              </w:rPr>
              <w:t>Глюкоза: состав, строение, свойства, применение. Сахароза.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02E5C" w:rsidRPr="006A3BF9" w:rsidTr="00502E5C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6A3BF9" w:rsidRDefault="00502E5C" w:rsidP="001B47BE">
            <w:pPr>
              <w:numPr>
                <w:ilvl w:val="0"/>
                <w:numId w:val="12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E5C" w:rsidRPr="009565D6" w:rsidRDefault="00502E5C" w:rsidP="00046E3D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9565D6">
              <w:rPr>
                <w:sz w:val="20"/>
                <w:szCs w:val="20"/>
              </w:rPr>
              <w:t>Крахмал и целлюлоз</w:t>
            </w:r>
            <w:r>
              <w:rPr>
                <w:sz w:val="20"/>
                <w:szCs w:val="20"/>
              </w:rPr>
              <w:t>а.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02E5C" w:rsidRPr="006A3BF9" w:rsidTr="00502E5C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6A3BF9" w:rsidRDefault="00502E5C" w:rsidP="001B47BE">
            <w:pPr>
              <w:numPr>
                <w:ilvl w:val="0"/>
                <w:numId w:val="12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E5C" w:rsidRPr="009565D6" w:rsidRDefault="00502E5C" w:rsidP="00046E3D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9565D6">
              <w:rPr>
                <w:sz w:val="20"/>
                <w:szCs w:val="20"/>
              </w:rPr>
              <w:t>Практическая работа №3. Решение экспериментальных задач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02E5C" w:rsidRPr="00816A15" w:rsidTr="00046E3D">
        <w:trPr>
          <w:tblCellSpacing w:w="0" w:type="dxa"/>
        </w:trPr>
        <w:tc>
          <w:tcPr>
            <w:tcW w:w="964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816A15" w:rsidRDefault="00502E5C" w:rsidP="00046E3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Раздел: </w:t>
            </w:r>
            <w:r w:rsidRPr="00816A15">
              <w:rPr>
                <w:b/>
                <w:sz w:val="20"/>
                <w:szCs w:val="20"/>
              </w:rPr>
              <w:t>Азотсодержащие о</w:t>
            </w:r>
            <w:r>
              <w:rPr>
                <w:b/>
                <w:sz w:val="20"/>
                <w:szCs w:val="20"/>
              </w:rPr>
              <w:t>рганические соединения (5 часов)</w:t>
            </w:r>
          </w:p>
          <w:p w:rsidR="00502E5C" w:rsidRPr="00502E5C" w:rsidRDefault="00502E5C" w:rsidP="00502E5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6A15">
              <w:rPr>
                <w:b/>
                <w:sz w:val="20"/>
                <w:szCs w:val="20"/>
              </w:rPr>
              <w:t>Тема 11. Амины. Аминокислоты. Белки</w:t>
            </w:r>
            <w:r>
              <w:rPr>
                <w:b/>
                <w:sz w:val="20"/>
                <w:szCs w:val="20"/>
              </w:rPr>
              <w:t>.</w:t>
            </w:r>
            <w:r w:rsidRPr="00816A15">
              <w:rPr>
                <w:b/>
                <w:sz w:val="20"/>
                <w:szCs w:val="20"/>
              </w:rPr>
              <w:t xml:space="preserve"> 5 часов</w:t>
            </w:r>
          </w:p>
        </w:tc>
      </w:tr>
      <w:tr w:rsidR="00502E5C" w:rsidRPr="006A3BF9" w:rsidTr="00502E5C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6A3BF9" w:rsidRDefault="00502E5C" w:rsidP="001B47BE">
            <w:pPr>
              <w:numPr>
                <w:ilvl w:val="0"/>
                <w:numId w:val="12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E5C" w:rsidRPr="00816A15" w:rsidRDefault="00502E5C" w:rsidP="00046E3D">
            <w:pPr>
              <w:spacing w:line="240" w:lineRule="auto"/>
              <w:ind w:firstLine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Амины.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02E5C" w:rsidRPr="006A3BF9" w:rsidTr="00502E5C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6A3BF9" w:rsidRDefault="00502E5C" w:rsidP="001B47BE">
            <w:pPr>
              <w:numPr>
                <w:ilvl w:val="0"/>
                <w:numId w:val="12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E5C" w:rsidRPr="00816A15" w:rsidRDefault="00502E5C" w:rsidP="00046E3D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816A15">
              <w:rPr>
                <w:sz w:val="20"/>
                <w:szCs w:val="20"/>
              </w:rPr>
              <w:t xml:space="preserve">Аминокислоты. Белки.  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02E5C" w:rsidRPr="006A3BF9" w:rsidTr="00502E5C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6A3BF9" w:rsidRDefault="00502E5C" w:rsidP="001B47BE">
            <w:pPr>
              <w:numPr>
                <w:ilvl w:val="0"/>
                <w:numId w:val="12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E5C" w:rsidRPr="00816A15" w:rsidRDefault="00502E5C" w:rsidP="00046E3D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816A15">
              <w:rPr>
                <w:sz w:val="20"/>
                <w:szCs w:val="20"/>
              </w:rPr>
              <w:t>Азотсодержащие гетероциклические соединения. Нуклеиновые кислоты.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02E5C" w:rsidRPr="006A3BF9" w:rsidTr="00502E5C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6A3BF9" w:rsidRDefault="00502E5C" w:rsidP="001B47BE">
            <w:pPr>
              <w:numPr>
                <w:ilvl w:val="0"/>
                <w:numId w:val="12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E5C" w:rsidRPr="00816A15" w:rsidRDefault="00502E5C" w:rsidP="00046E3D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816A15">
              <w:rPr>
                <w:sz w:val="20"/>
                <w:szCs w:val="20"/>
              </w:rPr>
              <w:t>Химия и здоровье человека.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02E5C" w:rsidRPr="006A3BF9" w:rsidTr="00502E5C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6A3BF9" w:rsidRDefault="00502E5C" w:rsidP="001B47BE">
            <w:pPr>
              <w:numPr>
                <w:ilvl w:val="0"/>
                <w:numId w:val="12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E5C" w:rsidRPr="00816A15" w:rsidRDefault="00502E5C" w:rsidP="00046E3D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816A15">
              <w:rPr>
                <w:sz w:val="20"/>
                <w:szCs w:val="20"/>
              </w:rPr>
              <w:t>Контрольная работа №2 «Кислородсодержащие органические вещества. Азотсодержащие органические вещества»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02E5C" w:rsidRPr="006A3BF9" w:rsidTr="00046E3D">
        <w:trPr>
          <w:tblCellSpacing w:w="0" w:type="dxa"/>
        </w:trPr>
        <w:tc>
          <w:tcPr>
            <w:tcW w:w="964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Default="00502E5C" w:rsidP="00046E3D">
            <w:pPr>
              <w:spacing w:line="240" w:lineRule="auto"/>
              <w:ind w:firstLine="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Раздел: </w:t>
            </w:r>
            <w:r w:rsidRPr="00816A15">
              <w:rPr>
                <w:b/>
                <w:sz w:val="20"/>
                <w:szCs w:val="20"/>
              </w:rPr>
              <w:t>Химия полимеров. 5 часов.</w:t>
            </w:r>
          </w:p>
          <w:p w:rsidR="00502E5C" w:rsidRPr="00816A15" w:rsidRDefault="00502E5C" w:rsidP="00046E3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12</w:t>
            </w:r>
            <w:r w:rsidRPr="00816A15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16A15">
              <w:rPr>
                <w:b/>
                <w:sz w:val="20"/>
                <w:szCs w:val="20"/>
              </w:rPr>
              <w:t>Синтетические полимеры</w:t>
            </w:r>
            <w:r>
              <w:rPr>
                <w:b/>
                <w:sz w:val="20"/>
                <w:szCs w:val="20"/>
              </w:rPr>
              <w:t>.</w:t>
            </w:r>
            <w:r w:rsidRPr="00816A15">
              <w:rPr>
                <w:b/>
                <w:sz w:val="20"/>
                <w:szCs w:val="20"/>
              </w:rPr>
              <w:t xml:space="preserve"> 5 часов</w:t>
            </w:r>
          </w:p>
        </w:tc>
      </w:tr>
      <w:tr w:rsidR="00502E5C" w:rsidRPr="006A3BF9" w:rsidTr="00502E5C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6A3BF9" w:rsidRDefault="00502E5C" w:rsidP="001B47BE">
            <w:pPr>
              <w:numPr>
                <w:ilvl w:val="0"/>
                <w:numId w:val="12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E5C" w:rsidRPr="00816A15" w:rsidRDefault="00502E5C" w:rsidP="00046E3D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816A15">
              <w:rPr>
                <w:sz w:val="20"/>
                <w:szCs w:val="20"/>
              </w:rPr>
              <w:t>Синтетические полимеры. Конденсационные полимеры. Пенопласты.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02E5C" w:rsidRPr="006A3BF9" w:rsidTr="00502E5C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6A3BF9" w:rsidRDefault="00502E5C" w:rsidP="001B47BE">
            <w:pPr>
              <w:numPr>
                <w:ilvl w:val="0"/>
                <w:numId w:val="12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E5C" w:rsidRPr="00816A15" w:rsidRDefault="00502E5C" w:rsidP="00046E3D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816A15">
              <w:rPr>
                <w:sz w:val="20"/>
                <w:szCs w:val="20"/>
              </w:rPr>
              <w:t>Натуральный каучук. Синтетические каучуки. Синтетические волокна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02E5C" w:rsidRPr="006A3BF9" w:rsidTr="00502E5C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6A3BF9" w:rsidRDefault="00502E5C" w:rsidP="001B47BE">
            <w:pPr>
              <w:numPr>
                <w:ilvl w:val="0"/>
                <w:numId w:val="12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E5C" w:rsidRPr="00816A15" w:rsidRDefault="00502E5C" w:rsidP="00046E3D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816A15">
              <w:rPr>
                <w:sz w:val="20"/>
                <w:szCs w:val="20"/>
              </w:rPr>
              <w:t xml:space="preserve">Практическая работа </w:t>
            </w:r>
            <w:r>
              <w:rPr>
                <w:sz w:val="20"/>
                <w:szCs w:val="20"/>
              </w:rPr>
              <w:t>№</w:t>
            </w:r>
            <w:r w:rsidRPr="00816A15">
              <w:rPr>
                <w:sz w:val="20"/>
                <w:szCs w:val="20"/>
              </w:rPr>
              <w:t>4. Распознавание пластмасс и волокон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3.05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02E5C" w:rsidRPr="006A3BF9" w:rsidTr="00502E5C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6A3BF9" w:rsidRDefault="00502E5C" w:rsidP="001B47BE">
            <w:pPr>
              <w:numPr>
                <w:ilvl w:val="0"/>
                <w:numId w:val="12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E5C" w:rsidRPr="00816A15" w:rsidRDefault="00502E5C" w:rsidP="00046E3D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16A15">
              <w:rPr>
                <w:sz w:val="20"/>
                <w:szCs w:val="20"/>
              </w:rPr>
              <w:t>Органическая химия, человек и природа. Систематизация знаний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10.05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02E5C" w:rsidRPr="006A3BF9" w:rsidTr="00502E5C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6A3BF9" w:rsidRDefault="00502E5C" w:rsidP="001B47BE">
            <w:pPr>
              <w:numPr>
                <w:ilvl w:val="0"/>
                <w:numId w:val="12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E5C" w:rsidRPr="00816A15" w:rsidRDefault="00502E5C" w:rsidP="00046E3D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16A15">
              <w:rPr>
                <w:sz w:val="20"/>
                <w:szCs w:val="20"/>
              </w:rPr>
              <w:t>Административная  контрольная работа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17.05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02E5C" w:rsidRPr="006A3BF9" w:rsidTr="00502E5C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6A3BF9" w:rsidRDefault="00502E5C" w:rsidP="001B47BE">
            <w:pPr>
              <w:numPr>
                <w:ilvl w:val="0"/>
                <w:numId w:val="12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E5C" w:rsidRPr="00816A15" w:rsidRDefault="00502E5C" w:rsidP="00046E3D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16A15">
              <w:rPr>
                <w:sz w:val="20"/>
                <w:szCs w:val="20"/>
              </w:rPr>
              <w:t>Коррекция знаний. Резерв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24.05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02E5C" w:rsidRPr="006A3BF9" w:rsidTr="00502E5C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5C" w:rsidRPr="006A3BF9" w:rsidRDefault="00502E5C" w:rsidP="001B47BE">
            <w:pPr>
              <w:numPr>
                <w:ilvl w:val="0"/>
                <w:numId w:val="12"/>
              </w:numPr>
              <w:suppressAutoHyphens w:val="0"/>
              <w:spacing w:line="240" w:lineRule="auto"/>
              <w:ind w:left="0" w:firstLine="113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E5C" w:rsidRPr="00816A15" w:rsidRDefault="00502E5C" w:rsidP="00046E3D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16A15">
              <w:rPr>
                <w:sz w:val="20"/>
                <w:szCs w:val="20"/>
              </w:rPr>
              <w:t>Резерв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E5C" w:rsidRPr="006A3BF9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31.05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2E5C" w:rsidRDefault="00502E5C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1B47BE" w:rsidRDefault="001B47BE" w:rsidP="00060651">
      <w:pPr>
        <w:overflowPunct w:val="0"/>
        <w:adjustRightInd w:val="0"/>
        <w:spacing w:line="240" w:lineRule="auto"/>
        <w:ind w:left="720"/>
        <w:jc w:val="center"/>
        <w:textAlignment w:val="baseline"/>
        <w:rPr>
          <w:b/>
          <w:sz w:val="24"/>
          <w:szCs w:val="24"/>
        </w:rPr>
      </w:pPr>
    </w:p>
    <w:p w:rsidR="003B31C3" w:rsidRDefault="003B31C3" w:rsidP="00060651">
      <w:pPr>
        <w:overflowPunct w:val="0"/>
        <w:adjustRightInd w:val="0"/>
        <w:spacing w:line="240" w:lineRule="auto"/>
        <w:ind w:left="720"/>
        <w:jc w:val="center"/>
        <w:textAlignment w:val="baseline"/>
        <w:rPr>
          <w:b/>
          <w:sz w:val="24"/>
          <w:szCs w:val="24"/>
        </w:rPr>
      </w:pPr>
    </w:p>
    <w:p w:rsidR="003B31C3" w:rsidRDefault="003B31C3" w:rsidP="00060651">
      <w:pPr>
        <w:overflowPunct w:val="0"/>
        <w:adjustRightInd w:val="0"/>
        <w:spacing w:line="240" w:lineRule="auto"/>
        <w:ind w:left="720"/>
        <w:jc w:val="center"/>
        <w:textAlignment w:val="baseline"/>
        <w:rPr>
          <w:b/>
          <w:sz w:val="24"/>
          <w:szCs w:val="24"/>
        </w:rPr>
      </w:pPr>
    </w:p>
    <w:p w:rsidR="003B31C3" w:rsidRDefault="003B31C3" w:rsidP="00060651">
      <w:pPr>
        <w:overflowPunct w:val="0"/>
        <w:adjustRightInd w:val="0"/>
        <w:spacing w:line="240" w:lineRule="auto"/>
        <w:ind w:left="720"/>
        <w:jc w:val="center"/>
        <w:textAlignment w:val="baseline"/>
        <w:rPr>
          <w:b/>
          <w:sz w:val="24"/>
          <w:szCs w:val="24"/>
        </w:rPr>
      </w:pPr>
    </w:p>
    <w:p w:rsidR="00060651" w:rsidRDefault="00060651" w:rsidP="003B31C3">
      <w:pPr>
        <w:overflowPunct w:val="0"/>
        <w:adjustRightInd w:val="0"/>
        <w:spacing w:line="240" w:lineRule="auto"/>
        <w:ind w:firstLine="567"/>
        <w:jc w:val="center"/>
        <w:textAlignment w:val="baseline"/>
        <w:rPr>
          <w:b/>
          <w:sz w:val="24"/>
          <w:szCs w:val="24"/>
        </w:rPr>
      </w:pPr>
      <w:r w:rsidRPr="009D70AB">
        <w:rPr>
          <w:b/>
          <w:sz w:val="24"/>
          <w:szCs w:val="24"/>
        </w:rPr>
        <w:t>Контроль усвоения знаний</w:t>
      </w:r>
    </w:p>
    <w:p w:rsidR="00060651" w:rsidRDefault="00060651" w:rsidP="00060651">
      <w:pPr>
        <w:spacing w:line="240" w:lineRule="auto"/>
        <w:ind w:firstLine="284"/>
        <w:rPr>
          <w:sz w:val="20"/>
          <w:szCs w:val="20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371"/>
        <w:gridCol w:w="1701"/>
      </w:tblGrid>
      <w:tr w:rsidR="00816A15" w:rsidRPr="00816A15" w:rsidTr="00060651">
        <w:tc>
          <w:tcPr>
            <w:tcW w:w="568" w:type="dxa"/>
          </w:tcPr>
          <w:p w:rsidR="00816A15" w:rsidRPr="00816A15" w:rsidRDefault="00816A15" w:rsidP="00060651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16A15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371" w:type="dxa"/>
          </w:tcPr>
          <w:p w:rsidR="00816A15" w:rsidRPr="00816A15" w:rsidRDefault="00816A15" w:rsidP="00816A15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16A15">
              <w:rPr>
                <w:b/>
                <w:sz w:val="20"/>
                <w:szCs w:val="20"/>
              </w:rPr>
              <w:t>Тема работы</w:t>
            </w:r>
          </w:p>
        </w:tc>
        <w:tc>
          <w:tcPr>
            <w:tcW w:w="1701" w:type="dxa"/>
          </w:tcPr>
          <w:p w:rsidR="00816A15" w:rsidRPr="00816A15" w:rsidRDefault="00816A15" w:rsidP="00816A15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16A15">
              <w:rPr>
                <w:b/>
                <w:sz w:val="20"/>
                <w:szCs w:val="20"/>
              </w:rPr>
              <w:t>Дата проведения</w:t>
            </w:r>
          </w:p>
        </w:tc>
      </w:tr>
      <w:tr w:rsidR="00816A15" w:rsidRPr="00816A15" w:rsidTr="00060651">
        <w:tc>
          <w:tcPr>
            <w:tcW w:w="568" w:type="dxa"/>
          </w:tcPr>
          <w:p w:rsidR="00816A15" w:rsidRPr="00816A15" w:rsidRDefault="00816A15" w:rsidP="0006065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6A15">
              <w:rPr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816A15" w:rsidRPr="00816A15" w:rsidRDefault="00816A15" w:rsidP="00816A15">
            <w:pPr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816A15">
              <w:rPr>
                <w:sz w:val="20"/>
                <w:szCs w:val="20"/>
              </w:rPr>
              <w:t>Практическая работа №1 . Получение этилена и опыты с ним.</w:t>
            </w:r>
          </w:p>
        </w:tc>
        <w:tc>
          <w:tcPr>
            <w:tcW w:w="1701" w:type="dxa"/>
          </w:tcPr>
          <w:p w:rsidR="00816A15" w:rsidRPr="00060651" w:rsidRDefault="003B31C3" w:rsidP="00816A1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13.10</w:t>
            </w:r>
          </w:p>
        </w:tc>
      </w:tr>
      <w:tr w:rsidR="00816A15" w:rsidRPr="00816A15" w:rsidTr="00060651">
        <w:tc>
          <w:tcPr>
            <w:tcW w:w="568" w:type="dxa"/>
          </w:tcPr>
          <w:p w:rsidR="00816A15" w:rsidRPr="00816A15" w:rsidRDefault="00816A15" w:rsidP="0006065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6A15">
              <w:rPr>
                <w:sz w:val="20"/>
                <w:szCs w:val="20"/>
              </w:rPr>
              <w:t>2</w:t>
            </w:r>
          </w:p>
        </w:tc>
        <w:tc>
          <w:tcPr>
            <w:tcW w:w="7371" w:type="dxa"/>
          </w:tcPr>
          <w:p w:rsidR="00816A15" w:rsidRPr="00816A15" w:rsidRDefault="003B31C3" w:rsidP="00816A15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16A15">
              <w:rPr>
                <w:sz w:val="20"/>
                <w:szCs w:val="20"/>
              </w:rPr>
              <w:t>Практическая работа № 2. Получение и свойства карбоновых кислот</w:t>
            </w:r>
          </w:p>
        </w:tc>
        <w:tc>
          <w:tcPr>
            <w:tcW w:w="1701" w:type="dxa"/>
          </w:tcPr>
          <w:p w:rsidR="00816A15" w:rsidRPr="00816A15" w:rsidRDefault="003B31C3" w:rsidP="00816A1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12.01</w:t>
            </w:r>
          </w:p>
        </w:tc>
      </w:tr>
      <w:tr w:rsidR="00816A15" w:rsidRPr="00816A15" w:rsidTr="00060651">
        <w:tc>
          <w:tcPr>
            <w:tcW w:w="568" w:type="dxa"/>
          </w:tcPr>
          <w:p w:rsidR="00816A15" w:rsidRPr="00816A15" w:rsidRDefault="00816A15" w:rsidP="0006065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6A15">
              <w:rPr>
                <w:sz w:val="20"/>
                <w:szCs w:val="20"/>
              </w:rPr>
              <w:t>3</w:t>
            </w:r>
          </w:p>
        </w:tc>
        <w:tc>
          <w:tcPr>
            <w:tcW w:w="7371" w:type="dxa"/>
          </w:tcPr>
          <w:p w:rsidR="00816A15" w:rsidRPr="00816A15" w:rsidRDefault="003B31C3" w:rsidP="00816A15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16A15">
              <w:rPr>
                <w:sz w:val="20"/>
                <w:szCs w:val="20"/>
              </w:rPr>
              <w:t>Практическая работа № 3. Решение экспериментальных задач</w:t>
            </w:r>
          </w:p>
        </w:tc>
        <w:tc>
          <w:tcPr>
            <w:tcW w:w="1701" w:type="dxa"/>
          </w:tcPr>
          <w:p w:rsidR="00816A15" w:rsidRPr="00816A15" w:rsidRDefault="003B31C3" w:rsidP="00816A1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16.02</w:t>
            </w:r>
          </w:p>
        </w:tc>
      </w:tr>
      <w:tr w:rsidR="003B31C3" w:rsidRPr="00816A15" w:rsidTr="00060651">
        <w:tc>
          <w:tcPr>
            <w:tcW w:w="568" w:type="dxa"/>
          </w:tcPr>
          <w:p w:rsidR="003B31C3" w:rsidRPr="00816A15" w:rsidRDefault="003B31C3" w:rsidP="0006065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6A15">
              <w:rPr>
                <w:sz w:val="20"/>
                <w:szCs w:val="20"/>
              </w:rPr>
              <w:t>4</w:t>
            </w:r>
          </w:p>
        </w:tc>
        <w:tc>
          <w:tcPr>
            <w:tcW w:w="7371" w:type="dxa"/>
          </w:tcPr>
          <w:p w:rsidR="003B31C3" w:rsidRPr="00816A15" w:rsidRDefault="003B31C3" w:rsidP="00046E3D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16A15">
              <w:rPr>
                <w:sz w:val="20"/>
                <w:szCs w:val="20"/>
              </w:rPr>
              <w:t>Практическая работа 4. Распознавание пластмасс и волокон</w:t>
            </w:r>
          </w:p>
        </w:tc>
        <w:tc>
          <w:tcPr>
            <w:tcW w:w="1701" w:type="dxa"/>
          </w:tcPr>
          <w:p w:rsidR="003B31C3" w:rsidRPr="00816A15" w:rsidRDefault="003B31C3" w:rsidP="00046E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3.05</w:t>
            </w:r>
          </w:p>
        </w:tc>
      </w:tr>
      <w:tr w:rsidR="003B31C3" w:rsidRPr="00816A15" w:rsidTr="00060651">
        <w:tc>
          <w:tcPr>
            <w:tcW w:w="568" w:type="dxa"/>
          </w:tcPr>
          <w:p w:rsidR="003B31C3" w:rsidRPr="00816A15" w:rsidRDefault="003B31C3" w:rsidP="0006065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6A15">
              <w:rPr>
                <w:sz w:val="20"/>
                <w:szCs w:val="20"/>
              </w:rPr>
              <w:t>5</w:t>
            </w:r>
          </w:p>
        </w:tc>
        <w:tc>
          <w:tcPr>
            <w:tcW w:w="7371" w:type="dxa"/>
          </w:tcPr>
          <w:p w:rsidR="003B31C3" w:rsidRPr="00816A15" w:rsidRDefault="003B31C3" w:rsidP="00816A15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16A15">
              <w:rPr>
                <w:sz w:val="20"/>
                <w:szCs w:val="20"/>
              </w:rPr>
              <w:t xml:space="preserve">Контрольная работа №1. Теория химического строения органических соединений. </w:t>
            </w:r>
            <w:r w:rsidRPr="00816A15">
              <w:rPr>
                <w:sz w:val="20"/>
                <w:szCs w:val="20"/>
              </w:rPr>
              <w:lastRenderedPageBreak/>
              <w:t>Углеводороды.</w:t>
            </w:r>
          </w:p>
        </w:tc>
        <w:tc>
          <w:tcPr>
            <w:tcW w:w="1701" w:type="dxa"/>
          </w:tcPr>
          <w:p w:rsidR="003B31C3" w:rsidRDefault="003B31C3" w:rsidP="00816A1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24.11</w:t>
            </w:r>
          </w:p>
        </w:tc>
      </w:tr>
      <w:tr w:rsidR="00816A15" w:rsidRPr="00816A15" w:rsidTr="00060651">
        <w:tc>
          <w:tcPr>
            <w:tcW w:w="568" w:type="dxa"/>
          </w:tcPr>
          <w:p w:rsidR="00816A15" w:rsidRPr="00816A15" w:rsidRDefault="003B31C3" w:rsidP="0006065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6A15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7371" w:type="dxa"/>
          </w:tcPr>
          <w:p w:rsidR="00816A15" w:rsidRPr="00816A15" w:rsidRDefault="00816A15" w:rsidP="00816A15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16A15">
              <w:rPr>
                <w:sz w:val="20"/>
                <w:szCs w:val="20"/>
              </w:rPr>
              <w:t>Контрольная работа №2 «Кислородсодержащие органические вещества. Азотсодержащие органические вещества»</w:t>
            </w:r>
          </w:p>
        </w:tc>
        <w:tc>
          <w:tcPr>
            <w:tcW w:w="1701" w:type="dxa"/>
          </w:tcPr>
          <w:p w:rsidR="00816A15" w:rsidRPr="00816A15" w:rsidRDefault="003B31C3" w:rsidP="00816A1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12.04</w:t>
            </w:r>
          </w:p>
        </w:tc>
      </w:tr>
      <w:tr w:rsidR="00816A15" w:rsidRPr="00816A15" w:rsidTr="00060651">
        <w:tc>
          <w:tcPr>
            <w:tcW w:w="568" w:type="dxa"/>
          </w:tcPr>
          <w:p w:rsidR="00816A15" w:rsidRPr="00816A15" w:rsidRDefault="003B31C3" w:rsidP="0006065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6A15">
              <w:rPr>
                <w:sz w:val="20"/>
                <w:szCs w:val="20"/>
              </w:rPr>
              <w:t>7</w:t>
            </w:r>
          </w:p>
        </w:tc>
        <w:tc>
          <w:tcPr>
            <w:tcW w:w="7371" w:type="dxa"/>
          </w:tcPr>
          <w:p w:rsidR="00816A15" w:rsidRPr="00816A15" w:rsidRDefault="003B31C3" w:rsidP="00816A15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16A15">
              <w:rPr>
                <w:sz w:val="20"/>
                <w:szCs w:val="20"/>
              </w:rPr>
              <w:t>Административная  контрольная работа</w:t>
            </w:r>
          </w:p>
        </w:tc>
        <w:tc>
          <w:tcPr>
            <w:tcW w:w="1701" w:type="dxa"/>
          </w:tcPr>
          <w:p w:rsidR="00816A15" w:rsidRPr="00816A15" w:rsidRDefault="003B31C3" w:rsidP="00816A1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17.05</w:t>
            </w:r>
          </w:p>
        </w:tc>
      </w:tr>
    </w:tbl>
    <w:p w:rsidR="00816A15" w:rsidRPr="006A3BF9" w:rsidRDefault="00816A15" w:rsidP="009565D6">
      <w:pPr>
        <w:spacing w:line="240" w:lineRule="auto"/>
        <w:ind w:firstLine="284"/>
        <w:rPr>
          <w:sz w:val="20"/>
          <w:szCs w:val="20"/>
        </w:rPr>
      </w:pPr>
    </w:p>
    <w:sectPr w:rsidR="00816A15" w:rsidRPr="006A3BF9" w:rsidSect="00D04BEC">
      <w:pgSz w:w="11906" w:h="16838"/>
      <w:pgMar w:top="568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E3D" w:rsidRDefault="00046E3D" w:rsidP="00F46A7E">
      <w:pPr>
        <w:spacing w:line="240" w:lineRule="auto"/>
      </w:pPr>
      <w:r>
        <w:separator/>
      </w:r>
    </w:p>
  </w:endnote>
  <w:endnote w:type="continuationSeparator" w:id="0">
    <w:p w:rsidR="00046E3D" w:rsidRDefault="00046E3D" w:rsidP="00F46A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E3D" w:rsidRDefault="00046E3D" w:rsidP="00F46A7E">
      <w:pPr>
        <w:spacing w:line="240" w:lineRule="auto"/>
      </w:pPr>
      <w:r>
        <w:separator/>
      </w:r>
    </w:p>
  </w:footnote>
  <w:footnote w:type="continuationSeparator" w:id="0">
    <w:p w:rsidR="00046E3D" w:rsidRDefault="00046E3D" w:rsidP="00F46A7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43B93"/>
    <w:multiLevelType w:val="hybridMultilevel"/>
    <w:tmpl w:val="2F5C3A0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252681"/>
    <w:multiLevelType w:val="hybridMultilevel"/>
    <w:tmpl w:val="DC86A96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D46EA6"/>
    <w:multiLevelType w:val="multilevel"/>
    <w:tmpl w:val="564403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">
    <w:nsid w:val="13DE722B"/>
    <w:multiLevelType w:val="multilevel"/>
    <w:tmpl w:val="A930440C"/>
    <w:lvl w:ilvl="0">
      <w:start w:val="1"/>
      <w:numFmt w:val="decimal"/>
      <w:pStyle w:val="a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  <w:rPr>
        <w:rFonts w:hint="default"/>
      </w:rPr>
    </w:lvl>
  </w:abstractNum>
  <w:abstractNum w:abstractNumId="4">
    <w:nsid w:val="2664106C"/>
    <w:multiLevelType w:val="hybridMultilevel"/>
    <w:tmpl w:val="F21010B0"/>
    <w:lvl w:ilvl="0" w:tplc="81AC0A6E">
      <w:start w:val="1"/>
      <w:numFmt w:val="bullet"/>
      <w:pStyle w:val="a0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0607D8B"/>
    <w:multiLevelType w:val="hybridMultilevel"/>
    <w:tmpl w:val="6B32EB26"/>
    <w:lvl w:ilvl="0" w:tplc="63BEE6A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DBD4D01"/>
    <w:multiLevelType w:val="hybridMultilevel"/>
    <w:tmpl w:val="B4C4417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83A27AE"/>
    <w:multiLevelType w:val="hybridMultilevel"/>
    <w:tmpl w:val="ADC4E768"/>
    <w:lvl w:ilvl="0" w:tplc="D8F493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28F6C20"/>
    <w:multiLevelType w:val="hybridMultilevel"/>
    <w:tmpl w:val="A6D6D4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5E41A72"/>
    <w:multiLevelType w:val="hybridMultilevel"/>
    <w:tmpl w:val="5F860D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85251A"/>
    <w:multiLevelType w:val="hybridMultilevel"/>
    <w:tmpl w:val="2F5C3A0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F29272E"/>
    <w:multiLevelType w:val="hybridMultilevel"/>
    <w:tmpl w:val="7B04BE7E"/>
    <w:lvl w:ilvl="0" w:tplc="07FA4672">
      <w:start w:val="1"/>
      <w:numFmt w:val="bullet"/>
      <w:lvlText w:val="-"/>
      <w:lvlJc w:val="left"/>
      <w:pPr>
        <w:ind w:left="1287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2"/>
  </w:num>
  <w:num w:numId="5">
    <w:abstractNumId w:val="6"/>
  </w:num>
  <w:num w:numId="6">
    <w:abstractNumId w:val="9"/>
  </w:num>
  <w:num w:numId="7">
    <w:abstractNumId w:val="1"/>
  </w:num>
  <w:num w:numId="8">
    <w:abstractNumId w:val="5"/>
  </w:num>
  <w:num w:numId="9">
    <w:abstractNumId w:val="8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71B1"/>
    <w:rsid w:val="00046E3D"/>
    <w:rsid w:val="00060651"/>
    <w:rsid w:val="001B1F22"/>
    <w:rsid w:val="001B47BE"/>
    <w:rsid w:val="002871B1"/>
    <w:rsid w:val="002912D3"/>
    <w:rsid w:val="002B4007"/>
    <w:rsid w:val="002D1AAE"/>
    <w:rsid w:val="003343CE"/>
    <w:rsid w:val="00351B87"/>
    <w:rsid w:val="003B31C3"/>
    <w:rsid w:val="00472A7E"/>
    <w:rsid w:val="004B6800"/>
    <w:rsid w:val="004C1389"/>
    <w:rsid w:val="00502E5C"/>
    <w:rsid w:val="005C07E9"/>
    <w:rsid w:val="00622223"/>
    <w:rsid w:val="006436FB"/>
    <w:rsid w:val="006A3BF9"/>
    <w:rsid w:val="008032E6"/>
    <w:rsid w:val="00816A15"/>
    <w:rsid w:val="0091057F"/>
    <w:rsid w:val="00951F6F"/>
    <w:rsid w:val="009565D6"/>
    <w:rsid w:val="00B477EE"/>
    <w:rsid w:val="00BC1883"/>
    <w:rsid w:val="00BE7BD7"/>
    <w:rsid w:val="00C85B05"/>
    <w:rsid w:val="00D04BEC"/>
    <w:rsid w:val="00E172E8"/>
    <w:rsid w:val="00E65EFA"/>
    <w:rsid w:val="00EC4F87"/>
    <w:rsid w:val="00EF15FB"/>
    <w:rsid w:val="00F46A7E"/>
    <w:rsid w:val="00FD5F03"/>
    <w:rsid w:val="00FF3F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D5F03"/>
    <w:pPr>
      <w:suppressAutoHyphens/>
      <w:spacing w:after="0" w:line="360" w:lineRule="auto"/>
      <w:ind w:firstLine="709"/>
      <w:jc w:val="both"/>
    </w:pPr>
    <w:rPr>
      <w:szCs w:val="22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46A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F46A7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qFormat/>
    <w:rsid w:val="00F46A7E"/>
    <w:pPr>
      <w:keepNext/>
      <w:keepLines/>
      <w:outlineLvl w:val="3"/>
    </w:pPr>
    <w:rPr>
      <w:rFonts w:eastAsia="Times New Roman"/>
      <w:b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40">
    <w:name w:val="Заголовок 4 Знак"/>
    <w:basedOn w:val="a2"/>
    <w:link w:val="4"/>
    <w:uiPriority w:val="9"/>
    <w:rsid w:val="00F46A7E"/>
    <w:rPr>
      <w:rFonts w:eastAsia="Times New Roman"/>
      <w:b/>
      <w:iCs/>
      <w:szCs w:val="22"/>
    </w:rPr>
  </w:style>
  <w:style w:type="paragraph" w:customStyle="1" w:styleId="a0">
    <w:name w:val="Перечень"/>
    <w:basedOn w:val="a1"/>
    <w:next w:val="a1"/>
    <w:link w:val="a5"/>
    <w:qFormat/>
    <w:rsid w:val="00F46A7E"/>
    <w:pPr>
      <w:numPr>
        <w:numId w:val="1"/>
      </w:numPr>
      <w:ind w:left="0" w:firstLine="284"/>
    </w:pPr>
    <w:rPr>
      <w:u w:color="000000"/>
      <w:bdr w:val="nil"/>
      <w:lang w:eastAsia="ru-RU"/>
    </w:rPr>
  </w:style>
  <w:style w:type="character" w:customStyle="1" w:styleId="a5">
    <w:name w:val="Перечень Знак"/>
    <w:link w:val="a0"/>
    <w:rsid w:val="00F46A7E"/>
    <w:rPr>
      <w:szCs w:val="22"/>
      <w:u w:color="000000"/>
      <w:bdr w:val="nil"/>
      <w:lang w:eastAsia="ru-RU"/>
    </w:rPr>
  </w:style>
  <w:style w:type="paragraph" w:styleId="a6">
    <w:name w:val="header"/>
    <w:basedOn w:val="a1"/>
    <w:link w:val="a7"/>
    <w:uiPriority w:val="99"/>
    <w:semiHidden/>
    <w:unhideWhenUsed/>
    <w:rsid w:val="00F46A7E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2"/>
    <w:link w:val="a6"/>
    <w:uiPriority w:val="99"/>
    <w:semiHidden/>
    <w:rsid w:val="00F46A7E"/>
    <w:rPr>
      <w:szCs w:val="22"/>
    </w:rPr>
  </w:style>
  <w:style w:type="paragraph" w:styleId="a8">
    <w:name w:val="footer"/>
    <w:basedOn w:val="a1"/>
    <w:link w:val="a9"/>
    <w:uiPriority w:val="99"/>
    <w:semiHidden/>
    <w:unhideWhenUsed/>
    <w:rsid w:val="00F46A7E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2"/>
    <w:link w:val="a8"/>
    <w:uiPriority w:val="99"/>
    <w:semiHidden/>
    <w:rsid w:val="00F46A7E"/>
    <w:rPr>
      <w:szCs w:val="22"/>
    </w:rPr>
  </w:style>
  <w:style w:type="character" w:customStyle="1" w:styleId="20">
    <w:name w:val="Заголовок 2 Знак"/>
    <w:basedOn w:val="a2"/>
    <w:link w:val="2"/>
    <w:uiPriority w:val="9"/>
    <w:semiHidden/>
    <w:rsid w:val="00F46A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rsid w:val="00F46A7E"/>
    <w:rPr>
      <w:rFonts w:asciiTheme="majorHAnsi" w:eastAsiaTheme="majorEastAsia" w:hAnsiTheme="majorHAnsi" w:cstheme="majorBidi"/>
      <w:b/>
      <w:bCs/>
      <w:color w:val="4F81BD" w:themeColor="accent1"/>
      <w:szCs w:val="22"/>
    </w:rPr>
  </w:style>
  <w:style w:type="paragraph" w:styleId="aa">
    <w:name w:val="Normal (Web)"/>
    <w:aliases w:val="Обычный (веб) Знак Знак,Обычный (веб) Знак Знак Знак Знак Знак Знак,Обычный (веб) Знак Знак Знак Знак Знак"/>
    <w:basedOn w:val="a1"/>
    <w:uiPriority w:val="99"/>
    <w:unhideWhenUsed/>
    <w:qFormat/>
    <w:rsid w:val="006436FB"/>
    <w:pPr>
      <w:suppressAutoHyphens w:val="0"/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a">
    <w:name w:val="Перечень номер"/>
    <w:basedOn w:val="a1"/>
    <w:next w:val="a1"/>
    <w:qFormat/>
    <w:rsid w:val="006436FB"/>
    <w:pPr>
      <w:numPr>
        <w:numId w:val="2"/>
      </w:numPr>
      <w:tabs>
        <w:tab w:val="clear" w:pos="785"/>
        <w:tab w:val="num" w:pos="0"/>
      </w:tabs>
      <w:suppressAutoHyphens w:val="0"/>
      <w:ind w:left="0" w:firstLine="284"/>
      <w:textAlignment w:val="baseline"/>
    </w:pPr>
    <w:rPr>
      <w:rFonts w:eastAsia="Times New Roman"/>
      <w:color w:val="000000"/>
      <w:szCs w:val="28"/>
      <w:lang w:eastAsia="ru-RU"/>
    </w:rPr>
  </w:style>
  <w:style w:type="paragraph" w:styleId="ab">
    <w:name w:val="List Paragraph"/>
    <w:basedOn w:val="a1"/>
    <w:uiPriority w:val="34"/>
    <w:qFormat/>
    <w:rsid w:val="006436FB"/>
    <w:pPr>
      <w:suppressAutoHyphens w:val="0"/>
      <w:spacing w:after="200" w:line="276" w:lineRule="auto"/>
      <w:ind w:left="720" w:firstLine="0"/>
      <w:contextualSpacing/>
      <w:jc w:val="left"/>
    </w:pPr>
    <w:rPr>
      <w:rFonts w:ascii="Calibri" w:eastAsia="Times New Roman" w:hAnsi="Calibri"/>
      <w:sz w:val="22"/>
      <w:lang w:eastAsia="ru-RU"/>
    </w:rPr>
  </w:style>
  <w:style w:type="character" w:styleId="ac">
    <w:name w:val="Hyperlink"/>
    <w:basedOn w:val="a2"/>
    <w:uiPriority w:val="99"/>
    <w:unhideWhenUsed/>
    <w:rsid w:val="001B47BE"/>
    <w:rPr>
      <w:color w:val="0000FF" w:themeColor="hyperlink"/>
      <w:u w:val="single"/>
    </w:rPr>
  </w:style>
  <w:style w:type="paragraph" w:styleId="ad">
    <w:name w:val="Balloon Text"/>
    <w:basedOn w:val="a1"/>
    <w:link w:val="ae"/>
    <w:uiPriority w:val="99"/>
    <w:semiHidden/>
    <w:unhideWhenUsed/>
    <w:rsid w:val="002912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2912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D5F03"/>
    <w:pPr>
      <w:suppressAutoHyphens/>
      <w:spacing w:after="0" w:line="360" w:lineRule="auto"/>
      <w:ind w:firstLine="709"/>
      <w:jc w:val="both"/>
    </w:pPr>
    <w:rPr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esh.edu.ru/subject/29/10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esh.edu.ru/subject/29/1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subject/29/10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resh.edu.ru/subject/29/10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501DD-CEAE-4A14-B991-4937AF109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12</Pages>
  <Words>5190</Words>
  <Characters>29589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Афанасьева</dc:creator>
  <cp:keywords/>
  <dc:description/>
  <cp:lastModifiedBy>Татьяна Афанасьева</cp:lastModifiedBy>
  <cp:revision>12</cp:revision>
  <dcterms:created xsi:type="dcterms:W3CDTF">2023-04-20T09:08:00Z</dcterms:created>
  <dcterms:modified xsi:type="dcterms:W3CDTF">2023-09-22T08:26:00Z</dcterms:modified>
</cp:coreProperties>
</file>