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CB" w:rsidRPr="00134E4D" w:rsidRDefault="00AA24CB" w:rsidP="00AA24CB">
      <w:pPr>
        <w:widowControl w:val="0"/>
        <w:autoSpaceDE w:val="0"/>
        <w:autoSpaceDN w:val="0"/>
        <w:spacing w:after="0" w:line="240" w:lineRule="auto"/>
        <w:ind w:left="157"/>
        <w:outlineLvl w:val="2"/>
        <w:rPr>
          <w:rFonts w:eastAsia="Trebuchet MS"/>
          <w:sz w:val="22"/>
          <w:szCs w:val="22"/>
          <w:lang w:eastAsia="en-US" w:bidi="en-US"/>
        </w:rPr>
      </w:pPr>
      <w:r w:rsidRPr="00134E4D">
        <w:rPr>
          <w:rFonts w:eastAsia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AA24CB" w:rsidRPr="00134E4D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134E4D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AA24CB" w:rsidRPr="00134E4D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134E4D">
        <w:rPr>
          <w:rFonts w:eastAsia="Times New Roman"/>
          <w:lang w:eastAsia="en-US" w:bidi="en-US"/>
        </w:rPr>
        <w:t>ТОМСКОГО РАЙОНА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AA24CB" w:rsidRPr="00AA24CB" w:rsidRDefault="00AA24CB" w:rsidP="00AA24CB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AA24CB" w:rsidRPr="00AA24CB" w:rsidTr="00BD64BE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  <w:proofErr w:type="gramEnd"/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</w:t>
            </w:r>
            <w:r w:rsidR="00387FED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25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»</w:t>
            </w:r>
            <w:r w:rsidR="00387FED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 августа</w:t>
            </w:r>
            <w:r w:rsidR="00387FED"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</w:t>
            </w:r>
            <w:r w:rsidR="00387FED">
              <w:rPr>
                <w:rFonts w:eastAsia="Times New Roman"/>
                <w:sz w:val="24"/>
                <w:szCs w:val="24"/>
                <w:lang w:eastAsia="en-US"/>
              </w:rPr>
              <w:t xml:space="preserve"> 1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AA24CB" w:rsidRPr="00AA24CB" w:rsidRDefault="00AA24CB" w:rsidP="00134E4D">
            <w:pPr>
              <w:widowControl w:val="0"/>
              <w:spacing w:after="0" w:line="240" w:lineRule="auto"/>
              <w:ind w:left="588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</w:t>
            </w:r>
            <w:r w:rsidR="00387FED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31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»</w:t>
            </w:r>
            <w:r w:rsidR="00387FED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 августа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№ </w:t>
            </w:r>
            <w:r w:rsidR="00387FED">
              <w:rPr>
                <w:rFonts w:eastAsia="Times New Roman"/>
                <w:sz w:val="24"/>
                <w:szCs w:val="24"/>
                <w:lang w:eastAsia="en-US"/>
              </w:rPr>
              <w:t>316</w:t>
            </w:r>
          </w:p>
          <w:p w:rsidR="00AA24CB" w:rsidRDefault="00AA24CB" w:rsidP="00134E4D">
            <w:pPr>
              <w:widowControl w:val="0"/>
              <w:spacing w:before="2" w:after="0" w:line="322" w:lineRule="exact"/>
              <w:ind w:left="588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AA24CB" w:rsidRP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AA24CB" w:rsidRPr="00AA24CB" w:rsidTr="00BD64BE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C87793" w:rsidRDefault="00C87793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C87793" w:rsidRPr="00AA24CB" w:rsidRDefault="00C87793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7F4A41" w:rsidRDefault="007F4A41" w:rsidP="00AA24CB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7F4A41">
        <w:rPr>
          <w:rFonts w:eastAsia="Times New Roman"/>
          <w:b/>
          <w:sz w:val="24"/>
          <w:szCs w:val="24"/>
          <w:lang w:eastAsia="en-US"/>
        </w:rPr>
        <w:t>Внеурочная деятельность</w:t>
      </w:r>
    </w:p>
    <w:p w:rsidR="007F4A41" w:rsidRPr="007F4A41" w:rsidRDefault="007F4A41" w:rsidP="00AA24CB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7F4A41">
        <w:rPr>
          <w:rFonts w:eastAsia="Times New Roman"/>
          <w:b/>
          <w:sz w:val="24"/>
          <w:szCs w:val="24"/>
          <w:lang w:eastAsia="en-US"/>
        </w:rPr>
        <w:t>«Занимательная математика»</w:t>
      </w:r>
    </w:p>
    <w:p w:rsidR="00AA24CB" w:rsidRPr="007F4A41" w:rsidRDefault="00C87793" w:rsidP="00AA24CB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7F4A41">
        <w:rPr>
          <w:rFonts w:eastAsia="Times New Roman"/>
          <w:b/>
          <w:sz w:val="24"/>
          <w:szCs w:val="24"/>
          <w:lang w:eastAsia="en-US"/>
        </w:rPr>
        <w:t>п</w:t>
      </w:r>
      <w:r w:rsidR="00AA24CB" w:rsidRPr="007F4A41">
        <w:rPr>
          <w:rFonts w:eastAsia="Times New Roman"/>
          <w:b/>
          <w:sz w:val="24"/>
          <w:szCs w:val="24"/>
          <w:lang w:eastAsia="en-US"/>
        </w:rPr>
        <w:t>о</w:t>
      </w:r>
      <w:r w:rsidRPr="007F4A41">
        <w:rPr>
          <w:rFonts w:eastAsia="Times New Roman"/>
          <w:b/>
          <w:sz w:val="24"/>
          <w:szCs w:val="24"/>
          <w:lang w:eastAsia="en-US"/>
        </w:rPr>
        <w:t xml:space="preserve"> математике</w:t>
      </w:r>
    </w:p>
    <w:p w:rsidR="00AA24CB" w:rsidRPr="007F4A41" w:rsidRDefault="00C87793" w:rsidP="00AA24CB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7F4A41">
        <w:rPr>
          <w:rFonts w:eastAsia="Times New Roman"/>
          <w:b/>
          <w:sz w:val="24"/>
          <w:szCs w:val="24"/>
          <w:lang w:eastAsia="en-US"/>
        </w:rPr>
        <w:t>6</w:t>
      </w:r>
      <w:r w:rsidR="00AA24CB" w:rsidRPr="007F4A41">
        <w:rPr>
          <w:rFonts w:eastAsia="Times New Roman"/>
          <w:b/>
          <w:sz w:val="24"/>
          <w:szCs w:val="24"/>
          <w:lang w:eastAsia="en-US"/>
        </w:rPr>
        <w:t xml:space="preserve"> класс</w:t>
      </w:r>
    </w:p>
    <w:p w:rsidR="00AA24CB" w:rsidRPr="007F4A41" w:rsidRDefault="00AA24CB" w:rsidP="00AA24CB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7F4A41">
        <w:rPr>
          <w:rFonts w:eastAsia="Times New Roman"/>
          <w:b/>
          <w:sz w:val="24"/>
          <w:szCs w:val="24"/>
          <w:lang w:eastAsia="en-US"/>
        </w:rPr>
        <w:t>на 2023-2024 учебный год</w:t>
      </w:r>
    </w:p>
    <w:p w:rsidR="00AA24CB" w:rsidRPr="00AA24CB" w:rsidRDefault="00AA24CB" w:rsidP="00AA24CB">
      <w:pPr>
        <w:widowControl w:val="0"/>
        <w:spacing w:after="0" w:line="240" w:lineRule="auto"/>
        <w:ind w:firstLine="5"/>
        <w:jc w:val="center"/>
        <w:rPr>
          <w:rFonts w:eastAsia="Times New Roman"/>
          <w:sz w:val="22"/>
          <w:szCs w:val="22"/>
          <w:lang w:eastAsia="en-US"/>
        </w:rPr>
      </w:pPr>
      <w:proofErr w:type="gramStart"/>
      <w:r w:rsidRPr="00AA24CB">
        <w:rPr>
          <w:rFonts w:eastAsia="Times New Roman"/>
          <w:sz w:val="22"/>
          <w:szCs w:val="22"/>
          <w:lang w:eastAsia="en-US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</w:t>
      </w:r>
      <w:proofErr w:type="spellStart"/>
      <w:r w:rsidRPr="00AA24CB">
        <w:rPr>
          <w:rFonts w:eastAsia="Times New Roman"/>
          <w:sz w:val="22"/>
          <w:szCs w:val="22"/>
          <w:lang w:eastAsia="en-US"/>
        </w:rPr>
        <w:t>федеральногогосударственного</w:t>
      </w:r>
      <w:proofErr w:type="spellEnd"/>
      <w:r w:rsidRPr="00AA24CB">
        <w:rPr>
          <w:rFonts w:eastAsia="Times New Roman"/>
          <w:sz w:val="22"/>
          <w:szCs w:val="22"/>
          <w:lang w:eastAsia="en-US"/>
        </w:rPr>
        <w:t xml:space="preserve">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от31</w:t>
      </w:r>
      <w:proofErr w:type="gramEnd"/>
      <w:r w:rsidRPr="00AA24CB">
        <w:rPr>
          <w:rFonts w:eastAsia="Times New Roman"/>
          <w:sz w:val="22"/>
          <w:szCs w:val="22"/>
          <w:lang w:eastAsia="en-US"/>
        </w:rPr>
        <w:t xml:space="preserve">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AA24CB">
        <w:rPr>
          <w:rFonts w:eastAsia="Times New Roman"/>
          <w:sz w:val="22"/>
          <w:szCs w:val="22"/>
          <w:lang w:eastAsia="en-US"/>
        </w:rPr>
        <w:t>Итатская</w:t>
      </w:r>
      <w:proofErr w:type="spellEnd"/>
      <w:r w:rsidRPr="00AA24CB">
        <w:rPr>
          <w:rFonts w:eastAsia="Times New Roman"/>
          <w:sz w:val="22"/>
          <w:szCs w:val="22"/>
          <w:lang w:eastAsia="en-US"/>
        </w:rPr>
        <w:t xml:space="preserve"> СОШ» Томского района)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D4323F" w:rsidP="00C87793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Учителя</w:t>
      </w:r>
      <w:r w:rsidR="00C87793">
        <w:rPr>
          <w:rFonts w:eastAsia="Times New Roman"/>
          <w:sz w:val="22"/>
          <w:szCs w:val="22"/>
          <w:lang w:eastAsia="en-US"/>
        </w:rPr>
        <w:t xml:space="preserve"> математики Сусловой Татьяны Викторовны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bookmarkStart w:id="0" w:name="_GoBack"/>
      <w:bookmarkEnd w:id="0"/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7F4A41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с. Томское</w:t>
      </w:r>
    </w:p>
    <w:p w:rsidR="00622223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2023</w:t>
      </w:r>
      <w:r>
        <w:rPr>
          <w:rFonts w:eastAsia="Times New Roman"/>
          <w:sz w:val="22"/>
          <w:szCs w:val="22"/>
          <w:lang w:eastAsia="en-US"/>
        </w:rPr>
        <w:t>г.</w:t>
      </w:r>
    </w:p>
    <w:p w:rsidR="00310AC0" w:rsidRDefault="00310AC0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C87793" w:rsidRPr="00C87793" w:rsidRDefault="00C87793" w:rsidP="00C87793">
      <w:pPr>
        <w:pStyle w:val="a7"/>
        <w:widowControl w:val="0"/>
        <w:numPr>
          <w:ilvl w:val="0"/>
          <w:numId w:val="2"/>
        </w:numPr>
        <w:tabs>
          <w:tab w:val="center" w:pos="3402"/>
        </w:tabs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C87793">
        <w:rPr>
          <w:rFonts w:eastAsia="Times New Roman"/>
          <w:b/>
          <w:sz w:val="24"/>
          <w:szCs w:val="24"/>
          <w:lang w:eastAsia="en-US"/>
        </w:rPr>
        <w:t>Пояснительная записка</w:t>
      </w:r>
    </w:p>
    <w:p w:rsidR="00C87793" w:rsidRDefault="00C87793" w:rsidP="00196C87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proofErr w:type="gramStart"/>
      <w:r w:rsidRPr="00284E97">
        <w:rPr>
          <w:rFonts w:eastAsia="Times New Roman"/>
          <w:sz w:val="24"/>
          <w:szCs w:val="24"/>
        </w:rPr>
        <w:t>Рабочая программа</w:t>
      </w:r>
      <w:r w:rsidR="007F4A41">
        <w:rPr>
          <w:rFonts w:eastAsia="Times New Roman"/>
          <w:sz w:val="24"/>
          <w:szCs w:val="24"/>
        </w:rPr>
        <w:t xml:space="preserve"> внеурочной деятельности</w:t>
      </w:r>
      <w:r w:rsidRPr="00284E97">
        <w:rPr>
          <w:rFonts w:eastAsia="Times New Roman"/>
          <w:sz w:val="24"/>
          <w:szCs w:val="24"/>
        </w:rPr>
        <w:t xml:space="preserve"> по</w:t>
      </w:r>
      <w:r w:rsidR="007F4A41">
        <w:rPr>
          <w:rFonts w:eastAsia="Times New Roman"/>
          <w:sz w:val="24"/>
          <w:szCs w:val="24"/>
        </w:rPr>
        <w:t xml:space="preserve"> </w:t>
      </w:r>
      <w:r w:rsidR="00284E97" w:rsidRPr="00284E97">
        <w:rPr>
          <w:rFonts w:eastAsia="Times New Roman"/>
          <w:sz w:val="24"/>
          <w:szCs w:val="24"/>
        </w:rPr>
        <w:t>математике</w:t>
      </w:r>
      <w:r w:rsidRPr="00284E97">
        <w:rPr>
          <w:rFonts w:eastAsia="Times New Roman"/>
          <w:sz w:val="24"/>
          <w:szCs w:val="24"/>
        </w:rPr>
        <w:t xml:space="preserve"> за курс </w:t>
      </w:r>
      <w:r w:rsidR="00284E97" w:rsidRPr="00284E97">
        <w:rPr>
          <w:rFonts w:eastAsia="Times New Roman"/>
          <w:sz w:val="24"/>
          <w:szCs w:val="24"/>
        </w:rPr>
        <w:t>6</w:t>
      </w:r>
      <w:r w:rsidRPr="00284E97">
        <w:rPr>
          <w:rFonts w:eastAsia="Times New Roman"/>
          <w:sz w:val="24"/>
          <w:szCs w:val="24"/>
        </w:rPr>
        <w:t xml:space="preserve"> класса на уровне основного общего образования составлена </w:t>
      </w:r>
      <w:r w:rsidR="00284E97" w:rsidRPr="00284E97">
        <w:rPr>
          <w:rFonts w:eastAsia="Times New Roman"/>
          <w:sz w:val="24"/>
          <w:szCs w:val="24"/>
          <w:lang w:eastAsia="en-US"/>
        </w:rPr>
        <w:t xml:space="preserve">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</w:t>
      </w:r>
      <w:proofErr w:type="spellStart"/>
      <w:r w:rsidR="00284E97" w:rsidRPr="00284E97">
        <w:rPr>
          <w:rFonts w:eastAsia="Times New Roman"/>
          <w:sz w:val="24"/>
          <w:szCs w:val="24"/>
          <w:lang w:eastAsia="en-US"/>
        </w:rPr>
        <w:t>федеральногогосударственного</w:t>
      </w:r>
      <w:proofErr w:type="spellEnd"/>
      <w:r w:rsidR="00284E97" w:rsidRPr="00284E97">
        <w:rPr>
          <w:rFonts w:eastAsia="Times New Roman"/>
          <w:sz w:val="24"/>
          <w:szCs w:val="24"/>
          <w:lang w:eastAsia="en-US"/>
        </w:rPr>
        <w:t xml:space="preserve"> образовательного стандарта основного общего образования», приказом от 18.08.2022 № 568 «О внесении</w:t>
      </w:r>
      <w:proofErr w:type="gramEnd"/>
      <w:r w:rsidR="00284E97" w:rsidRPr="00284E97">
        <w:rPr>
          <w:rFonts w:eastAsia="Times New Roman"/>
          <w:sz w:val="24"/>
          <w:szCs w:val="24"/>
          <w:lang w:eastAsia="en-US"/>
        </w:rPr>
        <w:t xml:space="preserve">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="00284E97" w:rsidRPr="00284E97">
        <w:rPr>
          <w:rFonts w:eastAsia="Times New Roman"/>
          <w:sz w:val="24"/>
          <w:szCs w:val="24"/>
          <w:lang w:eastAsia="en-US"/>
        </w:rPr>
        <w:t>Итатская</w:t>
      </w:r>
      <w:proofErr w:type="spellEnd"/>
      <w:r w:rsidR="00284E97" w:rsidRPr="00284E97">
        <w:rPr>
          <w:rFonts w:eastAsia="Times New Roman"/>
          <w:sz w:val="24"/>
          <w:szCs w:val="24"/>
          <w:lang w:eastAsia="en-US"/>
        </w:rPr>
        <w:t xml:space="preserve"> СОШ» Томского района</w:t>
      </w:r>
      <w:r w:rsidRPr="00284E97">
        <w:rPr>
          <w:rFonts w:eastAsia="Times New Roman"/>
          <w:sz w:val="24"/>
          <w:szCs w:val="24"/>
          <w:lang w:eastAsia="en-US"/>
        </w:rPr>
        <w:t>.</w:t>
      </w:r>
    </w:p>
    <w:p w:rsidR="007F4A41" w:rsidRPr="007F4A41" w:rsidRDefault="007F4A41" w:rsidP="00196C87">
      <w:pPr>
        <w:spacing w:after="0" w:line="240" w:lineRule="auto"/>
        <w:ind w:firstLine="567"/>
        <w:jc w:val="both"/>
        <w:rPr>
          <w:sz w:val="24"/>
          <w:szCs w:val="24"/>
        </w:rPr>
      </w:pPr>
      <w:r w:rsidRPr="007F4A41">
        <w:rPr>
          <w:sz w:val="24"/>
          <w:szCs w:val="24"/>
        </w:rPr>
        <w:t>Программа внеурочной деятельности «</w:t>
      </w:r>
      <w:r>
        <w:rPr>
          <w:sz w:val="24"/>
          <w:szCs w:val="24"/>
        </w:rPr>
        <w:t>Занимательная математика</w:t>
      </w:r>
      <w:r w:rsidRPr="007F4A41">
        <w:rPr>
          <w:sz w:val="24"/>
          <w:szCs w:val="24"/>
        </w:rPr>
        <w:t>» относится к естественнонаучному направлению реализации внеурочной деятельности в рамках ФГОС</w:t>
      </w:r>
      <w:r w:rsidRPr="007F4A41">
        <w:rPr>
          <w:color w:val="000000"/>
          <w:sz w:val="24"/>
          <w:szCs w:val="24"/>
          <w:shd w:val="clear" w:color="auto" w:fill="F7F7F6"/>
        </w:rPr>
        <w:t xml:space="preserve">. </w:t>
      </w:r>
      <w:r w:rsidRPr="007F4A41">
        <w:rPr>
          <w:sz w:val="24"/>
          <w:szCs w:val="24"/>
        </w:rPr>
        <w:t>Программа ориентирована на базовый уровень овладения математически</w:t>
      </w:r>
      <w:r w:rsidRPr="007F4A41">
        <w:rPr>
          <w:sz w:val="24"/>
          <w:szCs w:val="24"/>
        </w:rPr>
        <w:softHyphen/>
        <w:t>ми знаниями.</w:t>
      </w:r>
    </w:p>
    <w:p w:rsidR="007F4A41" w:rsidRPr="007F4A41" w:rsidRDefault="007F4A41" w:rsidP="00196C87">
      <w:pPr>
        <w:pStyle w:val="ac"/>
        <w:spacing w:after="0" w:line="240" w:lineRule="auto"/>
        <w:ind w:firstLine="567"/>
        <w:jc w:val="both"/>
        <w:rPr>
          <w:color w:val="090909"/>
          <w:sz w:val="24"/>
          <w:szCs w:val="24"/>
        </w:rPr>
      </w:pPr>
      <w:r w:rsidRPr="007F4A41">
        <w:rPr>
          <w:color w:val="090909"/>
          <w:sz w:val="24"/>
          <w:szCs w:val="24"/>
        </w:rPr>
        <w:t xml:space="preserve">Актуальность программы обоснована введением ФГОС ООО, а именно ориентирована на выполнение требований к содержанию внеурочной деятельности школьников, а также на интеграцию и дополнение содержания предметных программ. Программа педагогически целесообразна, ее реализация создает возможность разностороннего раскрытия индивидуальных способностей школьников, развития интереса к различным видам деятельности, желания активно участвовать в продуктивной деятельности, умения самостоятельно организовать свое свободное время. </w:t>
      </w:r>
    </w:p>
    <w:p w:rsidR="00196C87" w:rsidRPr="007F4A41" w:rsidRDefault="00196C87" w:rsidP="00196C87">
      <w:pPr>
        <w:pStyle w:val="ac"/>
        <w:spacing w:after="0" w:line="240" w:lineRule="auto"/>
        <w:ind w:firstLine="567"/>
        <w:jc w:val="both"/>
        <w:rPr>
          <w:sz w:val="24"/>
          <w:szCs w:val="24"/>
        </w:rPr>
      </w:pPr>
      <w:r w:rsidRPr="007F4A41">
        <w:rPr>
          <w:sz w:val="24"/>
          <w:szCs w:val="24"/>
        </w:rPr>
        <w:t>Данная программа разработана с целью</w:t>
      </w:r>
      <w:r w:rsidRPr="007F4A41">
        <w:rPr>
          <w:color w:val="090909"/>
          <w:sz w:val="24"/>
          <w:szCs w:val="24"/>
        </w:rPr>
        <w:t xml:space="preserve"> развития одарённости обучающихся, </w:t>
      </w:r>
      <w:r w:rsidRPr="007F4A41">
        <w:rPr>
          <w:sz w:val="24"/>
          <w:szCs w:val="24"/>
        </w:rPr>
        <w:t>накопления субъектного опыта моделирования ситуаций, в которых предусмотрено применение математиче</w:t>
      </w:r>
      <w:r w:rsidRPr="007F4A41">
        <w:rPr>
          <w:sz w:val="24"/>
          <w:szCs w:val="24"/>
        </w:rPr>
        <w:softHyphen/>
        <w:t>ских знаний в реальной действительности.</w:t>
      </w:r>
      <w:r>
        <w:rPr>
          <w:sz w:val="24"/>
          <w:szCs w:val="24"/>
        </w:rPr>
        <w:t xml:space="preserve"> </w:t>
      </w:r>
      <w:r w:rsidRPr="007F4A41">
        <w:rPr>
          <w:sz w:val="24"/>
          <w:szCs w:val="24"/>
        </w:rPr>
        <w:t xml:space="preserve">Она </w:t>
      </w:r>
      <w:r w:rsidRPr="007F4A41">
        <w:rPr>
          <w:color w:val="090909"/>
          <w:sz w:val="24"/>
          <w:szCs w:val="24"/>
        </w:rPr>
        <w:t>позволяет ученикам получить не только полезные теоретические знания, но и практические приёмы решения различных задач</w:t>
      </w:r>
      <w:r>
        <w:rPr>
          <w:color w:val="090909"/>
          <w:sz w:val="24"/>
          <w:szCs w:val="24"/>
        </w:rPr>
        <w:t xml:space="preserve">, </w:t>
      </w:r>
      <w:r w:rsidRPr="007F4A41">
        <w:rPr>
          <w:sz w:val="24"/>
          <w:szCs w:val="24"/>
        </w:rPr>
        <w:t xml:space="preserve">способствует развитию предметных, </w:t>
      </w:r>
      <w:proofErr w:type="spellStart"/>
      <w:r w:rsidRPr="007F4A41">
        <w:rPr>
          <w:sz w:val="24"/>
          <w:szCs w:val="24"/>
        </w:rPr>
        <w:t>метапредметных</w:t>
      </w:r>
      <w:proofErr w:type="spellEnd"/>
      <w:r w:rsidRPr="007F4A41">
        <w:rPr>
          <w:sz w:val="24"/>
          <w:szCs w:val="24"/>
        </w:rPr>
        <w:t>, коммуникативных и личностных универсальных учебных действий, ориентирует ребенка на дальнейшее самоопределение в сфере профессионального предпочтения.</w:t>
      </w:r>
    </w:p>
    <w:p w:rsidR="007F4A41" w:rsidRPr="00196C87" w:rsidRDefault="007F4A41" w:rsidP="00196C87">
      <w:pPr>
        <w:pStyle w:val="ac"/>
        <w:spacing w:after="0" w:line="240" w:lineRule="auto"/>
        <w:ind w:firstLine="567"/>
        <w:jc w:val="both"/>
        <w:rPr>
          <w:color w:val="090909"/>
          <w:sz w:val="24"/>
          <w:szCs w:val="24"/>
        </w:rPr>
      </w:pPr>
      <w:r w:rsidRPr="00196C87">
        <w:rPr>
          <w:b/>
          <w:color w:val="090909"/>
          <w:sz w:val="24"/>
          <w:szCs w:val="24"/>
        </w:rPr>
        <w:t>Цель программы</w:t>
      </w:r>
      <w:r w:rsidRPr="00196C87">
        <w:rPr>
          <w:color w:val="090909"/>
          <w:sz w:val="24"/>
          <w:szCs w:val="24"/>
        </w:rPr>
        <w:t>: создание условий, обеспечивающих интеллектуальное развитие личности школьника на основе развития его индивидуальности; создание фундамента для математического развития, формирование  механизмов мышления, характерных для математической деятельности.</w:t>
      </w:r>
    </w:p>
    <w:p w:rsidR="007F4A41" w:rsidRPr="00196C87" w:rsidRDefault="007F4A41" w:rsidP="00196C87">
      <w:pPr>
        <w:pStyle w:val="ac"/>
        <w:spacing w:after="0" w:line="240" w:lineRule="auto"/>
        <w:ind w:firstLine="567"/>
        <w:jc w:val="both"/>
        <w:rPr>
          <w:color w:val="090909"/>
          <w:sz w:val="24"/>
          <w:szCs w:val="24"/>
        </w:rPr>
      </w:pPr>
      <w:r w:rsidRPr="00196C87">
        <w:rPr>
          <w:color w:val="000000"/>
          <w:sz w:val="24"/>
          <w:szCs w:val="24"/>
          <w:shd w:val="clear" w:color="auto" w:fill="FFFFFF"/>
        </w:rPr>
        <w:t>Реализация программы возможна с использованием электронного обучения, дистанционных образовательных технологий</w:t>
      </w:r>
    </w:p>
    <w:p w:rsidR="007F4A41" w:rsidRPr="00196C87" w:rsidRDefault="00196C87" w:rsidP="00196C87">
      <w:pPr>
        <w:pStyle w:val="TableParagraph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Основные з</w:t>
      </w:r>
      <w:r w:rsidR="007F4A41" w:rsidRPr="00196C87">
        <w:rPr>
          <w:sz w:val="24"/>
          <w:szCs w:val="24"/>
        </w:rPr>
        <w:t>адачи программы:</w:t>
      </w:r>
      <w:r>
        <w:rPr>
          <w:sz w:val="24"/>
          <w:szCs w:val="24"/>
        </w:rPr>
        <w:t xml:space="preserve"> </w:t>
      </w:r>
      <w:r w:rsidR="007F4A41" w:rsidRPr="00196C87">
        <w:rPr>
          <w:color w:val="090909"/>
          <w:sz w:val="24"/>
          <w:szCs w:val="24"/>
        </w:rPr>
        <w:t>расширение и углубление знаний по предмету;</w:t>
      </w:r>
      <w:r>
        <w:rPr>
          <w:color w:val="090909"/>
          <w:sz w:val="24"/>
          <w:szCs w:val="24"/>
        </w:rPr>
        <w:t xml:space="preserve"> </w:t>
      </w:r>
      <w:r w:rsidR="007F4A41" w:rsidRPr="00196C87">
        <w:rPr>
          <w:color w:val="090909"/>
          <w:sz w:val="24"/>
          <w:szCs w:val="24"/>
        </w:rPr>
        <w:t>пробуждение и развитие устойчивого интереса учащихся к математике и ее приложениям, расширение кругозора;</w:t>
      </w:r>
      <w:r>
        <w:rPr>
          <w:color w:val="090909"/>
          <w:sz w:val="24"/>
          <w:szCs w:val="24"/>
        </w:rPr>
        <w:t xml:space="preserve"> </w:t>
      </w:r>
      <w:r w:rsidR="007F4A41" w:rsidRPr="00196C87">
        <w:rPr>
          <w:color w:val="090909"/>
          <w:sz w:val="24"/>
          <w:szCs w:val="24"/>
        </w:rPr>
        <w:t>развитие у учащихся умения самостоятельно и творчески работать с учебной  и научно-популярной литературой</w:t>
      </w:r>
      <w:r>
        <w:rPr>
          <w:color w:val="090909"/>
          <w:sz w:val="24"/>
          <w:szCs w:val="24"/>
        </w:rPr>
        <w:t>.</w:t>
      </w:r>
    </w:p>
    <w:p w:rsidR="007F4A41" w:rsidRPr="00196C87" w:rsidRDefault="007F4A41" w:rsidP="00196C87">
      <w:pPr>
        <w:pStyle w:val="ac"/>
        <w:spacing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196C87">
        <w:rPr>
          <w:sz w:val="24"/>
          <w:szCs w:val="24"/>
        </w:rPr>
        <w:t>Дополнительные задачи курса:</w:t>
      </w:r>
      <w:r w:rsidR="00196C87">
        <w:rPr>
          <w:sz w:val="24"/>
          <w:szCs w:val="24"/>
        </w:rPr>
        <w:t xml:space="preserve"> </w:t>
      </w:r>
      <w:r w:rsidRPr="00196C87">
        <w:rPr>
          <w:color w:val="090909"/>
          <w:sz w:val="24"/>
          <w:szCs w:val="24"/>
        </w:rPr>
        <w:t>раскрытие  творческих способностей учащихся;</w:t>
      </w:r>
      <w:r w:rsidR="00196C87">
        <w:rPr>
          <w:sz w:val="24"/>
          <w:szCs w:val="24"/>
        </w:rPr>
        <w:t xml:space="preserve"> </w:t>
      </w:r>
      <w:r w:rsidRPr="00196C87">
        <w:rPr>
          <w:color w:val="090909"/>
          <w:sz w:val="24"/>
          <w:szCs w:val="24"/>
        </w:rPr>
        <w:t>воспитание твердости в пути достижения цели (решения той или иной задачи);</w:t>
      </w:r>
      <w:r w:rsidR="00196C87">
        <w:rPr>
          <w:sz w:val="24"/>
          <w:szCs w:val="24"/>
        </w:rPr>
        <w:t xml:space="preserve"> </w:t>
      </w:r>
      <w:r w:rsidRPr="00196C87">
        <w:rPr>
          <w:color w:val="090909"/>
          <w:sz w:val="24"/>
          <w:szCs w:val="24"/>
        </w:rPr>
        <w:t>решение специально подобранных упражнений и задач, натравленных на формирование  приемов мыслительной деятельности;</w:t>
      </w:r>
      <w:r w:rsidR="00196C87">
        <w:rPr>
          <w:sz w:val="24"/>
          <w:szCs w:val="24"/>
        </w:rPr>
        <w:t xml:space="preserve"> </w:t>
      </w:r>
      <w:r w:rsidRPr="00196C87">
        <w:rPr>
          <w:color w:val="090909"/>
          <w:sz w:val="24"/>
          <w:szCs w:val="24"/>
        </w:rPr>
        <w:t>формирование потребности к логическим обоснованиям и рассуждениям;</w:t>
      </w:r>
      <w:r w:rsidR="00196C87">
        <w:rPr>
          <w:sz w:val="24"/>
          <w:szCs w:val="24"/>
        </w:rPr>
        <w:t xml:space="preserve"> </w:t>
      </w:r>
      <w:r w:rsidRPr="00196C87">
        <w:rPr>
          <w:color w:val="090909"/>
          <w:sz w:val="24"/>
          <w:szCs w:val="24"/>
        </w:rPr>
        <w:t>специальное обучение математическому моделированию как методу решения практических задач;</w:t>
      </w:r>
      <w:r w:rsidR="00196C87">
        <w:rPr>
          <w:sz w:val="24"/>
          <w:szCs w:val="24"/>
        </w:rPr>
        <w:t xml:space="preserve"> </w:t>
      </w:r>
      <w:r w:rsidRPr="00196C87">
        <w:rPr>
          <w:color w:val="090909"/>
          <w:sz w:val="24"/>
          <w:szCs w:val="24"/>
        </w:rPr>
        <w:t xml:space="preserve">работа с одаренными детьми в рамках подготовки к предметным олимпиадам и конкурсам. </w:t>
      </w:r>
      <w:proofErr w:type="gramEnd"/>
    </w:p>
    <w:p w:rsidR="007F4A41" w:rsidRPr="00196C87" w:rsidRDefault="007F4A41" w:rsidP="00196C87">
      <w:pPr>
        <w:spacing w:after="0" w:line="240" w:lineRule="auto"/>
        <w:ind w:firstLine="567"/>
        <w:jc w:val="both"/>
        <w:rPr>
          <w:sz w:val="24"/>
          <w:szCs w:val="24"/>
        </w:rPr>
      </w:pPr>
      <w:r w:rsidRPr="00196C87">
        <w:rPr>
          <w:sz w:val="24"/>
          <w:szCs w:val="24"/>
        </w:rPr>
        <w:t>Формы работы в рамках реализации курса – комбинированное тематическое занятие:</w:t>
      </w:r>
      <w:r w:rsidR="00196C87">
        <w:rPr>
          <w:sz w:val="24"/>
          <w:szCs w:val="24"/>
        </w:rPr>
        <w:t xml:space="preserve"> в</w:t>
      </w:r>
      <w:r w:rsidRPr="00196C87">
        <w:rPr>
          <w:sz w:val="24"/>
          <w:szCs w:val="24"/>
        </w:rPr>
        <w:t>ы</w:t>
      </w:r>
      <w:r w:rsidR="00196C87">
        <w:rPr>
          <w:sz w:val="24"/>
          <w:szCs w:val="24"/>
        </w:rPr>
        <w:t>ступление учителя или кружковца; с</w:t>
      </w:r>
      <w:r w:rsidRPr="00196C87">
        <w:rPr>
          <w:sz w:val="24"/>
          <w:szCs w:val="24"/>
        </w:rPr>
        <w:t xml:space="preserve">амостоятельное </w:t>
      </w:r>
      <w:r w:rsidR="00196C87">
        <w:rPr>
          <w:sz w:val="24"/>
          <w:szCs w:val="24"/>
        </w:rPr>
        <w:t>решение задач по избранной теме; р</w:t>
      </w:r>
      <w:r w:rsidRPr="00196C87">
        <w:rPr>
          <w:sz w:val="24"/>
          <w:szCs w:val="24"/>
        </w:rPr>
        <w:t>азбор решения</w:t>
      </w:r>
      <w:r w:rsidR="00196C87">
        <w:rPr>
          <w:sz w:val="24"/>
          <w:szCs w:val="24"/>
        </w:rPr>
        <w:t xml:space="preserve"> задач (обучение решению задач); р</w:t>
      </w:r>
      <w:r w:rsidRPr="00196C87">
        <w:rPr>
          <w:sz w:val="24"/>
          <w:szCs w:val="24"/>
        </w:rPr>
        <w:t>ешение задач занимательного характера, задач на смекалку, разбор математических софизмов, проведение м</w:t>
      </w:r>
      <w:r w:rsidR="00196C87">
        <w:rPr>
          <w:sz w:val="24"/>
          <w:szCs w:val="24"/>
        </w:rPr>
        <w:t>атематических игр и развлечений; о</w:t>
      </w:r>
      <w:r w:rsidRPr="00196C87">
        <w:rPr>
          <w:sz w:val="24"/>
          <w:szCs w:val="24"/>
        </w:rPr>
        <w:t>тветы на вопросы учащихся.</w:t>
      </w:r>
    </w:p>
    <w:p w:rsidR="007F4A41" w:rsidRPr="00196C87" w:rsidRDefault="007F4A41" w:rsidP="00196C87">
      <w:pPr>
        <w:pStyle w:val="ac"/>
        <w:spacing w:after="0" w:line="240" w:lineRule="auto"/>
        <w:ind w:firstLine="567"/>
        <w:jc w:val="both"/>
        <w:rPr>
          <w:sz w:val="24"/>
          <w:szCs w:val="24"/>
        </w:rPr>
      </w:pPr>
      <w:r w:rsidRPr="00196C87">
        <w:rPr>
          <w:sz w:val="24"/>
          <w:szCs w:val="24"/>
        </w:rPr>
        <w:t xml:space="preserve">Большая часть работы с </w:t>
      </w:r>
      <w:proofErr w:type="gramStart"/>
      <w:r w:rsidRPr="00196C87">
        <w:rPr>
          <w:sz w:val="24"/>
          <w:szCs w:val="24"/>
        </w:rPr>
        <w:t>обучающимися</w:t>
      </w:r>
      <w:proofErr w:type="gramEnd"/>
      <w:r w:rsidRPr="00196C87">
        <w:rPr>
          <w:sz w:val="24"/>
          <w:szCs w:val="24"/>
        </w:rPr>
        <w:t xml:space="preserve"> отводится практическим занятиям:</w:t>
      </w:r>
      <w:r w:rsidR="00196C87">
        <w:rPr>
          <w:sz w:val="24"/>
          <w:szCs w:val="24"/>
        </w:rPr>
        <w:t xml:space="preserve"> конкурсы, олимпиады, моделирование, тестирование.</w:t>
      </w:r>
    </w:p>
    <w:p w:rsidR="007F4A41" w:rsidRPr="00196C87" w:rsidRDefault="007F4A41" w:rsidP="00196C87">
      <w:pPr>
        <w:pStyle w:val="ac"/>
        <w:spacing w:after="0" w:line="240" w:lineRule="auto"/>
        <w:ind w:firstLine="567"/>
        <w:jc w:val="both"/>
        <w:rPr>
          <w:sz w:val="24"/>
          <w:szCs w:val="24"/>
        </w:rPr>
      </w:pPr>
      <w:r w:rsidRPr="00196C87">
        <w:rPr>
          <w:sz w:val="24"/>
          <w:szCs w:val="24"/>
        </w:rPr>
        <w:lastRenderedPageBreak/>
        <w:t>К основным методам работы относятся: традиционные (</w:t>
      </w:r>
      <w:r w:rsidR="00196C87" w:rsidRPr="00196C87">
        <w:rPr>
          <w:sz w:val="24"/>
          <w:szCs w:val="24"/>
        </w:rPr>
        <w:t>словесные</w:t>
      </w:r>
      <w:r w:rsidRPr="00196C87">
        <w:rPr>
          <w:sz w:val="24"/>
          <w:szCs w:val="24"/>
        </w:rPr>
        <w:t xml:space="preserve">, практические и наглядные) и инновационные (элементы ТРИЗ и метод игрового обучения) </w:t>
      </w:r>
    </w:p>
    <w:p w:rsidR="007F4A41" w:rsidRPr="00196C87" w:rsidRDefault="007F4A41" w:rsidP="00196C87">
      <w:pPr>
        <w:pStyle w:val="ac"/>
        <w:spacing w:after="0" w:line="240" w:lineRule="auto"/>
        <w:ind w:firstLine="567"/>
        <w:jc w:val="both"/>
        <w:rPr>
          <w:sz w:val="24"/>
          <w:szCs w:val="24"/>
        </w:rPr>
      </w:pPr>
      <w:r w:rsidRPr="00196C87">
        <w:rPr>
          <w:sz w:val="24"/>
          <w:szCs w:val="24"/>
        </w:rPr>
        <w:t>На занятиях уделяется большое внимание обсуждению различных ситуаций, групповым дискуссиям, ролевому проигрыванию, творческому самовыражению, самопроверке и выступлению перед аудиторией.</w:t>
      </w:r>
    </w:p>
    <w:p w:rsidR="00196C87" w:rsidRPr="00DF35B9" w:rsidRDefault="00196C87" w:rsidP="00DF35B9">
      <w:pPr>
        <w:pStyle w:val="ac"/>
        <w:spacing w:after="0" w:line="240" w:lineRule="auto"/>
        <w:ind w:firstLine="567"/>
        <w:jc w:val="both"/>
        <w:rPr>
          <w:sz w:val="24"/>
          <w:szCs w:val="24"/>
        </w:rPr>
      </w:pPr>
      <w:r w:rsidRPr="007F4A41">
        <w:rPr>
          <w:sz w:val="24"/>
          <w:szCs w:val="24"/>
        </w:rPr>
        <w:t>Рабочая программа внеурочной деятельности «Занимательная математика» предназначена для обучающихся 6-х классов (11-12 лет)</w:t>
      </w:r>
      <w:proofErr w:type="gramStart"/>
      <w:r w:rsidRPr="007F4A41">
        <w:rPr>
          <w:sz w:val="24"/>
          <w:szCs w:val="24"/>
        </w:rPr>
        <w:t>.К</w:t>
      </w:r>
      <w:proofErr w:type="gramEnd"/>
      <w:r w:rsidRPr="007F4A41">
        <w:rPr>
          <w:sz w:val="24"/>
          <w:szCs w:val="24"/>
        </w:rPr>
        <w:t xml:space="preserve">урс рассчитан, с учётом в 6 классе 34 учебных недель,  на </w:t>
      </w:r>
      <w:r>
        <w:rPr>
          <w:sz w:val="24"/>
          <w:szCs w:val="24"/>
        </w:rPr>
        <w:t>68</w:t>
      </w:r>
      <w:r w:rsidRPr="007F4A41">
        <w:rPr>
          <w:sz w:val="24"/>
          <w:szCs w:val="24"/>
        </w:rPr>
        <w:t xml:space="preserve"> часа в год, в неделю – </w:t>
      </w:r>
      <w:r>
        <w:rPr>
          <w:sz w:val="24"/>
          <w:szCs w:val="24"/>
        </w:rPr>
        <w:t>2</w:t>
      </w:r>
      <w:r w:rsidRPr="007F4A41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7F4A41">
        <w:rPr>
          <w:sz w:val="24"/>
          <w:szCs w:val="24"/>
        </w:rPr>
        <w:t xml:space="preserve">. </w:t>
      </w:r>
    </w:p>
    <w:p w:rsidR="007F4A41" w:rsidRPr="00196C87" w:rsidRDefault="007F4A41" w:rsidP="00196C87">
      <w:pPr>
        <w:pStyle w:val="a7"/>
        <w:numPr>
          <w:ilvl w:val="0"/>
          <w:numId w:val="2"/>
        </w:numPr>
        <w:spacing w:after="0" w:line="240" w:lineRule="auto"/>
        <w:jc w:val="center"/>
        <w:rPr>
          <w:b/>
          <w:sz w:val="24"/>
          <w:szCs w:val="24"/>
        </w:rPr>
      </w:pPr>
      <w:r w:rsidRPr="00196C87">
        <w:rPr>
          <w:b/>
          <w:sz w:val="24"/>
          <w:szCs w:val="24"/>
        </w:rPr>
        <w:t>Планируемые результаты освоения курса.</w:t>
      </w:r>
    </w:p>
    <w:p w:rsidR="007F4A41" w:rsidRPr="007F4A41" w:rsidRDefault="00196C87" w:rsidP="00AE2BAC">
      <w:pPr>
        <w:pStyle w:val="11"/>
        <w:ind w:left="-227" w:firstLine="794"/>
        <w:jc w:val="center"/>
        <w:rPr>
          <w:i/>
        </w:rPr>
      </w:pPr>
      <w:r>
        <w:rPr>
          <w:i/>
        </w:rPr>
        <w:t>Личностные результаты.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7F4A41">
        <w:t>креативность</w:t>
      </w:r>
      <w:proofErr w:type="spellEnd"/>
      <w:r w:rsidRPr="007F4A41">
        <w:t>, готовность и способность к личностному самоопределению, способность ставить цели и строить жизненные планы;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воспитание уважения в сфере отношений обучающихся к закону, государству и к гражданскому обществу: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>гражданственность, гражданская позиция активного и ответствен</w:t>
      </w:r>
      <w:r w:rsidR="00AE2BAC">
        <w:t>ного члена российского общества;</w:t>
      </w:r>
      <w:r w:rsidRPr="007F4A41">
        <w:t xml:space="preserve">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>мировоззрение, соответствующее современному уровню развития науки и общественной</w:t>
      </w:r>
      <w:r w:rsidR="00AE2BAC">
        <w:t>;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proofErr w:type="gramStart"/>
      <w:r w:rsidRPr="007F4A41">
        <w:t>эстетическое</w:t>
      </w:r>
      <w:proofErr w:type="gramEnd"/>
      <w:r w:rsidRPr="007F4A41">
        <w:t xml:space="preserve"> отношения к миру, готовность к эстетическому обустройству собственного быта.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lastRenderedPageBreak/>
        <w:t>осознанный выбор будущей профессии как путь и способ реализации собственных жизненных планов;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7F4A41" w:rsidRPr="007F4A41" w:rsidRDefault="007F4A41" w:rsidP="00AE2BAC">
      <w:pPr>
        <w:pStyle w:val="11"/>
        <w:numPr>
          <w:ilvl w:val="0"/>
          <w:numId w:val="13"/>
        </w:numPr>
        <w:tabs>
          <w:tab w:val="left" w:pos="426"/>
        </w:tabs>
        <w:ind w:left="0" w:firstLine="284"/>
        <w:jc w:val="both"/>
      </w:pPr>
      <w:r w:rsidRPr="007F4A41">
        <w:t xml:space="preserve">физическое, эмоционально-психологическое, социальное благополучие </w:t>
      </w:r>
      <w:proofErr w:type="gramStart"/>
      <w:r w:rsidRPr="007F4A41">
        <w:t>обучающихся</w:t>
      </w:r>
      <w:proofErr w:type="gramEnd"/>
      <w:r w:rsidRPr="007F4A41">
        <w:t xml:space="preserve">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7F4A41" w:rsidRPr="00196C87" w:rsidRDefault="007F4A41" w:rsidP="00AE2BAC">
      <w:pPr>
        <w:pStyle w:val="21"/>
        <w:spacing w:before="0" w:line="240" w:lineRule="auto"/>
        <w:ind w:left="20" w:right="20" w:firstLine="567"/>
        <w:jc w:val="center"/>
        <w:rPr>
          <w:i/>
          <w:sz w:val="24"/>
          <w:szCs w:val="24"/>
        </w:rPr>
      </w:pPr>
      <w:proofErr w:type="spellStart"/>
      <w:r w:rsidRPr="00196C87">
        <w:rPr>
          <w:i/>
          <w:sz w:val="24"/>
          <w:szCs w:val="24"/>
        </w:rPr>
        <w:t>Метапредметные</w:t>
      </w:r>
      <w:proofErr w:type="spellEnd"/>
      <w:r w:rsidRPr="00196C87">
        <w:rPr>
          <w:i/>
          <w:sz w:val="24"/>
          <w:szCs w:val="24"/>
        </w:rPr>
        <w:t xml:space="preserve"> результаты</w:t>
      </w:r>
    </w:p>
    <w:p w:rsidR="007F4A41" w:rsidRPr="007F4A41" w:rsidRDefault="007F4A41" w:rsidP="00196C87">
      <w:pPr>
        <w:pStyle w:val="21"/>
        <w:tabs>
          <w:tab w:val="left" w:pos="284"/>
        </w:tabs>
        <w:spacing w:before="0" w:line="240" w:lineRule="auto"/>
        <w:ind w:right="20" w:firstLine="567"/>
        <w:rPr>
          <w:sz w:val="24"/>
          <w:szCs w:val="24"/>
        </w:rPr>
      </w:pPr>
      <w:r w:rsidRPr="007F4A41">
        <w:rPr>
          <w:sz w:val="24"/>
          <w:szCs w:val="24"/>
        </w:rPr>
        <w:t xml:space="preserve">Формируемые </w:t>
      </w:r>
      <w:r w:rsidRPr="00196C87">
        <w:rPr>
          <w:sz w:val="24"/>
          <w:szCs w:val="24"/>
        </w:rPr>
        <w:t>регулятивные УУД:</w:t>
      </w:r>
    </w:p>
    <w:p w:rsidR="007F4A41" w:rsidRPr="007F4A41" w:rsidRDefault="007F4A41" w:rsidP="00AE2BAC">
      <w:pPr>
        <w:pStyle w:val="21"/>
        <w:numPr>
          <w:ilvl w:val="0"/>
          <w:numId w:val="14"/>
        </w:numPr>
        <w:tabs>
          <w:tab w:val="left" w:pos="284"/>
          <w:tab w:val="left" w:pos="426"/>
        </w:tabs>
        <w:spacing w:before="0" w:line="240" w:lineRule="auto"/>
        <w:ind w:left="0" w:right="20" w:firstLine="284"/>
        <w:rPr>
          <w:sz w:val="24"/>
          <w:szCs w:val="24"/>
        </w:rPr>
      </w:pPr>
      <w:r w:rsidRPr="007F4A41">
        <w:rPr>
          <w:sz w:val="24"/>
          <w:szCs w:val="24"/>
        </w:rPr>
        <w:t>Определять цель деятельности самостоятельно и с помощью учителя.</w:t>
      </w:r>
    </w:p>
    <w:p w:rsidR="007F4A41" w:rsidRPr="007F4A41" w:rsidRDefault="007F4A41" w:rsidP="00AE2BAC">
      <w:pPr>
        <w:pStyle w:val="21"/>
        <w:numPr>
          <w:ilvl w:val="0"/>
          <w:numId w:val="14"/>
        </w:numPr>
        <w:tabs>
          <w:tab w:val="left" w:pos="284"/>
          <w:tab w:val="left" w:pos="426"/>
        </w:tabs>
        <w:spacing w:before="0" w:line="240" w:lineRule="auto"/>
        <w:ind w:left="0" w:right="20" w:firstLine="284"/>
        <w:rPr>
          <w:sz w:val="24"/>
          <w:szCs w:val="24"/>
        </w:rPr>
      </w:pPr>
      <w:r w:rsidRPr="007F4A41">
        <w:rPr>
          <w:sz w:val="24"/>
          <w:szCs w:val="24"/>
        </w:rPr>
        <w:t>Совместно с учителем обнаруживать и формулировать проблему.</w:t>
      </w:r>
    </w:p>
    <w:p w:rsidR="007F4A41" w:rsidRPr="007F4A41" w:rsidRDefault="007F4A41" w:rsidP="00AE2BAC">
      <w:pPr>
        <w:pStyle w:val="21"/>
        <w:numPr>
          <w:ilvl w:val="0"/>
          <w:numId w:val="14"/>
        </w:numPr>
        <w:tabs>
          <w:tab w:val="left" w:pos="284"/>
          <w:tab w:val="left" w:pos="426"/>
        </w:tabs>
        <w:spacing w:before="0" w:line="240" w:lineRule="auto"/>
        <w:ind w:left="0" w:right="20" w:firstLine="284"/>
        <w:rPr>
          <w:sz w:val="24"/>
          <w:szCs w:val="24"/>
        </w:rPr>
      </w:pPr>
      <w:r w:rsidRPr="007F4A41">
        <w:rPr>
          <w:sz w:val="24"/>
          <w:szCs w:val="24"/>
        </w:rPr>
        <w:t>Планировать деятельность (в соответствии с поставленной задачей и условиями ее реализации) и последовательность выполнения отдельных действий в её составе.</w:t>
      </w:r>
    </w:p>
    <w:p w:rsidR="007F4A41" w:rsidRPr="007F4A41" w:rsidRDefault="007F4A41" w:rsidP="00AE2BAC">
      <w:pPr>
        <w:pStyle w:val="21"/>
        <w:numPr>
          <w:ilvl w:val="0"/>
          <w:numId w:val="14"/>
        </w:numPr>
        <w:tabs>
          <w:tab w:val="left" w:pos="284"/>
          <w:tab w:val="left" w:pos="426"/>
        </w:tabs>
        <w:spacing w:before="0" w:line="240" w:lineRule="auto"/>
        <w:ind w:left="0" w:right="20" w:firstLine="284"/>
        <w:rPr>
          <w:sz w:val="24"/>
          <w:szCs w:val="24"/>
        </w:rPr>
      </w:pPr>
      <w:r w:rsidRPr="007F4A41">
        <w:rPr>
          <w:sz w:val="24"/>
          <w:szCs w:val="24"/>
        </w:rPr>
        <w:t>Высказывать свои версии и предлагать способы их проверки (на основе продуктивных заданий).</w:t>
      </w:r>
    </w:p>
    <w:p w:rsidR="007F4A41" w:rsidRPr="007F4A41" w:rsidRDefault="007F4A41" w:rsidP="00AE2BAC">
      <w:pPr>
        <w:pStyle w:val="21"/>
        <w:numPr>
          <w:ilvl w:val="0"/>
          <w:numId w:val="14"/>
        </w:numPr>
        <w:tabs>
          <w:tab w:val="left" w:pos="284"/>
          <w:tab w:val="left" w:pos="426"/>
        </w:tabs>
        <w:spacing w:before="0" w:line="240" w:lineRule="auto"/>
        <w:ind w:left="0" w:right="20" w:firstLine="284"/>
        <w:rPr>
          <w:sz w:val="24"/>
          <w:szCs w:val="24"/>
        </w:rPr>
      </w:pPr>
      <w:r w:rsidRPr="007F4A41">
        <w:rPr>
          <w:sz w:val="24"/>
          <w:szCs w:val="24"/>
        </w:rPr>
        <w:t>Работая по предложенному плану, использовать необходимые средства (справочные пособия, инструменты, подручные средства).</w:t>
      </w:r>
    </w:p>
    <w:p w:rsidR="007F4A41" w:rsidRPr="00AE2BAC" w:rsidRDefault="007F4A41" w:rsidP="00AE2BAC">
      <w:pPr>
        <w:pStyle w:val="21"/>
        <w:numPr>
          <w:ilvl w:val="0"/>
          <w:numId w:val="14"/>
        </w:numPr>
        <w:tabs>
          <w:tab w:val="left" w:pos="284"/>
          <w:tab w:val="left" w:pos="426"/>
          <w:tab w:val="left" w:pos="870"/>
        </w:tabs>
        <w:spacing w:before="0" w:line="240" w:lineRule="auto"/>
        <w:ind w:left="0" w:right="40" w:firstLine="284"/>
        <w:rPr>
          <w:sz w:val="24"/>
          <w:szCs w:val="24"/>
        </w:rPr>
      </w:pPr>
      <w:r w:rsidRPr="007F4A41">
        <w:rPr>
          <w:sz w:val="24"/>
          <w:szCs w:val="24"/>
        </w:rPr>
        <w:t>Определять успешность выполнения своего задания, причины трудно</w:t>
      </w:r>
      <w:r w:rsidRPr="007F4A41">
        <w:rPr>
          <w:sz w:val="24"/>
          <w:szCs w:val="24"/>
        </w:rPr>
        <w:softHyphen/>
        <w:t>стей, степень дости</w:t>
      </w:r>
      <w:r w:rsidRPr="00AE2BAC">
        <w:rPr>
          <w:sz w:val="24"/>
          <w:szCs w:val="24"/>
        </w:rPr>
        <w:t>жения запланированных результатов.</w:t>
      </w:r>
    </w:p>
    <w:p w:rsidR="007F4A41" w:rsidRPr="00AE2BAC" w:rsidRDefault="007F4A41" w:rsidP="00AE2BAC">
      <w:pPr>
        <w:tabs>
          <w:tab w:val="left" w:pos="284"/>
        </w:tabs>
        <w:spacing w:after="0" w:line="240" w:lineRule="auto"/>
        <w:ind w:firstLine="567"/>
        <w:rPr>
          <w:sz w:val="24"/>
          <w:szCs w:val="24"/>
        </w:rPr>
      </w:pPr>
      <w:r w:rsidRPr="00AE2BAC">
        <w:rPr>
          <w:rStyle w:val="22"/>
          <w:b w:val="0"/>
          <w:sz w:val="24"/>
          <w:szCs w:val="24"/>
        </w:rPr>
        <w:t>Формируемые</w:t>
      </w:r>
      <w:r w:rsidRPr="00AE2BAC">
        <w:rPr>
          <w:sz w:val="24"/>
          <w:szCs w:val="24"/>
        </w:rPr>
        <w:t xml:space="preserve"> познавательные УУД:</w:t>
      </w:r>
    </w:p>
    <w:p w:rsidR="007F4A41" w:rsidRPr="007F4A41" w:rsidRDefault="007F4A41" w:rsidP="00AE2BAC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  <w:tab w:val="left" w:pos="682"/>
        </w:tabs>
        <w:spacing w:after="0" w:line="240" w:lineRule="auto"/>
        <w:ind w:firstLine="284"/>
        <w:rPr>
          <w:sz w:val="24"/>
          <w:szCs w:val="24"/>
        </w:rPr>
      </w:pPr>
      <w:r w:rsidRPr="007F4A41">
        <w:rPr>
          <w:sz w:val="24"/>
          <w:szCs w:val="24"/>
        </w:rPr>
        <w:t>навыки решения проблем творческого и поискового характера;</w:t>
      </w:r>
    </w:p>
    <w:p w:rsidR="007F4A41" w:rsidRPr="007F4A41" w:rsidRDefault="007F4A41" w:rsidP="00AE2BAC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  <w:tab w:val="left" w:pos="682"/>
        </w:tabs>
        <w:spacing w:after="0" w:line="240" w:lineRule="auto"/>
        <w:ind w:right="40" w:firstLine="284"/>
        <w:jc w:val="both"/>
        <w:rPr>
          <w:sz w:val="24"/>
          <w:szCs w:val="24"/>
        </w:rPr>
      </w:pPr>
      <w:r w:rsidRPr="007F4A41">
        <w:rPr>
          <w:sz w:val="24"/>
          <w:szCs w:val="24"/>
        </w:rPr>
        <w:t>навыки поиска (в информационных источниках и в открытом информационном пространстве), анализа, интерпретации и представления информации;</w:t>
      </w:r>
    </w:p>
    <w:p w:rsidR="007F4A41" w:rsidRPr="007F4A41" w:rsidRDefault="007F4A41" w:rsidP="00AE2BAC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  <w:tab w:val="left" w:pos="673"/>
        </w:tabs>
        <w:spacing w:after="0" w:line="240" w:lineRule="auto"/>
        <w:ind w:right="40" w:firstLine="284"/>
        <w:jc w:val="both"/>
        <w:rPr>
          <w:sz w:val="24"/>
          <w:szCs w:val="24"/>
        </w:rPr>
      </w:pPr>
      <w:r w:rsidRPr="007F4A41">
        <w:rPr>
          <w:sz w:val="24"/>
          <w:szCs w:val="24"/>
        </w:rPr>
        <w:t>навыки выбора наиболее эффективных способов действий, в том числе в ситуации исследования.</w:t>
      </w:r>
    </w:p>
    <w:p w:rsidR="007F4A41" w:rsidRPr="007F4A41" w:rsidRDefault="007F4A41" w:rsidP="00AE2BAC">
      <w:pPr>
        <w:tabs>
          <w:tab w:val="left" w:pos="284"/>
        </w:tabs>
        <w:spacing w:after="0" w:line="240" w:lineRule="auto"/>
        <w:ind w:firstLine="567"/>
        <w:rPr>
          <w:sz w:val="24"/>
          <w:szCs w:val="24"/>
        </w:rPr>
      </w:pPr>
      <w:r w:rsidRPr="00AE2BAC">
        <w:rPr>
          <w:rStyle w:val="22"/>
          <w:b w:val="0"/>
          <w:sz w:val="24"/>
          <w:szCs w:val="24"/>
        </w:rPr>
        <w:t>Формируемые</w:t>
      </w:r>
      <w:r w:rsidRPr="00AE2BAC">
        <w:rPr>
          <w:b/>
          <w:sz w:val="24"/>
          <w:szCs w:val="24"/>
        </w:rPr>
        <w:t xml:space="preserve"> </w:t>
      </w:r>
      <w:r w:rsidRPr="007F4A41">
        <w:rPr>
          <w:sz w:val="24"/>
          <w:szCs w:val="24"/>
        </w:rPr>
        <w:t>коммуникативные УУД:</w:t>
      </w:r>
    </w:p>
    <w:p w:rsidR="007F4A41" w:rsidRPr="007F4A41" w:rsidRDefault="007F4A41" w:rsidP="00AE2BAC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  <w:tab w:val="left" w:pos="673"/>
        </w:tabs>
        <w:spacing w:after="0" w:line="240" w:lineRule="auto"/>
        <w:ind w:right="40" w:firstLine="284"/>
        <w:jc w:val="both"/>
        <w:rPr>
          <w:sz w:val="24"/>
          <w:szCs w:val="24"/>
        </w:rPr>
      </w:pPr>
      <w:r w:rsidRPr="007F4A41">
        <w:rPr>
          <w:sz w:val="24"/>
          <w:szCs w:val="24"/>
        </w:rPr>
        <w:t>умение выполнять различные роли в группе (лидера, исполнителя, критика);</w:t>
      </w:r>
    </w:p>
    <w:p w:rsidR="007F4A41" w:rsidRPr="007F4A41" w:rsidRDefault="007F4A41" w:rsidP="00AE2BAC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  <w:tab w:val="left" w:pos="673"/>
        </w:tabs>
        <w:spacing w:after="0" w:line="240" w:lineRule="auto"/>
        <w:ind w:firstLine="284"/>
        <w:rPr>
          <w:sz w:val="24"/>
          <w:szCs w:val="24"/>
        </w:rPr>
      </w:pPr>
      <w:r w:rsidRPr="007F4A41">
        <w:rPr>
          <w:sz w:val="24"/>
          <w:szCs w:val="24"/>
        </w:rPr>
        <w:t>умение координировать свои усилия с усилиями других;</w:t>
      </w:r>
    </w:p>
    <w:p w:rsidR="007F4A41" w:rsidRPr="007F4A41" w:rsidRDefault="007F4A41" w:rsidP="00AE2BAC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  <w:tab w:val="left" w:pos="673"/>
        </w:tabs>
        <w:spacing w:after="0" w:line="240" w:lineRule="auto"/>
        <w:ind w:right="40" w:firstLine="284"/>
        <w:jc w:val="both"/>
        <w:rPr>
          <w:sz w:val="24"/>
          <w:szCs w:val="24"/>
        </w:rPr>
      </w:pPr>
      <w:r w:rsidRPr="007F4A41">
        <w:rPr>
          <w:sz w:val="24"/>
          <w:szCs w:val="24"/>
        </w:rPr>
        <w:t>умение формулировать собственное мнение и позицию, с достаточ</w:t>
      </w:r>
      <w:r w:rsidRPr="007F4A41">
        <w:rPr>
          <w:sz w:val="24"/>
          <w:szCs w:val="24"/>
        </w:rPr>
        <w:softHyphen/>
        <w:t>ной полнотой и точностью выражать свои мысли;</w:t>
      </w:r>
    </w:p>
    <w:p w:rsidR="007F4A41" w:rsidRPr="00AE2BAC" w:rsidRDefault="007F4A41" w:rsidP="00AE2BAC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  <w:tab w:val="left" w:pos="678"/>
        </w:tabs>
        <w:spacing w:after="0" w:line="240" w:lineRule="auto"/>
        <w:ind w:right="40" w:firstLine="284"/>
        <w:jc w:val="both"/>
        <w:rPr>
          <w:b/>
          <w:i/>
          <w:sz w:val="24"/>
          <w:szCs w:val="24"/>
        </w:rPr>
      </w:pPr>
      <w:r w:rsidRPr="007F4A41">
        <w:rPr>
          <w:sz w:val="24"/>
          <w:szCs w:val="24"/>
        </w:rPr>
        <w:t xml:space="preserve">понимание возможности существования у людей различных точек зрения, умение ориентироваться на позицию партнера в общении и взаимодействии, стремление к координации различных позиций в сотрудничестве, умение договариваться и приходить к </w:t>
      </w:r>
      <w:r w:rsidRPr="00AE2BAC">
        <w:rPr>
          <w:sz w:val="24"/>
          <w:szCs w:val="24"/>
        </w:rPr>
        <w:t>общему решению в совместной деятельности.</w:t>
      </w:r>
    </w:p>
    <w:p w:rsidR="007F4A41" w:rsidRPr="00AE2BAC" w:rsidRDefault="007F4A41" w:rsidP="00AE2BAC">
      <w:pPr>
        <w:tabs>
          <w:tab w:val="left" w:pos="284"/>
        </w:tabs>
        <w:spacing w:after="0" w:line="240" w:lineRule="auto"/>
        <w:ind w:firstLine="567"/>
        <w:jc w:val="center"/>
        <w:rPr>
          <w:i/>
          <w:sz w:val="24"/>
          <w:szCs w:val="24"/>
        </w:rPr>
      </w:pPr>
      <w:r w:rsidRPr="00AE2BAC">
        <w:rPr>
          <w:i/>
          <w:sz w:val="24"/>
          <w:szCs w:val="24"/>
        </w:rPr>
        <w:t>Предметные результаты</w:t>
      </w:r>
      <w:r w:rsidR="00AE2BAC">
        <w:rPr>
          <w:i/>
          <w:sz w:val="24"/>
          <w:szCs w:val="24"/>
        </w:rPr>
        <w:t>.</w:t>
      </w:r>
    </w:p>
    <w:p w:rsidR="007F4A41" w:rsidRPr="007F4A41" w:rsidRDefault="007F4A41" w:rsidP="00AE2BAC">
      <w:pPr>
        <w:pStyle w:val="a9"/>
        <w:numPr>
          <w:ilvl w:val="0"/>
          <w:numId w:val="15"/>
        </w:numPr>
        <w:tabs>
          <w:tab w:val="left" w:pos="284"/>
          <w:tab w:val="left" w:pos="426"/>
        </w:tabs>
        <w:spacing w:before="0" w:beforeAutospacing="0" w:after="0" w:afterAutospacing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F4A41">
        <w:rPr>
          <w:rFonts w:ascii="Times New Roman" w:hAnsi="Times New Roman"/>
          <w:sz w:val="24"/>
          <w:szCs w:val="24"/>
        </w:rPr>
        <w:t>расширение кругозора учащихся;</w:t>
      </w:r>
    </w:p>
    <w:p w:rsidR="007F4A41" w:rsidRPr="007F4A41" w:rsidRDefault="007F4A41" w:rsidP="00AE2BAC">
      <w:pPr>
        <w:pStyle w:val="a9"/>
        <w:numPr>
          <w:ilvl w:val="0"/>
          <w:numId w:val="15"/>
        </w:numPr>
        <w:tabs>
          <w:tab w:val="left" w:pos="284"/>
          <w:tab w:val="left" w:pos="426"/>
        </w:tabs>
        <w:spacing w:before="0" w:beforeAutospacing="0" w:after="0" w:afterAutospacing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F4A4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F4A41">
        <w:rPr>
          <w:rFonts w:ascii="Times New Roman" w:hAnsi="Times New Roman"/>
          <w:sz w:val="24"/>
          <w:szCs w:val="24"/>
        </w:rPr>
        <w:t xml:space="preserve"> заинтересованности творческим процессом;</w:t>
      </w:r>
    </w:p>
    <w:p w:rsidR="007F4A41" w:rsidRPr="007F4A41" w:rsidRDefault="007F4A41" w:rsidP="00AE2BAC">
      <w:pPr>
        <w:pStyle w:val="a9"/>
        <w:numPr>
          <w:ilvl w:val="0"/>
          <w:numId w:val="15"/>
        </w:numPr>
        <w:tabs>
          <w:tab w:val="left" w:pos="284"/>
          <w:tab w:val="left" w:pos="426"/>
        </w:tabs>
        <w:spacing w:before="0" w:beforeAutospacing="0" w:after="0" w:afterAutospacing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F4A41">
        <w:rPr>
          <w:rFonts w:ascii="Times New Roman" w:hAnsi="Times New Roman"/>
          <w:sz w:val="24"/>
          <w:szCs w:val="24"/>
        </w:rPr>
        <w:t>повышение качества математического образования;</w:t>
      </w:r>
    </w:p>
    <w:p w:rsidR="007F4A41" w:rsidRPr="007F4A41" w:rsidRDefault="007F4A41" w:rsidP="00AE2BAC">
      <w:pPr>
        <w:pStyle w:val="a9"/>
        <w:numPr>
          <w:ilvl w:val="0"/>
          <w:numId w:val="15"/>
        </w:numPr>
        <w:tabs>
          <w:tab w:val="left" w:pos="284"/>
          <w:tab w:val="left" w:pos="426"/>
        </w:tabs>
        <w:spacing w:before="0" w:beforeAutospacing="0" w:after="0" w:afterAutospacing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F4A41">
        <w:rPr>
          <w:rFonts w:ascii="Times New Roman" w:hAnsi="Times New Roman"/>
          <w:sz w:val="24"/>
          <w:szCs w:val="24"/>
        </w:rPr>
        <w:t>умение применять изученные методы к решению олимпиадных и конкурсных задач;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0" w:firstLine="284"/>
        <w:jc w:val="both"/>
        <w:rPr>
          <w:b/>
          <w:sz w:val="24"/>
          <w:szCs w:val="24"/>
        </w:rPr>
      </w:pPr>
      <w:r w:rsidRPr="00AE2BAC">
        <w:rPr>
          <w:sz w:val="24"/>
          <w:szCs w:val="24"/>
        </w:rPr>
        <w:t>применение математики в жизни</w:t>
      </w:r>
    </w:p>
    <w:p w:rsidR="007F4A41" w:rsidRPr="00AE2BAC" w:rsidRDefault="007F4A41" w:rsidP="00AE2BAC">
      <w:pPr>
        <w:tabs>
          <w:tab w:val="left" w:pos="284"/>
          <w:tab w:val="left" w:pos="426"/>
        </w:tabs>
        <w:spacing w:after="0" w:line="240" w:lineRule="auto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Выпускник научится: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proofErr w:type="gramStart"/>
      <w:r w:rsidRPr="00AE2BAC">
        <w:rPr>
          <w:sz w:val="24"/>
          <w:szCs w:val="24"/>
        </w:rPr>
        <w:t>совместному</w:t>
      </w:r>
      <w:proofErr w:type="gramEnd"/>
      <w:r w:rsidRPr="00AE2BAC">
        <w:rPr>
          <w:sz w:val="24"/>
          <w:szCs w:val="24"/>
        </w:rPr>
        <w:t xml:space="preserve"> с учителем </w:t>
      </w:r>
      <w:proofErr w:type="spellStart"/>
      <w:r w:rsidRPr="00AE2BAC">
        <w:rPr>
          <w:sz w:val="24"/>
          <w:szCs w:val="24"/>
        </w:rPr>
        <w:t>целеполаганию</w:t>
      </w:r>
      <w:proofErr w:type="spellEnd"/>
      <w:r w:rsidRPr="00AE2BAC">
        <w:rPr>
          <w:sz w:val="24"/>
          <w:szCs w:val="24"/>
        </w:rPr>
        <w:t xml:space="preserve"> в математической деятельности;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анализировать условие задачи;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действовать в соответствии с предложенным алгоритмом, составлять несложные алгоритмы вычислений и построений;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применять приемы самоконтроля при решении математических задач;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оценивать правильность выполнения действия и вносить необходимые коррективы на основе имеющихся шаблонов.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 xml:space="preserve">строить речевые конструкции с использованием изученной терминологии и символики, понимать смысл поставленной задачи, осуществлять перевод с естественного языка </w:t>
      </w:r>
      <w:proofErr w:type="gramStart"/>
      <w:r w:rsidRPr="00AE2BAC">
        <w:rPr>
          <w:sz w:val="24"/>
          <w:szCs w:val="24"/>
        </w:rPr>
        <w:t>на</w:t>
      </w:r>
      <w:proofErr w:type="gramEnd"/>
      <w:r w:rsidRPr="00AE2BAC">
        <w:rPr>
          <w:sz w:val="24"/>
          <w:szCs w:val="24"/>
        </w:rPr>
        <w:t xml:space="preserve"> математический и наоборот;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lastRenderedPageBreak/>
        <w:t>осуществлять контроль, коррекцию, оценку действий партнёра, уметь убеждать.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задавать вопросы, необходимые для организации собственной деятельности взаимодействия с другими;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отображать в речи (описание, объяснение) содержание совершаемых действий.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анализировать и осмысливать тексты задач, переформулировать их условия моделировать условие с помощью схем, рисунков, таблиц, реальных предметов, строить логическую цепочку рассуждений;</w:t>
      </w:r>
    </w:p>
    <w:p w:rsidR="007F4A41" w:rsidRPr="00AE2BAC" w:rsidRDefault="007F4A41" w:rsidP="00AE2BAC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142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формулировать простейшие свойства изучаемых математических объектов;</w:t>
      </w:r>
    </w:p>
    <w:p w:rsidR="007F4A41" w:rsidRPr="00AE2BAC" w:rsidRDefault="007F4A41" w:rsidP="00AE2BAC">
      <w:pPr>
        <w:tabs>
          <w:tab w:val="left" w:pos="284"/>
          <w:tab w:val="left" w:pos="426"/>
        </w:tabs>
        <w:spacing w:after="0" w:line="240" w:lineRule="auto"/>
        <w:ind w:right="40"/>
        <w:jc w:val="both"/>
        <w:rPr>
          <w:sz w:val="24"/>
          <w:szCs w:val="24"/>
        </w:rPr>
      </w:pPr>
      <w:r w:rsidRPr="00AE2BAC">
        <w:rPr>
          <w:sz w:val="24"/>
          <w:szCs w:val="24"/>
        </w:rPr>
        <w:t>Выпускник получит возможность научиться:</w:t>
      </w:r>
    </w:p>
    <w:p w:rsidR="007F4A41" w:rsidRPr="007F4A41" w:rsidRDefault="007F4A41" w:rsidP="00AE2BAC">
      <w:pPr>
        <w:pStyle w:val="21"/>
        <w:numPr>
          <w:ilvl w:val="0"/>
          <w:numId w:val="15"/>
        </w:numPr>
        <w:tabs>
          <w:tab w:val="left" w:pos="284"/>
          <w:tab w:val="left" w:pos="426"/>
          <w:tab w:val="left" w:pos="817"/>
        </w:tabs>
        <w:spacing w:before="0" w:line="240" w:lineRule="auto"/>
        <w:ind w:left="284" w:right="40" w:hanging="142"/>
        <w:rPr>
          <w:sz w:val="24"/>
          <w:szCs w:val="24"/>
        </w:rPr>
      </w:pPr>
      <w:r w:rsidRPr="007F4A41">
        <w:rPr>
          <w:sz w:val="24"/>
          <w:szCs w:val="24"/>
        </w:rPr>
        <w:t>Видеть математическую задачу в контексте проблемной ситуации, в окружающей жизни; распознавать математические понятия и приме</w:t>
      </w:r>
      <w:r w:rsidRPr="007F4A41">
        <w:rPr>
          <w:sz w:val="24"/>
          <w:szCs w:val="24"/>
        </w:rPr>
        <w:softHyphen/>
        <w:t>нять их при решении задач практического характера.</w:t>
      </w:r>
    </w:p>
    <w:p w:rsidR="007F4A41" w:rsidRPr="007F4A41" w:rsidRDefault="007F4A41" w:rsidP="00AE2BAC">
      <w:pPr>
        <w:pStyle w:val="21"/>
        <w:numPr>
          <w:ilvl w:val="0"/>
          <w:numId w:val="15"/>
        </w:numPr>
        <w:tabs>
          <w:tab w:val="left" w:pos="284"/>
          <w:tab w:val="left" w:pos="426"/>
          <w:tab w:val="left" w:pos="812"/>
        </w:tabs>
        <w:spacing w:before="0" w:line="240" w:lineRule="auto"/>
        <w:ind w:left="284" w:right="40" w:hanging="142"/>
        <w:rPr>
          <w:sz w:val="24"/>
          <w:szCs w:val="24"/>
        </w:rPr>
      </w:pPr>
      <w:r w:rsidRPr="007F4A41">
        <w:rPr>
          <w:sz w:val="24"/>
          <w:szCs w:val="24"/>
        </w:rPr>
        <w:t>Моделировать практические ситуации средствами математики, способ деятельности через использование схем, интерпретировать результат решения задачи.</w:t>
      </w:r>
    </w:p>
    <w:p w:rsidR="007F4A41" w:rsidRPr="007F4A41" w:rsidRDefault="007F4A41" w:rsidP="00AE2BAC">
      <w:pPr>
        <w:pStyle w:val="21"/>
        <w:numPr>
          <w:ilvl w:val="0"/>
          <w:numId w:val="15"/>
        </w:numPr>
        <w:tabs>
          <w:tab w:val="left" w:pos="284"/>
          <w:tab w:val="left" w:pos="426"/>
          <w:tab w:val="left" w:pos="817"/>
        </w:tabs>
        <w:spacing w:before="0" w:line="240" w:lineRule="auto"/>
        <w:ind w:left="284" w:right="40" w:hanging="142"/>
        <w:rPr>
          <w:sz w:val="24"/>
          <w:szCs w:val="24"/>
        </w:rPr>
      </w:pPr>
      <w:r w:rsidRPr="007F4A41">
        <w:rPr>
          <w:sz w:val="24"/>
          <w:szCs w:val="24"/>
        </w:rPr>
        <w:t>Решать простейшие комбинаторные задачи путём осмысления их практического значения и с применением известных правил.</w:t>
      </w:r>
    </w:p>
    <w:p w:rsidR="007F4A41" w:rsidRPr="007F4A41" w:rsidRDefault="007F4A41" w:rsidP="00AE2BAC">
      <w:pPr>
        <w:pStyle w:val="21"/>
        <w:numPr>
          <w:ilvl w:val="0"/>
          <w:numId w:val="15"/>
        </w:numPr>
        <w:tabs>
          <w:tab w:val="left" w:pos="284"/>
          <w:tab w:val="left" w:pos="426"/>
          <w:tab w:val="left" w:pos="817"/>
        </w:tabs>
        <w:spacing w:before="0" w:line="240" w:lineRule="auto"/>
        <w:ind w:left="284" w:right="40" w:hanging="142"/>
        <w:rPr>
          <w:sz w:val="24"/>
          <w:szCs w:val="24"/>
        </w:rPr>
      </w:pPr>
      <w:r w:rsidRPr="007F4A41">
        <w:rPr>
          <w:sz w:val="24"/>
          <w:szCs w:val="24"/>
        </w:rPr>
        <w:t>Применять навыки инструментальных вычислений, некоторые приё</w:t>
      </w:r>
      <w:r w:rsidRPr="007F4A41">
        <w:rPr>
          <w:sz w:val="24"/>
          <w:szCs w:val="24"/>
        </w:rPr>
        <w:softHyphen/>
        <w:t>мы быстрого решения практических задач.</w:t>
      </w:r>
    </w:p>
    <w:p w:rsidR="007F4A41" w:rsidRPr="007F4A41" w:rsidRDefault="007F4A41" w:rsidP="00AE2BAC">
      <w:pPr>
        <w:pStyle w:val="21"/>
        <w:numPr>
          <w:ilvl w:val="0"/>
          <w:numId w:val="15"/>
        </w:numPr>
        <w:tabs>
          <w:tab w:val="left" w:pos="284"/>
          <w:tab w:val="left" w:pos="426"/>
          <w:tab w:val="left" w:pos="812"/>
        </w:tabs>
        <w:spacing w:before="0" w:line="240" w:lineRule="auto"/>
        <w:ind w:left="284" w:right="40" w:hanging="142"/>
        <w:rPr>
          <w:sz w:val="24"/>
          <w:szCs w:val="24"/>
        </w:rPr>
      </w:pPr>
      <w:r w:rsidRPr="007F4A41">
        <w:rPr>
          <w:sz w:val="24"/>
          <w:szCs w:val="24"/>
        </w:rPr>
        <w:t>Применять навыки измерений и решения геометрических задач для моделирования практических ситуаций.</w:t>
      </w:r>
    </w:p>
    <w:p w:rsidR="007F4A41" w:rsidRPr="007F4A41" w:rsidRDefault="007F4A41" w:rsidP="00AE2BAC">
      <w:pPr>
        <w:pStyle w:val="21"/>
        <w:numPr>
          <w:ilvl w:val="0"/>
          <w:numId w:val="15"/>
        </w:numPr>
        <w:tabs>
          <w:tab w:val="left" w:pos="284"/>
          <w:tab w:val="left" w:pos="426"/>
          <w:tab w:val="left" w:pos="812"/>
        </w:tabs>
        <w:spacing w:before="0" w:line="240" w:lineRule="auto"/>
        <w:ind w:left="284" w:right="40" w:hanging="142"/>
        <w:rPr>
          <w:sz w:val="24"/>
          <w:szCs w:val="24"/>
        </w:rPr>
      </w:pPr>
      <w:r w:rsidRPr="007F4A41">
        <w:rPr>
          <w:sz w:val="24"/>
          <w:szCs w:val="24"/>
        </w:rPr>
        <w:t>Выдвигать гипотезы при решении практических задач и понимать не</w:t>
      </w:r>
      <w:r w:rsidRPr="007F4A41">
        <w:rPr>
          <w:sz w:val="24"/>
          <w:szCs w:val="24"/>
        </w:rPr>
        <w:softHyphen/>
        <w:t>обходимость их проверки.</w:t>
      </w:r>
    </w:p>
    <w:p w:rsidR="007F4A41" w:rsidRPr="007F4A41" w:rsidRDefault="007F4A41" w:rsidP="00AE2BAC">
      <w:pPr>
        <w:pStyle w:val="21"/>
        <w:numPr>
          <w:ilvl w:val="0"/>
          <w:numId w:val="15"/>
        </w:numPr>
        <w:tabs>
          <w:tab w:val="left" w:pos="284"/>
          <w:tab w:val="left" w:pos="426"/>
          <w:tab w:val="left" w:pos="812"/>
        </w:tabs>
        <w:spacing w:before="0" w:line="240" w:lineRule="auto"/>
        <w:ind w:left="284" w:right="40" w:hanging="142"/>
        <w:rPr>
          <w:sz w:val="24"/>
          <w:szCs w:val="24"/>
        </w:rPr>
      </w:pPr>
      <w:r w:rsidRPr="007F4A41">
        <w:rPr>
          <w:sz w:val="24"/>
          <w:szCs w:val="24"/>
        </w:rPr>
        <w:t>Применять индуктивные и дедуктивные способы рассуждений, видеть различные стратегии решения задач.</w:t>
      </w:r>
    </w:p>
    <w:p w:rsidR="007F4A41" w:rsidRPr="007F4A41" w:rsidRDefault="007F4A41" w:rsidP="00AE2BAC">
      <w:pPr>
        <w:pStyle w:val="21"/>
        <w:numPr>
          <w:ilvl w:val="0"/>
          <w:numId w:val="15"/>
        </w:numPr>
        <w:tabs>
          <w:tab w:val="left" w:pos="284"/>
          <w:tab w:val="left" w:pos="426"/>
          <w:tab w:val="left" w:pos="812"/>
        </w:tabs>
        <w:spacing w:before="0" w:line="240" w:lineRule="auto"/>
        <w:ind w:left="284" w:right="40" w:hanging="142"/>
        <w:rPr>
          <w:sz w:val="24"/>
          <w:szCs w:val="24"/>
        </w:rPr>
      </w:pPr>
      <w:r w:rsidRPr="007F4A41">
        <w:rPr>
          <w:sz w:val="24"/>
          <w:szCs w:val="24"/>
        </w:rPr>
        <w:t>Получать знания об экономических и гражданско-правовых понятиях и осмыслять их математические аспекты.</w:t>
      </w:r>
    </w:p>
    <w:p w:rsidR="007F4A41" w:rsidRPr="00DF35B9" w:rsidRDefault="00DF35B9" w:rsidP="00DF35B9">
      <w:pPr>
        <w:pStyle w:val="a7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jc w:val="center"/>
        <w:rPr>
          <w:b/>
          <w:sz w:val="24"/>
          <w:szCs w:val="24"/>
        </w:rPr>
      </w:pPr>
      <w:r w:rsidRPr="00DF35B9">
        <w:rPr>
          <w:b/>
          <w:sz w:val="24"/>
          <w:szCs w:val="24"/>
        </w:rPr>
        <w:t>Содержание курса.</w:t>
      </w:r>
    </w:p>
    <w:p w:rsidR="004B3BA6" w:rsidRDefault="004B3BA6" w:rsidP="004B3BA6">
      <w:pPr>
        <w:widowControl w:val="0"/>
        <w:tabs>
          <w:tab w:val="left" w:pos="426"/>
        </w:tabs>
        <w:spacing w:after="0" w:line="240" w:lineRule="auto"/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Style w:val="a8"/>
        <w:tblW w:w="8931" w:type="dxa"/>
        <w:tblInd w:w="424" w:type="dxa"/>
        <w:tblLayout w:type="fixed"/>
        <w:tblLook w:val="04A0"/>
      </w:tblPr>
      <w:tblGrid>
        <w:gridCol w:w="1134"/>
        <w:gridCol w:w="4646"/>
        <w:gridCol w:w="850"/>
        <w:gridCol w:w="2301"/>
      </w:tblGrid>
      <w:tr w:rsidR="004B3BA6" w:rsidRPr="004B3BA6" w:rsidTr="00387FED">
        <w:trPr>
          <w:trHeight w:val="562"/>
        </w:trPr>
        <w:tc>
          <w:tcPr>
            <w:tcW w:w="1134" w:type="dxa"/>
          </w:tcPr>
          <w:p w:rsidR="004B3BA6" w:rsidRPr="00DF35B9" w:rsidRDefault="004B3BA6" w:rsidP="004B3BA6">
            <w:pPr>
              <w:jc w:val="center"/>
            </w:pPr>
            <w:r w:rsidRPr="00DF35B9">
              <w:t>№ занятия</w:t>
            </w:r>
          </w:p>
        </w:tc>
        <w:tc>
          <w:tcPr>
            <w:tcW w:w="4646" w:type="dxa"/>
          </w:tcPr>
          <w:p w:rsidR="004B3BA6" w:rsidRPr="00DF35B9" w:rsidRDefault="004B3BA6" w:rsidP="00BB75DE">
            <w:pPr>
              <w:jc w:val="center"/>
            </w:pPr>
            <w:r w:rsidRPr="00DF35B9">
              <w:t>Темы занятий</w:t>
            </w:r>
          </w:p>
        </w:tc>
        <w:tc>
          <w:tcPr>
            <w:tcW w:w="850" w:type="dxa"/>
          </w:tcPr>
          <w:p w:rsidR="004B3BA6" w:rsidRPr="00DF35B9" w:rsidRDefault="004B3BA6" w:rsidP="00BB75DE">
            <w:pPr>
              <w:jc w:val="center"/>
            </w:pPr>
            <w:r w:rsidRPr="00DF35B9">
              <w:t>Всего, час</w:t>
            </w:r>
          </w:p>
        </w:tc>
        <w:tc>
          <w:tcPr>
            <w:tcW w:w="2301" w:type="dxa"/>
          </w:tcPr>
          <w:p w:rsidR="004B3BA6" w:rsidRPr="00DF35B9" w:rsidRDefault="00DF35B9" w:rsidP="00BB75DE">
            <w:pPr>
              <w:jc w:val="center"/>
            </w:pPr>
            <w:r w:rsidRPr="00DF35B9">
              <w:t>ЭОР</w:t>
            </w: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</w:p>
        </w:tc>
        <w:tc>
          <w:tcPr>
            <w:tcW w:w="4646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 w:rsidRPr="004B3BA6">
              <w:rPr>
                <w:b/>
              </w:rPr>
              <w:t xml:space="preserve"> 1</w:t>
            </w:r>
            <w:r>
              <w:rPr>
                <w:b/>
              </w:rPr>
              <w:t xml:space="preserve">. </w:t>
            </w:r>
            <w:r w:rsidRPr="004B3BA6">
              <w:rPr>
                <w:b/>
                <w:color w:val="000000"/>
              </w:rPr>
              <w:t>Математические игры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 w:rsidRPr="004B3BA6">
              <w:rPr>
                <w:b/>
              </w:rPr>
              <w:t>5</w:t>
            </w:r>
          </w:p>
        </w:tc>
        <w:tc>
          <w:tcPr>
            <w:tcW w:w="2301" w:type="dxa"/>
            <w:vMerge w:val="restart"/>
          </w:tcPr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7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pPr>
              <w:jc w:val="center"/>
            </w:pPr>
            <w:hyperlink r:id="rId8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>
            <w:pPr>
              <w:jc w:val="center"/>
            </w:pPr>
          </w:p>
          <w:p w:rsidR="00387FED" w:rsidRDefault="00387FED" w:rsidP="00387FED">
            <w:pPr>
              <w:jc w:val="center"/>
            </w:pPr>
          </w:p>
          <w:p w:rsidR="00387FED" w:rsidRDefault="00387FED" w:rsidP="00387FED">
            <w:pPr>
              <w:jc w:val="center"/>
            </w:pPr>
          </w:p>
          <w:p w:rsidR="00387FED" w:rsidRDefault="00387FED" w:rsidP="00387FED">
            <w:pPr>
              <w:jc w:val="center"/>
            </w:pPr>
          </w:p>
          <w:p w:rsidR="00387FED" w:rsidRDefault="00387FED" w:rsidP="00387FED">
            <w:pPr>
              <w:jc w:val="center"/>
            </w:pPr>
          </w:p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9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10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11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12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13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14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>
            <w:pPr>
              <w:rPr>
                <w:b/>
              </w:rPr>
            </w:pPr>
          </w:p>
          <w:p w:rsidR="00387FED" w:rsidRDefault="00387FED" w:rsidP="00387FED">
            <w:pPr>
              <w:rPr>
                <w:b/>
              </w:rPr>
            </w:pPr>
          </w:p>
          <w:p w:rsidR="00387FED" w:rsidRDefault="00387FED" w:rsidP="00387FED">
            <w:pPr>
              <w:rPr>
                <w:b/>
              </w:rPr>
            </w:pPr>
          </w:p>
          <w:p w:rsidR="00387FED" w:rsidRDefault="00387FED" w:rsidP="00387FED">
            <w:pPr>
              <w:rPr>
                <w:b/>
              </w:rPr>
            </w:pPr>
          </w:p>
          <w:p w:rsidR="00387FED" w:rsidRDefault="00387FED" w:rsidP="00387FED">
            <w:pPr>
              <w:rPr>
                <w:b/>
              </w:rPr>
            </w:pPr>
          </w:p>
          <w:p w:rsidR="00387FED" w:rsidRDefault="00387FED" w:rsidP="00387FED">
            <w:pPr>
              <w:rPr>
                <w:b/>
              </w:rPr>
            </w:pPr>
          </w:p>
          <w:p w:rsidR="00387FED" w:rsidRDefault="00387FED" w:rsidP="00387FED">
            <w:pPr>
              <w:rPr>
                <w:b/>
              </w:rPr>
            </w:pPr>
          </w:p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15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16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17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18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19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20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21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22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23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24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25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26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27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28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/>
          <w:p w:rsidR="00387FED" w:rsidRDefault="00387FED" w:rsidP="00387F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hyperlink r:id="rId29" w:history="1">
              <w:r>
                <w:rPr>
                  <w:rStyle w:val="ae"/>
                </w:rPr>
                <w:t>https://resh.edu.ru/</w:t>
              </w:r>
            </w:hyperlink>
          </w:p>
          <w:p w:rsidR="00387FED" w:rsidRDefault="00387FED" w:rsidP="00387FED">
            <w:hyperlink r:id="rId30" w:history="1">
              <w:r w:rsidRPr="005B1C62">
                <w:rPr>
                  <w:rStyle w:val="ae"/>
                </w:rPr>
                <w:t>https://edu.skysmart.ru/</w:t>
              </w:r>
            </w:hyperlink>
          </w:p>
          <w:p w:rsidR="00387FED" w:rsidRPr="004B3BA6" w:rsidRDefault="00387FED" w:rsidP="00387FED">
            <w:pPr>
              <w:rPr>
                <w:b/>
              </w:rPr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Разгадывание ребусов.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Составление и расшифровка шифров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3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Составление и расшифровка шифров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4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Задачи «сказочного» содержания.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5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Задачи на перебор (с практическим содержанием)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</w:p>
        </w:tc>
        <w:tc>
          <w:tcPr>
            <w:tcW w:w="4646" w:type="dxa"/>
          </w:tcPr>
          <w:p w:rsidR="00387FED" w:rsidRPr="004B3BA6" w:rsidRDefault="00387FED" w:rsidP="00BB75DE">
            <w:r>
              <w:rPr>
                <w:b/>
                <w:color w:val="000000"/>
              </w:rPr>
              <w:t xml:space="preserve">Тема 2. </w:t>
            </w:r>
            <w:r w:rsidRPr="004B3BA6">
              <w:rPr>
                <w:b/>
                <w:color w:val="000000"/>
              </w:rPr>
              <w:t>Числовые задачи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 w:rsidRPr="004B3BA6">
              <w:rPr>
                <w:b/>
              </w:rPr>
              <w:t>4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6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Задачи на целое и его части.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7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Задачи про цифры.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8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Задачи типа: «Что больше?», «Сколько же?».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9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Числовые выражения.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Тема 3. </w:t>
            </w:r>
            <w:r w:rsidRPr="004B3BA6">
              <w:rPr>
                <w:b/>
                <w:color w:val="000000"/>
              </w:rPr>
              <w:t>Задачи на четность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 w:rsidRPr="004B3BA6">
              <w:rPr>
                <w:b/>
              </w:rPr>
              <w:t>4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10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Задачи на свойства делимости.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11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Задачи на свойства делимости.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12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Четность и нечетность чисел.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13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Задачи на доказательство.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</w:p>
        </w:tc>
        <w:tc>
          <w:tcPr>
            <w:tcW w:w="4646" w:type="dxa"/>
          </w:tcPr>
          <w:p w:rsidR="00387FED" w:rsidRPr="004B3BA6" w:rsidRDefault="00387FED" w:rsidP="00BB75DE">
            <w:r>
              <w:rPr>
                <w:b/>
                <w:color w:val="000000"/>
              </w:rPr>
              <w:t xml:space="preserve">Тема 4. </w:t>
            </w:r>
            <w:r w:rsidRPr="004B3BA6">
              <w:rPr>
                <w:b/>
                <w:color w:val="000000"/>
              </w:rPr>
              <w:t>Логические задачи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 w:rsidRPr="004B3BA6">
              <w:rPr>
                <w:b/>
              </w:rPr>
              <w:t>5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14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Решение логических задач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15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логических задач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16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логических задач (геометрического типа)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17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Решение логических задач с практическим содержанием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18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логических задач с практическим содержанием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</w:p>
        </w:tc>
        <w:tc>
          <w:tcPr>
            <w:tcW w:w="4646" w:type="dxa"/>
          </w:tcPr>
          <w:p w:rsidR="00387FED" w:rsidRPr="004B3BA6" w:rsidRDefault="00387FED" w:rsidP="00BB75DE">
            <w:r>
              <w:rPr>
                <w:b/>
                <w:color w:val="000000"/>
              </w:rPr>
              <w:t xml:space="preserve">Тема 5. </w:t>
            </w:r>
            <w:r w:rsidRPr="004B3BA6">
              <w:rPr>
                <w:b/>
                <w:color w:val="000000"/>
              </w:rPr>
              <w:t>Задачи на делимость чисел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 w:rsidRPr="004B3BA6">
              <w:rPr>
                <w:b/>
              </w:rPr>
              <w:t>4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19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 xml:space="preserve">Использование признаков делимости для решения </w:t>
            </w:r>
            <w:r w:rsidRPr="004B3BA6">
              <w:rPr>
                <w:color w:val="000000"/>
              </w:rPr>
              <w:lastRenderedPageBreak/>
              <w:t>задач.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lastRenderedPageBreak/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lastRenderedPageBreak/>
              <w:t>20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Простые и составные числа.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21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Простые и составные числа.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22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Задачи на изображение фигур, не отрывая руки от бумаги.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</w:p>
        </w:tc>
        <w:tc>
          <w:tcPr>
            <w:tcW w:w="4646" w:type="dxa"/>
          </w:tcPr>
          <w:p w:rsidR="00387FED" w:rsidRPr="004B3BA6" w:rsidRDefault="00387FED" w:rsidP="00BB75DE">
            <w:r>
              <w:rPr>
                <w:b/>
                <w:color w:val="000000"/>
              </w:rPr>
              <w:t xml:space="preserve">Тема 6. </w:t>
            </w:r>
            <w:r w:rsidRPr="004B3BA6">
              <w:rPr>
                <w:b/>
                <w:color w:val="000000"/>
              </w:rPr>
              <w:t>Геометрия в пространстве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 w:rsidRPr="004B3BA6">
              <w:rPr>
                <w:b/>
              </w:rPr>
              <w:t>4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23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Понятие плоскости. Задачи со спичками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24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Задачи с развертками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25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Задачи на разрезание и склеивание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26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Задачи на кубы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</w:p>
        </w:tc>
        <w:tc>
          <w:tcPr>
            <w:tcW w:w="4646" w:type="dxa"/>
          </w:tcPr>
          <w:p w:rsidR="00387FED" w:rsidRPr="004B3BA6" w:rsidRDefault="00387FED" w:rsidP="00BB75DE">
            <w:r>
              <w:rPr>
                <w:b/>
                <w:color w:val="000000"/>
              </w:rPr>
              <w:t xml:space="preserve">Тема 7. </w:t>
            </w:r>
            <w:r w:rsidRPr="004B3BA6">
              <w:rPr>
                <w:b/>
                <w:color w:val="000000"/>
              </w:rPr>
              <w:t>Текстовые задачи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 w:rsidRPr="004B3BA6">
              <w:rPr>
                <w:b/>
              </w:rPr>
              <w:t>5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27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различных текстовых задач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28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различных текстовых задач (разбор нескольких способов решения)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29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b/>
              </w:rPr>
            </w:pPr>
            <w:r w:rsidRPr="004B3BA6">
              <w:rPr>
                <w:color w:val="000000"/>
              </w:rPr>
              <w:t>Решение различных текстовых задач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30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различных текстовых задач (поиск наиболее рациональных способов решения)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31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различных текстовых задач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</w:p>
        </w:tc>
        <w:tc>
          <w:tcPr>
            <w:tcW w:w="4646" w:type="dxa"/>
          </w:tcPr>
          <w:p w:rsidR="00387FED" w:rsidRPr="004B3BA6" w:rsidRDefault="00387FED" w:rsidP="00BB75DE">
            <w:r>
              <w:rPr>
                <w:b/>
                <w:color w:val="000000"/>
              </w:rPr>
              <w:t xml:space="preserve">Тема 8. </w:t>
            </w:r>
            <w:r w:rsidRPr="004B3BA6">
              <w:rPr>
                <w:b/>
                <w:color w:val="000000"/>
              </w:rPr>
              <w:t>Старинные задачи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  <w:r w:rsidRPr="004B3BA6">
              <w:rPr>
                <w:b/>
              </w:rPr>
              <w:t>3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  <w:rPr>
                <w:b/>
              </w:rPr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32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Старинные меры веса и длины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33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старинных задач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 w:rsidRPr="004B3BA6">
              <w:t>34</w:t>
            </w:r>
          </w:p>
        </w:tc>
        <w:tc>
          <w:tcPr>
            <w:tcW w:w="4646" w:type="dxa"/>
          </w:tcPr>
          <w:p w:rsidR="00387FED" w:rsidRPr="004B3BA6" w:rsidRDefault="00387FED" w:rsidP="00BB75DE">
            <w:r w:rsidRPr="004B3BA6">
              <w:rPr>
                <w:color w:val="000000"/>
              </w:rPr>
              <w:t>Решение старинных задач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 w:rsidRPr="004B3BA6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5780" w:type="dxa"/>
            <w:gridSpan w:val="2"/>
          </w:tcPr>
          <w:p w:rsidR="00387FED" w:rsidRPr="004B3BA6" w:rsidRDefault="00387FED" w:rsidP="004B3BA6">
            <w:pPr>
              <w:jc w:val="center"/>
              <w:rPr>
                <w:b/>
                <w:color w:val="000000"/>
              </w:rPr>
            </w:pPr>
            <w:r w:rsidRPr="004B3BA6">
              <w:rPr>
                <w:b/>
                <w:color w:val="000000"/>
              </w:rPr>
              <w:t>Тема 9. Решение практических задач.</w:t>
            </w:r>
          </w:p>
        </w:tc>
        <w:tc>
          <w:tcPr>
            <w:tcW w:w="850" w:type="dxa"/>
          </w:tcPr>
          <w:p w:rsidR="00387FED" w:rsidRPr="00DF35B9" w:rsidRDefault="00387FED" w:rsidP="00BB75DE">
            <w:pPr>
              <w:jc w:val="center"/>
              <w:rPr>
                <w:b/>
              </w:rPr>
            </w:pPr>
            <w:r w:rsidRPr="00DF35B9">
              <w:rPr>
                <w:b/>
              </w:rPr>
              <w:t>7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35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9D5964">
              <w:t>Оценка размеров реальных объектов</w:t>
            </w:r>
            <w:r>
              <w:t>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36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Какие знания помогут осуществить разметку.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37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Разметка участка на местности. Какое необходимо оборудование.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38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 xml:space="preserve">Выбор оптимального варианта.  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39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План объекта.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40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Расчёт количества строительного материала.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41</w:t>
            </w:r>
          </w:p>
        </w:tc>
        <w:tc>
          <w:tcPr>
            <w:tcW w:w="4646" w:type="dxa"/>
          </w:tcPr>
          <w:p w:rsidR="00387FED" w:rsidRPr="004B3BA6" w:rsidRDefault="00387FED" w:rsidP="004B3BA6">
            <w:r w:rsidRPr="00EE3346">
              <w:t>Выбор оптимального варианта.</w:t>
            </w:r>
          </w:p>
        </w:tc>
        <w:tc>
          <w:tcPr>
            <w:tcW w:w="850" w:type="dxa"/>
          </w:tcPr>
          <w:p w:rsidR="00387FED" w:rsidRPr="004B3BA6" w:rsidRDefault="00387FED" w:rsidP="00BB75DE">
            <w:pPr>
              <w:jc w:val="center"/>
            </w:pPr>
            <w:r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5780" w:type="dxa"/>
            <w:gridSpan w:val="2"/>
          </w:tcPr>
          <w:p w:rsidR="00387FED" w:rsidRPr="00DF35B9" w:rsidRDefault="00387FED" w:rsidP="00DF35B9">
            <w:pPr>
              <w:jc w:val="center"/>
              <w:rPr>
                <w:b/>
                <w:color w:val="000000"/>
              </w:rPr>
            </w:pPr>
            <w:r w:rsidRPr="00DF35B9">
              <w:rPr>
                <w:b/>
                <w:color w:val="000000"/>
              </w:rPr>
              <w:t xml:space="preserve">Тема 10. </w:t>
            </w:r>
            <w:r>
              <w:rPr>
                <w:b/>
                <w:color w:val="000000"/>
              </w:rPr>
              <w:t>Прикладная геометрия.</w:t>
            </w:r>
          </w:p>
        </w:tc>
        <w:tc>
          <w:tcPr>
            <w:tcW w:w="850" w:type="dxa"/>
          </w:tcPr>
          <w:p w:rsidR="00387FED" w:rsidRPr="00DF35B9" w:rsidRDefault="00387FED" w:rsidP="00BB75DE">
            <w:pPr>
              <w:jc w:val="center"/>
              <w:rPr>
                <w:b/>
              </w:rPr>
            </w:pPr>
            <w:r w:rsidRPr="00DF35B9">
              <w:rPr>
                <w:b/>
              </w:rPr>
              <w:t>9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42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>
              <w:t>Работа с таблицами, графиками, диаграммами.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43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Прикладная геометрия – расчет площади</w:t>
            </w:r>
            <w:r>
              <w:t>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44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Прикладная геометрия – расчёт периметра участка.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45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Расчет стоимости ограждения участка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46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Выбор оптимального варианта.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47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Схема маршрута.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48</w:t>
            </w:r>
          </w:p>
        </w:tc>
        <w:tc>
          <w:tcPr>
            <w:tcW w:w="4646" w:type="dxa"/>
          </w:tcPr>
          <w:p w:rsidR="00387FED" w:rsidRPr="004B3BA6" w:rsidRDefault="00387FED" w:rsidP="00BB75DE">
            <w:pPr>
              <w:rPr>
                <w:color w:val="000000"/>
              </w:rPr>
            </w:pPr>
            <w:r w:rsidRPr="00EE3346">
              <w:t>Расчёт кратчайшего пути.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49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Выбор оптимального варианта.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50</w:t>
            </w:r>
          </w:p>
        </w:tc>
        <w:tc>
          <w:tcPr>
            <w:tcW w:w="4646" w:type="dxa"/>
          </w:tcPr>
          <w:p w:rsidR="00387FED" w:rsidRPr="00EE3346" w:rsidRDefault="00387FED" w:rsidP="00BB75DE">
            <w:r>
              <w:t>Геометрические построения.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134AD1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5780" w:type="dxa"/>
            <w:gridSpan w:val="2"/>
          </w:tcPr>
          <w:p w:rsidR="00387FED" w:rsidRPr="00DF35B9" w:rsidRDefault="00387FED" w:rsidP="00DF35B9">
            <w:pPr>
              <w:jc w:val="center"/>
              <w:rPr>
                <w:b/>
              </w:rPr>
            </w:pPr>
            <w:r w:rsidRPr="00DF35B9">
              <w:rPr>
                <w:b/>
              </w:rPr>
              <w:t>Тема 11. Штрафы и налоги</w:t>
            </w:r>
          </w:p>
        </w:tc>
        <w:tc>
          <w:tcPr>
            <w:tcW w:w="850" w:type="dxa"/>
          </w:tcPr>
          <w:p w:rsidR="00387FED" w:rsidRPr="00DF35B9" w:rsidRDefault="00387FED" w:rsidP="00BB75DE">
            <w:pPr>
              <w:jc w:val="center"/>
              <w:rPr>
                <w:b/>
              </w:rPr>
            </w:pPr>
            <w:r w:rsidRPr="00DF35B9">
              <w:rPr>
                <w:b/>
              </w:rPr>
              <w:t>4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51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Штрафы и налоги.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AF6D4D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52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Как и за что начисляются штрафы?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AF6D4D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53</w:t>
            </w:r>
          </w:p>
        </w:tc>
        <w:tc>
          <w:tcPr>
            <w:tcW w:w="4646" w:type="dxa"/>
          </w:tcPr>
          <w:p w:rsidR="00387FED" w:rsidRPr="00EE3346" w:rsidRDefault="00387FED" w:rsidP="00DF35B9">
            <w:r w:rsidRPr="00EE3346">
              <w:t xml:space="preserve">Расчёт </w:t>
            </w:r>
            <w:r w:rsidRPr="00EE3346">
              <w:rPr>
                <w:color w:val="000000"/>
              </w:rPr>
              <w:t>обязат</w:t>
            </w:r>
            <w:r>
              <w:rPr>
                <w:color w:val="000000"/>
              </w:rPr>
              <w:t xml:space="preserve">ельного страхования гражданской </w:t>
            </w:r>
            <w:r w:rsidRPr="00EE3346">
              <w:rPr>
                <w:color w:val="000000"/>
              </w:rPr>
              <w:t>ответственности</w:t>
            </w:r>
            <w:r>
              <w:rPr>
                <w:color w:val="000000"/>
              </w:rPr>
              <w:t>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AF6D4D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54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Выбор оптимального варианта.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AF6D4D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5780" w:type="dxa"/>
            <w:gridSpan w:val="2"/>
          </w:tcPr>
          <w:p w:rsidR="00387FED" w:rsidRPr="00DF35B9" w:rsidRDefault="00387FED" w:rsidP="00DF35B9">
            <w:pPr>
              <w:jc w:val="center"/>
              <w:rPr>
                <w:b/>
              </w:rPr>
            </w:pPr>
            <w:r w:rsidRPr="00DF35B9">
              <w:rPr>
                <w:b/>
              </w:rPr>
              <w:t>Тема 12. Тарифы.</w:t>
            </w:r>
          </w:p>
        </w:tc>
        <w:tc>
          <w:tcPr>
            <w:tcW w:w="850" w:type="dxa"/>
          </w:tcPr>
          <w:p w:rsidR="00387FED" w:rsidRPr="00DF35B9" w:rsidRDefault="00387FED" w:rsidP="00BB75DE">
            <w:pPr>
              <w:jc w:val="center"/>
              <w:rPr>
                <w:b/>
              </w:rPr>
            </w:pPr>
            <w:r w:rsidRPr="00DF35B9">
              <w:rPr>
                <w:b/>
              </w:rPr>
              <w:t>10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55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Тарифы. Что такое тариф?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56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Где встречаются тарифы?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57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Тарифы на цены и услуги.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58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Коммунальные платежи</w:t>
            </w:r>
            <w:r>
              <w:t>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59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Голосование.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60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Референдумы</w:t>
            </w:r>
            <w:r>
              <w:t>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61</w:t>
            </w:r>
          </w:p>
        </w:tc>
        <w:tc>
          <w:tcPr>
            <w:tcW w:w="4646" w:type="dxa"/>
          </w:tcPr>
          <w:p w:rsidR="00387FED" w:rsidRPr="00EE3346" w:rsidRDefault="00387FED" w:rsidP="00BB75DE">
            <w:r>
              <w:t>Сюжетные задачи на все арифметические действия.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62</w:t>
            </w:r>
          </w:p>
        </w:tc>
        <w:tc>
          <w:tcPr>
            <w:tcW w:w="4646" w:type="dxa"/>
          </w:tcPr>
          <w:p w:rsidR="00387FED" w:rsidRPr="00EE3346" w:rsidRDefault="00387FED" w:rsidP="00BB75DE">
            <w:r w:rsidRPr="00EE3346">
              <w:t>Решение практических</w:t>
            </w:r>
            <w:r>
              <w:t xml:space="preserve"> текстовых</w:t>
            </w:r>
            <w:r w:rsidRPr="00EE3346">
              <w:t xml:space="preserve"> задач.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63</w:t>
            </w:r>
          </w:p>
        </w:tc>
        <w:tc>
          <w:tcPr>
            <w:tcW w:w="4646" w:type="dxa"/>
          </w:tcPr>
          <w:p w:rsidR="00387FED" w:rsidRPr="00EE3346" w:rsidRDefault="00387FED" w:rsidP="00BB75DE">
            <w:r>
              <w:t>Основы логического и алгоритмического мышления.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  <w:tr w:rsidR="00387FED" w:rsidRPr="004B3BA6" w:rsidTr="00387FED">
        <w:tc>
          <w:tcPr>
            <w:tcW w:w="1134" w:type="dxa"/>
          </w:tcPr>
          <w:p w:rsidR="00387FED" w:rsidRPr="004B3BA6" w:rsidRDefault="00387FED" w:rsidP="00BB75DE">
            <w:pPr>
              <w:jc w:val="center"/>
            </w:pPr>
            <w:r>
              <w:t>64</w:t>
            </w:r>
          </w:p>
        </w:tc>
        <w:tc>
          <w:tcPr>
            <w:tcW w:w="4646" w:type="dxa"/>
          </w:tcPr>
          <w:p w:rsidR="00387FED" w:rsidRDefault="00387FED" w:rsidP="00BB75DE">
            <w:r>
              <w:t>Основы пространственного воображения.</w:t>
            </w:r>
          </w:p>
        </w:tc>
        <w:tc>
          <w:tcPr>
            <w:tcW w:w="850" w:type="dxa"/>
          </w:tcPr>
          <w:p w:rsidR="00387FED" w:rsidRDefault="00387FED" w:rsidP="00DF35B9">
            <w:pPr>
              <w:jc w:val="center"/>
            </w:pPr>
            <w:r w:rsidRPr="003E5A73">
              <w:t>1</w:t>
            </w:r>
          </w:p>
        </w:tc>
        <w:tc>
          <w:tcPr>
            <w:tcW w:w="2301" w:type="dxa"/>
            <w:vMerge/>
          </w:tcPr>
          <w:p w:rsidR="00387FED" w:rsidRPr="004B3BA6" w:rsidRDefault="00387FED" w:rsidP="00BB75DE">
            <w:pPr>
              <w:jc w:val="center"/>
            </w:pPr>
          </w:p>
        </w:tc>
      </w:tr>
    </w:tbl>
    <w:p w:rsidR="004B3BA6" w:rsidRPr="00DF35B9" w:rsidRDefault="00DF35B9" w:rsidP="00DF35B9">
      <w:pPr>
        <w:spacing w:after="0" w:line="240" w:lineRule="auto"/>
        <w:ind w:left="6381"/>
        <w:rPr>
          <w:b/>
        </w:rPr>
      </w:pPr>
      <w:r w:rsidRPr="00DF35B9">
        <w:rPr>
          <w:b/>
        </w:rPr>
        <w:t>ИТОГО: 68 часов</w:t>
      </w:r>
    </w:p>
    <w:p w:rsidR="004B3BA6" w:rsidRPr="00284E97" w:rsidRDefault="004B3BA6" w:rsidP="004B3BA6">
      <w:pPr>
        <w:widowControl w:val="0"/>
        <w:tabs>
          <w:tab w:val="left" w:pos="426"/>
        </w:tabs>
        <w:spacing w:after="0" w:line="240" w:lineRule="auto"/>
        <w:jc w:val="both"/>
        <w:rPr>
          <w:rFonts w:eastAsia="Times New Roman"/>
          <w:sz w:val="24"/>
          <w:szCs w:val="24"/>
          <w:lang w:eastAsia="en-US"/>
        </w:rPr>
      </w:pPr>
    </w:p>
    <w:sectPr w:rsidR="004B3BA6" w:rsidRPr="00284E97" w:rsidSect="00310AC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4BE" w:rsidRDefault="00BD64BE" w:rsidP="00C87793">
      <w:pPr>
        <w:spacing w:after="0" w:line="240" w:lineRule="auto"/>
      </w:pPr>
      <w:r>
        <w:separator/>
      </w:r>
    </w:p>
  </w:endnote>
  <w:endnote w:type="continuationSeparator" w:id="1">
    <w:p w:rsidR="00BD64BE" w:rsidRDefault="00BD64BE" w:rsidP="00C8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4BE" w:rsidRDefault="00BD64BE" w:rsidP="00C87793">
      <w:pPr>
        <w:spacing w:after="0" w:line="240" w:lineRule="auto"/>
      </w:pPr>
      <w:r>
        <w:separator/>
      </w:r>
    </w:p>
  </w:footnote>
  <w:footnote w:type="continuationSeparator" w:id="1">
    <w:p w:rsidR="00BD64BE" w:rsidRDefault="00BD64BE" w:rsidP="00C87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A6D"/>
    <w:multiLevelType w:val="multilevel"/>
    <w:tmpl w:val="4CB66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0C6EAD"/>
    <w:multiLevelType w:val="hybridMultilevel"/>
    <w:tmpl w:val="D96C9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351DA"/>
    <w:multiLevelType w:val="hybridMultilevel"/>
    <w:tmpl w:val="98EC0098"/>
    <w:lvl w:ilvl="0" w:tplc="2E2E020C">
      <w:start w:val="1"/>
      <w:numFmt w:val="bullet"/>
      <w:lvlText w:val="•"/>
      <w:lvlJc w:val="left"/>
      <w:pPr>
        <w:ind w:left="1780" w:hanging="360"/>
      </w:pPr>
      <w:rPr>
        <w:sz w:val="20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4">
    <w:nsid w:val="289D3912"/>
    <w:multiLevelType w:val="hybridMultilevel"/>
    <w:tmpl w:val="6E8ECFB0"/>
    <w:lvl w:ilvl="0" w:tplc="2E2E020C">
      <w:start w:val="1"/>
      <w:numFmt w:val="bullet"/>
      <w:lvlText w:val="•"/>
      <w:lvlJc w:val="left"/>
      <w:rPr>
        <w:sz w:val="20"/>
      </w:rPr>
    </w:lvl>
    <w:lvl w:ilvl="1" w:tplc="E4567CAA">
      <w:numFmt w:val="decimal"/>
      <w:lvlText w:val=""/>
      <w:lvlJc w:val="left"/>
      <w:rPr>
        <w:rFonts w:cs="Times New Roman"/>
      </w:rPr>
    </w:lvl>
    <w:lvl w:ilvl="2" w:tplc="27EC0916">
      <w:numFmt w:val="decimal"/>
      <w:lvlText w:val=""/>
      <w:lvlJc w:val="left"/>
      <w:rPr>
        <w:rFonts w:cs="Times New Roman"/>
      </w:rPr>
    </w:lvl>
    <w:lvl w:ilvl="3" w:tplc="11EAA970">
      <w:numFmt w:val="decimal"/>
      <w:lvlText w:val=""/>
      <w:lvlJc w:val="left"/>
      <w:rPr>
        <w:rFonts w:cs="Times New Roman"/>
      </w:rPr>
    </w:lvl>
    <w:lvl w:ilvl="4" w:tplc="C7FA4B8A">
      <w:numFmt w:val="decimal"/>
      <w:lvlText w:val=""/>
      <w:lvlJc w:val="left"/>
      <w:rPr>
        <w:rFonts w:cs="Times New Roman"/>
      </w:rPr>
    </w:lvl>
    <w:lvl w:ilvl="5" w:tplc="7528E122">
      <w:numFmt w:val="decimal"/>
      <w:lvlText w:val=""/>
      <w:lvlJc w:val="left"/>
      <w:rPr>
        <w:rFonts w:cs="Times New Roman"/>
      </w:rPr>
    </w:lvl>
    <w:lvl w:ilvl="6" w:tplc="5FA26004">
      <w:numFmt w:val="decimal"/>
      <w:lvlText w:val=""/>
      <w:lvlJc w:val="left"/>
      <w:rPr>
        <w:rFonts w:cs="Times New Roman"/>
      </w:rPr>
    </w:lvl>
    <w:lvl w:ilvl="7" w:tplc="F0F48112">
      <w:numFmt w:val="decimal"/>
      <w:lvlText w:val=""/>
      <w:lvlJc w:val="left"/>
      <w:rPr>
        <w:rFonts w:cs="Times New Roman"/>
      </w:rPr>
    </w:lvl>
    <w:lvl w:ilvl="8" w:tplc="2AD82BFC">
      <w:numFmt w:val="decimal"/>
      <w:lvlText w:val=""/>
      <w:lvlJc w:val="left"/>
      <w:rPr>
        <w:rFonts w:cs="Times New Roman"/>
      </w:rPr>
    </w:lvl>
  </w:abstractNum>
  <w:abstractNum w:abstractNumId="5">
    <w:nsid w:val="29916700"/>
    <w:multiLevelType w:val="hybridMultilevel"/>
    <w:tmpl w:val="5BBCB5B6"/>
    <w:lvl w:ilvl="0" w:tplc="2E2E020C">
      <w:start w:val="1"/>
      <w:numFmt w:val="bullet"/>
      <w:lvlText w:val="•"/>
      <w:lvlJc w:val="left"/>
      <w:pPr>
        <w:ind w:left="1004" w:hanging="360"/>
      </w:pPr>
      <w:rPr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6C1152F"/>
    <w:multiLevelType w:val="hybridMultilevel"/>
    <w:tmpl w:val="3882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8718F"/>
    <w:multiLevelType w:val="hybridMultilevel"/>
    <w:tmpl w:val="943A1FAA"/>
    <w:lvl w:ilvl="0" w:tplc="2E2E020C">
      <w:start w:val="1"/>
      <w:numFmt w:val="bullet"/>
      <w:lvlText w:val="•"/>
      <w:lvlJc w:val="left"/>
      <w:pPr>
        <w:ind w:left="1060" w:hanging="360"/>
      </w:pPr>
      <w:rPr>
        <w:sz w:val="20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50AE59C6"/>
    <w:multiLevelType w:val="hybridMultilevel"/>
    <w:tmpl w:val="70B09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38136D9"/>
    <w:multiLevelType w:val="hybridMultilevel"/>
    <w:tmpl w:val="B8681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560E2"/>
    <w:multiLevelType w:val="hybridMultilevel"/>
    <w:tmpl w:val="11A898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52DDC"/>
    <w:multiLevelType w:val="hybridMultilevel"/>
    <w:tmpl w:val="FE268576"/>
    <w:lvl w:ilvl="0" w:tplc="2E2E020C">
      <w:start w:val="1"/>
      <w:numFmt w:val="bullet"/>
      <w:lvlText w:val="•"/>
      <w:lvlJc w:val="left"/>
      <w:pPr>
        <w:ind w:left="720" w:hanging="360"/>
      </w:pPr>
      <w:rPr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9B4616"/>
    <w:multiLevelType w:val="hybridMultilevel"/>
    <w:tmpl w:val="0534D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0ED92C">
      <w:numFmt w:val="bullet"/>
      <w:lvlText w:val=""/>
      <w:lvlJc w:val="left"/>
      <w:pPr>
        <w:ind w:left="1848" w:hanging="768"/>
      </w:pPr>
      <w:rPr>
        <w:rFonts w:ascii="Symbol" w:eastAsia="Calibr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02273"/>
    <w:multiLevelType w:val="hybridMultilevel"/>
    <w:tmpl w:val="7D94F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9"/>
  </w:num>
  <w:num w:numId="8">
    <w:abstractNumId w:val="4"/>
  </w:num>
  <w:num w:numId="9">
    <w:abstractNumId w:val="0"/>
  </w:num>
  <w:num w:numId="10">
    <w:abstractNumId w:val="14"/>
  </w:num>
  <w:num w:numId="11">
    <w:abstractNumId w:val="11"/>
  </w:num>
  <w:num w:numId="12">
    <w:abstractNumId w:val="7"/>
  </w:num>
  <w:num w:numId="13">
    <w:abstractNumId w:val="3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38D9"/>
    <w:rsid w:val="00083F65"/>
    <w:rsid w:val="00095C5B"/>
    <w:rsid w:val="000A59A1"/>
    <w:rsid w:val="00134E4D"/>
    <w:rsid w:val="00183F30"/>
    <w:rsid w:val="00196C87"/>
    <w:rsid w:val="00284E97"/>
    <w:rsid w:val="00310AC0"/>
    <w:rsid w:val="00337E16"/>
    <w:rsid w:val="00387FED"/>
    <w:rsid w:val="004572A5"/>
    <w:rsid w:val="004B3BA6"/>
    <w:rsid w:val="004C4EAA"/>
    <w:rsid w:val="00523830"/>
    <w:rsid w:val="005E30C2"/>
    <w:rsid w:val="00622223"/>
    <w:rsid w:val="007D3FAE"/>
    <w:rsid w:val="007E2895"/>
    <w:rsid w:val="007F4A41"/>
    <w:rsid w:val="00867011"/>
    <w:rsid w:val="008F38D9"/>
    <w:rsid w:val="0097566C"/>
    <w:rsid w:val="009B513A"/>
    <w:rsid w:val="009D79A4"/>
    <w:rsid w:val="00AA24CB"/>
    <w:rsid w:val="00AD33A7"/>
    <w:rsid w:val="00AE2BAC"/>
    <w:rsid w:val="00B40D2B"/>
    <w:rsid w:val="00BD64BE"/>
    <w:rsid w:val="00C87793"/>
    <w:rsid w:val="00D4323F"/>
    <w:rsid w:val="00D5080D"/>
    <w:rsid w:val="00DF35B9"/>
    <w:rsid w:val="00E02603"/>
    <w:rsid w:val="00E21D07"/>
    <w:rsid w:val="00ED3F38"/>
    <w:rsid w:val="00FE0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16"/>
    <w:rPr>
      <w:sz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F4A41"/>
    <w:pPr>
      <w:keepNext/>
      <w:keepLines/>
      <w:widowControl w:val="0"/>
      <w:autoSpaceDE w:val="0"/>
      <w:autoSpaceDN w:val="0"/>
      <w:spacing w:before="200" w:after="0" w:line="240" w:lineRule="auto"/>
      <w:jc w:val="both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7793"/>
    <w:rPr>
      <w:sz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8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7793"/>
    <w:rPr>
      <w:sz w:val="20"/>
      <w:lang w:eastAsia="ru-RU"/>
    </w:rPr>
  </w:style>
  <w:style w:type="paragraph" w:styleId="a7">
    <w:name w:val="List Paragraph"/>
    <w:basedOn w:val="a"/>
    <w:uiPriority w:val="34"/>
    <w:qFormat/>
    <w:rsid w:val="00C87793"/>
    <w:pPr>
      <w:ind w:left="720"/>
      <w:contextualSpacing/>
    </w:pPr>
  </w:style>
  <w:style w:type="paragraph" w:customStyle="1" w:styleId="ConsPlusNormal">
    <w:name w:val="ConsPlusNormal"/>
    <w:rsid w:val="00C8779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table" w:styleId="a8">
    <w:name w:val="Table Grid"/>
    <w:basedOn w:val="a1"/>
    <w:uiPriority w:val="59"/>
    <w:rsid w:val="00095C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7F4A41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9">
    <w:name w:val="Normal (Web)"/>
    <w:basedOn w:val="a"/>
    <w:rsid w:val="007F4A41"/>
    <w:pPr>
      <w:spacing w:before="100" w:beforeAutospacing="1" w:after="100" w:afterAutospacing="1"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rsid w:val="007F4A41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7F4A41"/>
    <w:rPr>
      <w:rFonts w:eastAsia="Times New Roman"/>
      <w:sz w:val="24"/>
      <w:szCs w:val="24"/>
      <w:lang w:eastAsia="ru-RU"/>
    </w:rPr>
  </w:style>
  <w:style w:type="character" w:customStyle="1" w:styleId="10">
    <w:name w:val="Основной текст1"/>
    <w:basedOn w:val="a0"/>
    <w:link w:val="21"/>
    <w:locked/>
    <w:rsid w:val="007F4A41"/>
    <w:rPr>
      <w:shd w:val="clear" w:color="auto" w:fill="FFFFFF"/>
    </w:rPr>
  </w:style>
  <w:style w:type="paragraph" w:customStyle="1" w:styleId="21">
    <w:name w:val="Основной текст2"/>
    <w:basedOn w:val="a"/>
    <w:link w:val="10"/>
    <w:rsid w:val="007F4A41"/>
    <w:pPr>
      <w:shd w:val="clear" w:color="auto" w:fill="FFFFFF"/>
      <w:spacing w:before="120" w:after="0" w:line="226" w:lineRule="exact"/>
      <w:ind w:firstLine="400"/>
      <w:jc w:val="both"/>
    </w:pPr>
    <w:rPr>
      <w:sz w:val="28"/>
      <w:lang w:eastAsia="en-US"/>
    </w:rPr>
  </w:style>
  <w:style w:type="character" w:customStyle="1" w:styleId="22">
    <w:name w:val="Основной текст (2) + Не полужирный"/>
    <w:basedOn w:val="a0"/>
    <w:rsid w:val="007F4A41"/>
    <w:rPr>
      <w:rFonts w:ascii="Times New Roman" w:hAnsi="Times New Roman" w:cs="Times New Roman"/>
      <w:b/>
      <w:bCs/>
      <w:sz w:val="20"/>
      <w:szCs w:val="20"/>
      <w:u w:val="none"/>
      <w:effect w:val="none"/>
    </w:rPr>
  </w:style>
  <w:style w:type="paragraph" w:customStyle="1" w:styleId="11">
    <w:name w:val="Абзац списка1"/>
    <w:basedOn w:val="a"/>
    <w:rsid w:val="007F4A41"/>
    <w:pPr>
      <w:spacing w:after="0" w:line="240" w:lineRule="auto"/>
      <w:ind w:left="720"/>
    </w:pPr>
    <w:rPr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7F4A4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7F4A41"/>
    <w:rPr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4A41"/>
    <w:rPr>
      <w:rFonts w:eastAsiaTheme="majorEastAsia" w:cstheme="majorBidi"/>
      <w:b/>
      <w:bCs/>
      <w:color w:val="000000" w:themeColor="text1"/>
      <w:sz w:val="24"/>
      <w:szCs w:val="26"/>
    </w:rPr>
  </w:style>
  <w:style w:type="paragraph" w:customStyle="1" w:styleId="TableParagraph">
    <w:name w:val="Table Paragraph"/>
    <w:basedOn w:val="a"/>
    <w:uiPriority w:val="1"/>
    <w:qFormat/>
    <w:rsid w:val="007F4A41"/>
    <w:pPr>
      <w:widowControl w:val="0"/>
      <w:autoSpaceDE w:val="0"/>
      <w:autoSpaceDN w:val="0"/>
      <w:spacing w:after="0" w:line="240" w:lineRule="auto"/>
      <w:ind w:left="92"/>
    </w:pPr>
    <w:rPr>
      <w:rFonts w:eastAsia="Times New Roman"/>
      <w:sz w:val="22"/>
      <w:szCs w:val="22"/>
      <w:lang w:eastAsia="en-US"/>
    </w:rPr>
  </w:style>
  <w:style w:type="character" w:styleId="ae">
    <w:name w:val="Hyperlink"/>
    <w:uiPriority w:val="99"/>
    <w:unhideWhenUsed/>
    <w:rsid w:val="00387F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kysmart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edu.skysmart.ru/" TargetMode="External"/><Relationship Id="rId26" Type="http://schemas.openxmlformats.org/officeDocument/2006/relationships/hyperlink" Target="https://edu.skysmar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edu.skysmart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edu.skysmart.ru/" TargetMode="External"/><Relationship Id="rId20" Type="http://schemas.openxmlformats.org/officeDocument/2006/relationships/hyperlink" Target="https://edu.skysmart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edu.skysmart.ru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edu.skysmart.ru/" TargetMode="External"/><Relationship Id="rId10" Type="http://schemas.openxmlformats.org/officeDocument/2006/relationships/hyperlink" Target="https://edu.skysmart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edu.skysmart.ru/" TargetMode="External"/><Relationship Id="rId22" Type="http://schemas.openxmlformats.org/officeDocument/2006/relationships/hyperlink" Target="https://edu.skysmart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edu.skysma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2685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Афанасьева</dc:creator>
  <cp:keywords/>
  <dc:description/>
  <cp:lastModifiedBy>Татьяна Суслова</cp:lastModifiedBy>
  <cp:revision>13</cp:revision>
  <dcterms:created xsi:type="dcterms:W3CDTF">2023-04-20T09:06:00Z</dcterms:created>
  <dcterms:modified xsi:type="dcterms:W3CDTF">2023-09-13T08:50:00Z</dcterms:modified>
</cp:coreProperties>
</file>