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CB" w:rsidRPr="00AA24CB" w:rsidRDefault="00AA24CB" w:rsidP="00D321AF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rebuchet MS" w:eastAsia="Trebuchet MS" w:hAnsi="Trebuchet MS" w:cs="Trebuchet MS"/>
          <w:sz w:val="22"/>
          <w:szCs w:val="22"/>
          <w:lang w:eastAsia="en-US" w:bidi="en-US"/>
        </w:rPr>
      </w:pPr>
      <w:r w:rsidRPr="00AA24CB">
        <w:rPr>
          <w:rFonts w:ascii="Trebuchet MS" w:eastAsia="Trebuchet MS" w:hAnsi="Trebuchet MS" w:cs="Trebuchet MS"/>
          <w:sz w:val="22"/>
          <w:szCs w:val="22"/>
          <w:lang w:eastAsia="en-US" w:bidi="en-US"/>
        </w:rPr>
        <w:t>МУНИЦИПАЛЬНОЕ АВТОНОМНОЕ ОБЩЕОБРАЗОВАТЕЛЬНОЕ УЧРЕЖДЕНИЕ</w:t>
      </w:r>
    </w:p>
    <w:p w:rsidR="00AA24CB" w:rsidRPr="00AA24CB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«ИТАТСКАЯ СРЕДНЯЯ ОБЩЕОБРАЗОВАТЕЛЬНАЯ ШКОЛА»</w:t>
      </w:r>
    </w:p>
    <w:p w:rsidR="00AA24CB" w:rsidRPr="00AA24CB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ТОМСКОГО РАЙОНА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p w:rsidR="00AA24CB" w:rsidRPr="00AA24CB" w:rsidRDefault="00AA24CB" w:rsidP="00AA24CB">
      <w:pPr>
        <w:widowControl w:val="0"/>
        <w:spacing w:before="6" w:after="1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AA24CB" w:rsidRPr="00AA24CB" w:rsidTr="0036696E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ПРИНЯТА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pacing w:val="-6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630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УТВЕРЖДЕНА</w:t>
            </w:r>
          </w:p>
          <w:p w:rsidR="00AA24CB" w:rsidRPr="00AA24CB" w:rsidRDefault="00892158" w:rsidP="00892158">
            <w:pPr>
              <w:widowControl w:val="0"/>
              <w:spacing w:after="0" w:line="240" w:lineRule="auto"/>
              <w:ind w:left="587" w:right="41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="00AA24CB"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Приказ </w:t>
            </w:r>
            <w:r w:rsid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</w:t>
            </w:r>
            <w:r w:rsidR="00D321AF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_______</w:t>
            </w:r>
            <w:r w:rsidR="00AA24CB"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="00AA24CB"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Директор__________________</w:t>
            </w:r>
          </w:p>
          <w:p w:rsidR="00AA24CB" w:rsidRP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AA24CB" w:rsidRPr="00AA24CB" w:rsidTr="0036696E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307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СОГЛАСОВАНА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773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E313E0" w:rsidRPr="00625928" w:rsidRDefault="00E313E0" w:rsidP="00E313E0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 xml:space="preserve">Адаптированная рабочая программа </w:t>
      </w:r>
    </w:p>
    <w:p w:rsidR="00E313E0" w:rsidRDefault="00E313E0" w:rsidP="00E313E0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основного общего образования</w:t>
      </w:r>
    </w:p>
    <w:p w:rsidR="00E313E0" w:rsidRPr="00AA24CB" w:rsidRDefault="00E313E0" w:rsidP="00E313E0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обучающихся с задержкой психического развития (вариант 7)</w:t>
      </w:r>
      <w:r>
        <w:rPr>
          <w:rFonts w:eastAsia="Times New Roman"/>
          <w:b/>
          <w:sz w:val="24"/>
          <w:szCs w:val="24"/>
          <w:lang w:eastAsia="en-US"/>
        </w:rPr>
        <w:t xml:space="preserve"> </w:t>
      </w:r>
    </w:p>
    <w:p w:rsidR="00AA24CB" w:rsidRPr="00AA24CB" w:rsidRDefault="00892158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п</w:t>
      </w:r>
      <w:r w:rsidR="00AA24CB">
        <w:rPr>
          <w:rFonts w:eastAsia="Times New Roman"/>
          <w:b/>
          <w:sz w:val="22"/>
          <w:szCs w:val="22"/>
          <w:lang w:eastAsia="en-US"/>
        </w:rPr>
        <w:t>о</w:t>
      </w:r>
      <w:r>
        <w:rPr>
          <w:rFonts w:eastAsia="Times New Roman"/>
          <w:b/>
          <w:sz w:val="22"/>
          <w:szCs w:val="22"/>
          <w:lang w:eastAsia="en-US"/>
        </w:rPr>
        <w:t xml:space="preserve"> «</w:t>
      </w:r>
      <w:r w:rsidR="005B1345">
        <w:rPr>
          <w:rFonts w:eastAsia="Times New Roman"/>
          <w:b/>
          <w:sz w:val="22"/>
          <w:szCs w:val="22"/>
          <w:lang w:eastAsia="en-US"/>
        </w:rPr>
        <w:t xml:space="preserve">Математике: </w:t>
      </w:r>
      <w:r>
        <w:rPr>
          <w:rFonts w:eastAsia="Times New Roman"/>
          <w:b/>
          <w:sz w:val="22"/>
          <w:szCs w:val="22"/>
          <w:lang w:eastAsia="en-US"/>
        </w:rPr>
        <w:t>Вероятност</w:t>
      </w:r>
      <w:r w:rsidR="005B1345">
        <w:rPr>
          <w:rFonts w:eastAsia="Times New Roman"/>
          <w:b/>
          <w:sz w:val="22"/>
          <w:szCs w:val="22"/>
          <w:lang w:eastAsia="en-US"/>
        </w:rPr>
        <w:t>ь</w:t>
      </w:r>
      <w:r>
        <w:rPr>
          <w:rFonts w:eastAsia="Times New Roman"/>
          <w:b/>
          <w:sz w:val="22"/>
          <w:szCs w:val="22"/>
          <w:lang w:eastAsia="en-US"/>
        </w:rPr>
        <w:t xml:space="preserve"> и статистик</w:t>
      </w:r>
      <w:r w:rsidR="005B1345">
        <w:rPr>
          <w:rFonts w:eastAsia="Times New Roman"/>
          <w:b/>
          <w:sz w:val="22"/>
          <w:szCs w:val="22"/>
          <w:lang w:eastAsia="en-US"/>
        </w:rPr>
        <w:t>а</w:t>
      </w:r>
      <w:r>
        <w:rPr>
          <w:rFonts w:eastAsia="Times New Roman"/>
          <w:b/>
          <w:sz w:val="22"/>
          <w:szCs w:val="22"/>
          <w:lang w:eastAsia="en-US"/>
        </w:rPr>
        <w:t xml:space="preserve">» </w:t>
      </w:r>
    </w:p>
    <w:p w:rsidR="00AA24CB" w:rsidRPr="00AA24CB" w:rsidRDefault="00892158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7</w:t>
      </w:r>
      <w:r w:rsidR="00AA24CB">
        <w:rPr>
          <w:rFonts w:eastAsia="Times New Roman"/>
          <w:b/>
          <w:sz w:val="22"/>
          <w:szCs w:val="22"/>
          <w:lang w:eastAsia="en-US"/>
        </w:rPr>
        <w:t xml:space="preserve"> класс</w:t>
      </w: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 w:rsidRPr="00AA24CB">
        <w:rPr>
          <w:rFonts w:eastAsia="Times New Roman"/>
          <w:b/>
          <w:sz w:val="22"/>
          <w:szCs w:val="22"/>
          <w:lang w:eastAsia="en-US"/>
        </w:rPr>
        <w:t>на 2023-2024 учебный год</w:t>
      </w:r>
    </w:p>
    <w:p w:rsidR="00AA24CB" w:rsidRPr="00AA24CB" w:rsidRDefault="00AA24CB" w:rsidP="00AA24CB">
      <w:pPr>
        <w:widowControl w:val="0"/>
        <w:spacing w:after="0" w:line="240" w:lineRule="auto"/>
        <w:ind w:firstLine="5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</w:t>
      </w:r>
      <w:r w:rsidR="00892158">
        <w:rPr>
          <w:rFonts w:eastAsia="Times New Roman"/>
          <w:sz w:val="22"/>
          <w:szCs w:val="22"/>
          <w:lang w:eastAsia="en-US"/>
        </w:rPr>
        <w:t xml:space="preserve"> </w:t>
      </w:r>
      <w:r w:rsidRPr="00AA24CB">
        <w:rPr>
          <w:rFonts w:eastAsia="Times New Roman"/>
          <w:sz w:val="22"/>
          <w:szCs w:val="22"/>
          <w:lang w:eastAsia="en-US"/>
        </w:rPr>
        <w:t>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«Итатская СОШ» Томского района)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D321AF" w:rsidRPr="00AA24CB" w:rsidRDefault="00D321AF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D4323F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Учителя</w:t>
      </w:r>
      <w:r w:rsidR="00892158">
        <w:rPr>
          <w:rFonts w:eastAsia="Times New Roman"/>
          <w:sz w:val="22"/>
          <w:szCs w:val="22"/>
          <w:lang w:eastAsia="en-US"/>
        </w:rPr>
        <w:t xml:space="preserve"> математики: Беловой Л.Р.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D321AF" w:rsidRDefault="00D321AF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D321AF" w:rsidRDefault="00D321AF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D321AF" w:rsidRPr="00AA24CB" w:rsidRDefault="00D321AF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с. Томское</w:t>
      </w:r>
    </w:p>
    <w:p w:rsidR="00622223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2023</w:t>
      </w:r>
      <w:r>
        <w:rPr>
          <w:rFonts w:eastAsia="Times New Roman"/>
          <w:sz w:val="22"/>
          <w:szCs w:val="22"/>
          <w:lang w:eastAsia="en-US"/>
        </w:rPr>
        <w:t>г.</w:t>
      </w:r>
    </w:p>
    <w:p w:rsidR="00892158" w:rsidRDefault="00892158" w:rsidP="00AA24CB">
      <w:pPr>
        <w:widowControl w:val="0"/>
        <w:spacing w:after="0" w:line="240" w:lineRule="auto"/>
        <w:jc w:val="center"/>
        <w:rPr>
          <w:b/>
          <w:sz w:val="24"/>
          <w:szCs w:val="24"/>
        </w:rPr>
      </w:pPr>
      <w:r w:rsidRPr="003C58AA">
        <w:rPr>
          <w:b/>
          <w:sz w:val="24"/>
          <w:szCs w:val="24"/>
        </w:rPr>
        <w:lastRenderedPageBreak/>
        <w:t>Пояснительная записка</w:t>
      </w:r>
    </w:p>
    <w:p w:rsidR="00E313E0" w:rsidRDefault="00E313E0" w:rsidP="00E313E0">
      <w:pPr>
        <w:spacing w:after="0" w:line="240" w:lineRule="auto"/>
        <w:ind w:firstLine="709"/>
        <w:jc w:val="both"/>
        <w:rPr>
          <w:rFonts w:eastAsia="Arial Unicode MS"/>
          <w:kern w:val="2"/>
          <w:sz w:val="24"/>
          <w:szCs w:val="24"/>
        </w:rPr>
      </w:pPr>
      <w:proofErr w:type="gramStart"/>
      <w:r>
        <w:rPr>
          <w:rFonts w:eastAsia="Arial Unicode MS"/>
          <w:kern w:val="2"/>
          <w:sz w:val="24"/>
          <w:szCs w:val="24"/>
        </w:rPr>
        <w:t xml:space="preserve">Адаптированная основная общеобразовательная программа основного общего образования обучающихся с задержкой психического развития (далее </w:t>
      </w:r>
      <w:r>
        <w:rPr>
          <w:rFonts w:eastAsia="Arial Unicode MS"/>
          <w:caps/>
          <w:kern w:val="2"/>
          <w:sz w:val="24"/>
          <w:szCs w:val="24"/>
        </w:rPr>
        <w:t xml:space="preserve">– АООП ООО </w:t>
      </w:r>
      <w:r>
        <w:rPr>
          <w:rFonts w:eastAsia="Arial Unicode MS"/>
          <w:kern w:val="2"/>
          <w:sz w:val="24"/>
          <w:szCs w:val="24"/>
        </w:rPr>
        <w:t>обучающихся с</w:t>
      </w:r>
      <w:r>
        <w:rPr>
          <w:rFonts w:eastAsia="Arial Unicode MS"/>
          <w:caps/>
          <w:kern w:val="2"/>
          <w:sz w:val="24"/>
          <w:szCs w:val="24"/>
        </w:rPr>
        <w:t xml:space="preserve"> ЗПР</w:t>
      </w:r>
      <w:r>
        <w:rPr>
          <w:rFonts w:eastAsia="Arial Unicode MS"/>
          <w:kern w:val="2"/>
          <w:sz w:val="24"/>
          <w:szCs w:val="24"/>
        </w:rPr>
        <w:t xml:space="preserve">) разработана в соответствии с требованиями </w:t>
      </w:r>
      <w:r>
        <w:rPr>
          <w:rFonts w:eastAsia="Arial Unicode MS"/>
          <w:caps/>
          <w:kern w:val="2"/>
          <w:sz w:val="24"/>
          <w:szCs w:val="24"/>
        </w:rPr>
        <w:t>ФГОС ООО</w:t>
      </w:r>
      <w:r>
        <w:rPr>
          <w:rFonts w:eastAsia="Arial Unicode MS"/>
          <w:kern w:val="2"/>
          <w:sz w:val="24"/>
          <w:szCs w:val="24"/>
        </w:rPr>
        <w:t xml:space="preserve">, предъявляемыми к структуре, условиям реализации и планируемым результатам освоения основной общеобразовательной программы основного общего образования,  в соответствии с  Федеральной адаптированной основной общеобразовательной программой основного общего образования, </w:t>
      </w:r>
      <w:r>
        <w:rPr>
          <w:rFonts w:eastAsia="Arial Unicode MS"/>
          <w:caps/>
          <w:kern w:val="2"/>
          <w:sz w:val="24"/>
          <w:szCs w:val="24"/>
        </w:rPr>
        <w:t xml:space="preserve"> </w:t>
      </w:r>
      <w:r>
        <w:rPr>
          <w:rFonts w:eastAsia="Arial Unicode MS"/>
          <w:kern w:val="28"/>
          <w:sz w:val="24"/>
          <w:szCs w:val="24"/>
        </w:rPr>
        <w:t>с учетом особых образовательных потребностей обучающихся с ЗПР на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</w:t>
      </w:r>
      <w:proofErr w:type="gramStart"/>
      <w:r>
        <w:rPr>
          <w:rFonts w:eastAsia="Arial Unicode MS"/>
          <w:kern w:val="28"/>
          <w:sz w:val="24"/>
          <w:szCs w:val="24"/>
        </w:rPr>
        <w:t>уровне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основного общего образования. </w:t>
      </w:r>
    </w:p>
    <w:p w:rsidR="00C150DF" w:rsidRPr="00C150DF" w:rsidRDefault="00E313E0" w:rsidP="00E313E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Адаптированная </w:t>
      </w:r>
      <w:r w:rsidR="00C150DF" w:rsidRPr="00C150DF">
        <w:rPr>
          <w:rFonts w:ascii="Times New Roman" w:hAnsi="Times New Roman"/>
          <w:sz w:val="24"/>
          <w:szCs w:val="24"/>
        </w:rPr>
        <w:t xml:space="preserve">программа воспитания МАОУ «Итатская СОШ» реализуется через использование воспитательного потенциала уроков математики. Эта работа осуществляется в следующих формах:  Побуждение </w:t>
      </w:r>
      <w:proofErr w:type="gramStart"/>
      <w:r w:rsidR="00C150DF" w:rsidRPr="00C150D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C150DF" w:rsidRPr="00C150DF">
        <w:rPr>
          <w:rFonts w:ascii="Times New Roman" w:hAnsi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 Привлечение внимания обучающихся к ценностному аспекту изучаемых на  уроках предметов, явлений, событий через: 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 Применение на уроке интерактивных форм работы, стимулирующих познавательную мотивацию обучающихся.  Применение групповой работы или работы в парах, которые способствуют развитию навыков командной работы и взаимодействию с другими обучающимися.  Выбор и использование на уроках методов, методик, технологий, оказывающих  воспитательное воздействие на личность в соответствии с воспитательным идеалом, целью и задачами воспитания.  </w:t>
      </w:r>
      <w:proofErr w:type="gramStart"/>
      <w:r w:rsidR="00C150DF" w:rsidRPr="00C150DF">
        <w:rPr>
          <w:rFonts w:ascii="Times New Roman" w:hAnsi="Times New Roman"/>
          <w:sz w:val="24"/>
          <w:szCs w:val="24"/>
        </w:rPr>
        <w:t>Инициирование и поддержка исследовательской деятельности школьников в 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  <w:r w:rsidR="00C150DF" w:rsidRPr="00C150DF">
        <w:rPr>
          <w:rFonts w:ascii="Times New Roman" w:hAnsi="Times New Roman"/>
          <w:sz w:val="24"/>
          <w:szCs w:val="24"/>
        </w:rPr>
        <w:t xml:space="preserve">  Установление уважительных, доверительных, неформальных отношений между  учителем и учениками, создание на уроках эмоционально-комфортной среды.</w:t>
      </w:r>
    </w:p>
    <w:p w:rsidR="00892158" w:rsidRDefault="00892158" w:rsidP="00D321AF">
      <w:pPr>
        <w:pStyle w:val="a3"/>
        <w:spacing w:before="90" w:beforeAutospacing="0" w:after="90" w:afterAutospacing="0"/>
        <w:ind w:right="-1" w:firstLine="347"/>
        <w:jc w:val="both"/>
        <w:rPr>
          <w:b/>
          <w:color w:val="FF0000"/>
        </w:rPr>
      </w:pPr>
      <w:r w:rsidRPr="00271CC9">
        <w:t>Программа составлена на основе авторской программы:</w:t>
      </w:r>
      <w:r w:rsidR="00271CC9">
        <w:rPr>
          <w:b/>
          <w:color w:val="FF0000"/>
        </w:rPr>
        <w:t xml:space="preserve"> </w:t>
      </w:r>
      <w:r w:rsidR="00271CC9" w:rsidRPr="00271CC9">
        <w:rPr>
          <w:color w:val="333333"/>
          <w:shd w:val="clear" w:color="auto" w:fill="FFFFFF"/>
        </w:rPr>
        <w:t>Высоцкий И.Р., Ященко И.В./ под ред. Ященко И.В.</w:t>
      </w:r>
      <w:r w:rsidR="00271CC9" w:rsidRPr="00271CC9">
        <w:t xml:space="preserve"> </w:t>
      </w:r>
      <w:r w:rsidR="008C517D">
        <w:t xml:space="preserve">в двух частях </w:t>
      </w:r>
      <w:r w:rsidR="00271CC9" w:rsidRPr="003C58AA">
        <w:t>– М.: Просвещение, 20</w:t>
      </w:r>
      <w:r w:rsidR="00271CC9">
        <w:t>23г.</w:t>
      </w:r>
      <w:r w:rsidR="004C4D8C" w:rsidRPr="004C4D8C">
        <w:t xml:space="preserve"> </w:t>
      </w:r>
      <w:r w:rsidR="004C4D8C" w:rsidRPr="007B2F0B">
        <w:t xml:space="preserve">и </w:t>
      </w:r>
      <w:proofErr w:type="spellStart"/>
      <w:r w:rsidR="004C4D8C" w:rsidRPr="007B2F0B">
        <w:t>расчитана</w:t>
      </w:r>
      <w:proofErr w:type="spellEnd"/>
      <w:r w:rsidR="004C4D8C" w:rsidRPr="007B2F0B">
        <w:t xml:space="preserve"> на </w:t>
      </w:r>
      <w:r w:rsidR="004C4D8C">
        <w:t>35</w:t>
      </w:r>
      <w:r w:rsidR="004C4D8C" w:rsidRPr="007B2F0B">
        <w:t xml:space="preserve"> часов</w:t>
      </w:r>
    </w:p>
    <w:p w:rsidR="00F63AB4" w:rsidRDefault="00F63AB4" w:rsidP="00D321AF">
      <w:pPr>
        <w:spacing w:before="1" w:line="240" w:lineRule="auto"/>
        <w:jc w:val="both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"</w:t>
      </w:r>
      <w:r w:rsidR="005B1345">
        <w:rPr>
          <w:b/>
          <w:sz w:val="24"/>
        </w:rPr>
        <w:t xml:space="preserve">МАТЕМАТИКА: </w:t>
      </w:r>
      <w:r>
        <w:rPr>
          <w:b/>
          <w:sz w:val="24"/>
        </w:rPr>
        <w:t>ВЕРОЯТНОСТЬ</w:t>
      </w:r>
      <w:r>
        <w:rPr>
          <w:b/>
          <w:spacing w:val="1"/>
          <w:sz w:val="24"/>
        </w:rPr>
        <w:t xml:space="preserve"> </w:t>
      </w:r>
      <w:r w:rsidR="005B1345">
        <w:rPr>
          <w:b/>
          <w:spacing w:val="1"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СТАТИСТИКА"</w:t>
      </w:r>
    </w:p>
    <w:p w:rsidR="00892158" w:rsidRPr="003C58AA" w:rsidRDefault="00892158" w:rsidP="00D321AF">
      <w:pPr>
        <w:pStyle w:val="a4"/>
        <w:widowControl w:val="0"/>
        <w:spacing w:line="240" w:lineRule="auto"/>
        <w:ind w:left="0" w:right="-1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</w:t>
      </w:r>
      <w:r w:rsidRPr="003C58AA">
        <w:rPr>
          <w:rFonts w:ascii="Times New Roman" w:eastAsia="Times New Roman" w:hAnsi="Times New Roman"/>
          <w:sz w:val="24"/>
          <w:szCs w:val="24"/>
        </w:rPr>
        <w:lastRenderedPageBreak/>
        <w:t>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892158" w:rsidRPr="003C58AA" w:rsidRDefault="00892158" w:rsidP="00D321AF">
      <w:pPr>
        <w:pStyle w:val="a4"/>
        <w:widowControl w:val="0"/>
        <w:spacing w:line="240" w:lineRule="auto"/>
        <w:ind w:left="0" w:right="-1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892158" w:rsidRPr="003C58AA" w:rsidRDefault="00892158" w:rsidP="00D321AF">
      <w:pPr>
        <w:pStyle w:val="a4"/>
        <w:widowControl w:val="0"/>
        <w:spacing w:line="240" w:lineRule="auto"/>
        <w:ind w:left="0" w:right="-1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892158" w:rsidRPr="003C58AA" w:rsidRDefault="00892158" w:rsidP="00D321AF">
      <w:pPr>
        <w:pStyle w:val="a4"/>
        <w:widowControl w:val="0"/>
        <w:spacing w:line="240" w:lineRule="auto"/>
        <w:ind w:left="0" w:right="-1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892158" w:rsidRDefault="00892158" w:rsidP="00D321AF">
      <w:pPr>
        <w:pStyle w:val="a4"/>
        <w:widowControl w:val="0"/>
        <w:spacing w:line="240" w:lineRule="auto"/>
        <w:ind w:left="0" w:right="-1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F63AB4" w:rsidRPr="00F63AB4" w:rsidRDefault="00F63AB4" w:rsidP="00892158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b/>
          <w:sz w:val="24"/>
          <w:szCs w:val="24"/>
        </w:rPr>
      </w:pPr>
      <w:r w:rsidRPr="00F63AB4">
        <w:rPr>
          <w:rFonts w:ascii="Times New Roman" w:hAnsi="Times New Roman"/>
          <w:b/>
          <w:sz w:val="24"/>
          <w:szCs w:val="24"/>
        </w:rPr>
        <w:t>ЦЕЛИ</w:t>
      </w:r>
      <w:r w:rsidRPr="00F63AB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F63AB4">
        <w:rPr>
          <w:rFonts w:ascii="Times New Roman" w:hAnsi="Times New Roman"/>
          <w:b/>
          <w:sz w:val="24"/>
          <w:szCs w:val="24"/>
        </w:rPr>
        <w:t>ИЗУЧЕНИЯ</w:t>
      </w:r>
      <w:r w:rsidRPr="00F63AB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F63AB4">
        <w:rPr>
          <w:rFonts w:ascii="Times New Roman" w:hAnsi="Times New Roman"/>
          <w:b/>
          <w:sz w:val="24"/>
          <w:szCs w:val="24"/>
        </w:rPr>
        <w:t>УЧЕБНОГО</w:t>
      </w:r>
      <w:r w:rsidRPr="00F63AB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F63AB4">
        <w:rPr>
          <w:rFonts w:ascii="Times New Roman" w:hAnsi="Times New Roman"/>
          <w:b/>
          <w:sz w:val="24"/>
          <w:szCs w:val="24"/>
        </w:rPr>
        <w:t>КУРСА</w:t>
      </w:r>
    </w:p>
    <w:p w:rsidR="00F63AB4" w:rsidRPr="00E313E0" w:rsidRDefault="00F63AB4" w:rsidP="00E313E0">
      <w:pPr>
        <w:pStyle w:val="a6"/>
        <w:spacing w:before="161"/>
        <w:ind w:right="-1" w:firstLine="709"/>
        <w:jc w:val="both"/>
      </w:pPr>
      <w:r w:rsidRPr="00E313E0">
        <w:t>В</w:t>
      </w:r>
      <w:r w:rsidRPr="00E313E0">
        <w:rPr>
          <w:spacing w:val="1"/>
        </w:rPr>
        <w:t xml:space="preserve"> </w:t>
      </w:r>
      <w:r w:rsidRPr="00E313E0">
        <w:t>современном</w:t>
      </w:r>
      <w:r w:rsidRPr="00E313E0">
        <w:rPr>
          <w:spacing w:val="1"/>
        </w:rPr>
        <w:t xml:space="preserve"> </w:t>
      </w:r>
      <w:r w:rsidRPr="00E313E0">
        <w:t>цифровом</w:t>
      </w:r>
      <w:r w:rsidRPr="00E313E0">
        <w:rPr>
          <w:spacing w:val="1"/>
        </w:rPr>
        <w:t xml:space="preserve"> </w:t>
      </w:r>
      <w:r w:rsidRPr="00E313E0">
        <w:t>мире</w:t>
      </w:r>
      <w:r w:rsidRPr="00E313E0">
        <w:rPr>
          <w:spacing w:val="1"/>
        </w:rPr>
        <w:t xml:space="preserve"> </w:t>
      </w:r>
      <w:r w:rsidRPr="00E313E0">
        <w:t>вероятность</w:t>
      </w:r>
      <w:r w:rsidRPr="00E313E0">
        <w:rPr>
          <w:spacing w:val="1"/>
        </w:rPr>
        <w:t xml:space="preserve"> </w:t>
      </w:r>
      <w:r w:rsidRPr="00E313E0">
        <w:t>и</w:t>
      </w:r>
      <w:r w:rsidRPr="00E313E0">
        <w:rPr>
          <w:spacing w:val="1"/>
        </w:rPr>
        <w:t xml:space="preserve"> </w:t>
      </w:r>
      <w:r w:rsidRPr="00E313E0">
        <w:t>статистика</w:t>
      </w:r>
      <w:r w:rsidRPr="00E313E0">
        <w:rPr>
          <w:spacing w:val="1"/>
        </w:rPr>
        <w:t xml:space="preserve"> </w:t>
      </w:r>
      <w:r w:rsidRPr="00E313E0">
        <w:t>при</w:t>
      </w:r>
      <w:r w:rsidRPr="00E313E0">
        <w:rPr>
          <w:spacing w:val="1"/>
        </w:rPr>
        <w:t xml:space="preserve"> </w:t>
      </w:r>
      <w:r w:rsidRPr="00E313E0">
        <w:t>обретают</w:t>
      </w:r>
      <w:r w:rsidRPr="00E313E0">
        <w:rPr>
          <w:spacing w:val="1"/>
        </w:rPr>
        <w:t xml:space="preserve"> </w:t>
      </w:r>
      <w:r w:rsidRPr="00E313E0">
        <w:t>всё</w:t>
      </w:r>
      <w:r w:rsidRPr="00E313E0">
        <w:rPr>
          <w:spacing w:val="1"/>
        </w:rPr>
        <w:t xml:space="preserve"> </w:t>
      </w:r>
      <w:r w:rsidRPr="00E313E0">
        <w:t>большую</w:t>
      </w:r>
      <w:r w:rsidRPr="00E313E0">
        <w:rPr>
          <w:spacing w:val="1"/>
        </w:rPr>
        <w:t xml:space="preserve"> </w:t>
      </w:r>
      <w:r w:rsidRPr="00E313E0">
        <w:t>значимость, как с точки зрения практических приложений, так и их роли в образовании, необходимом</w:t>
      </w:r>
      <w:r w:rsidRPr="00E313E0">
        <w:rPr>
          <w:spacing w:val="1"/>
        </w:rPr>
        <w:t xml:space="preserve"> </w:t>
      </w:r>
      <w:r w:rsidRPr="00E313E0">
        <w:t>каждому человеку. Возрастает число профессий, при овладении которыми требуется хорошая базовая</w:t>
      </w:r>
      <w:r w:rsidRPr="00E313E0">
        <w:rPr>
          <w:spacing w:val="1"/>
        </w:rPr>
        <w:t xml:space="preserve"> </w:t>
      </w:r>
      <w:r w:rsidRPr="00E313E0">
        <w:t>подготовка</w:t>
      </w:r>
      <w:r w:rsidRPr="00E313E0">
        <w:rPr>
          <w:spacing w:val="1"/>
        </w:rPr>
        <w:t xml:space="preserve"> </w:t>
      </w:r>
      <w:r w:rsidRPr="00E313E0">
        <w:t>в</w:t>
      </w:r>
      <w:r w:rsidRPr="00E313E0">
        <w:rPr>
          <w:spacing w:val="1"/>
        </w:rPr>
        <w:t xml:space="preserve"> </w:t>
      </w:r>
      <w:r w:rsidRPr="00E313E0">
        <w:t>области</w:t>
      </w:r>
      <w:r w:rsidRPr="00E313E0">
        <w:rPr>
          <w:spacing w:val="1"/>
        </w:rPr>
        <w:t xml:space="preserve"> </w:t>
      </w:r>
      <w:r w:rsidRPr="00E313E0">
        <w:t>вероятности</w:t>
      </w:r>
      <w:r w:rsidRPr="00E313E0">
        <w:rPr>
          <w:spacing w:val="1"/>
        </w:rPr>
        <w:t xml:space="preserve"> </w:t>
      </w:r>
      <w:r w:rsidRPr="00E313E0">
        <w:t>и</w:t>
      </w:r>
      <w:r w:rsidRPr="00E313E0">
        <w:rPr>
          <w:spacing w:val="1"/>
        </w:rPr>
        <w:t xml:space="preserve"> </w:t>
      </w:r>
      <w:r w:rsidRPr="00E313E0">
        <w:t>статистики,</w:t>
      </w:r>
      <w:r w:rsidRPr="00E313E0">
        <w:rPr>
          <w:spacing w:val="1"/>
        </w:rPr>
        <w:t xml:space="preserve"> </w:t>
      </w:r>
      <w:r w:rsidRPr="00E313E0">
        <w:t>такая</w:t>
      </w:r>
      <w:r w:rsidRPr="00E313E0">
        <w:rPr>
          <w:spacing w:val="1"/>
        </w:rPr>
        <w:t xml:space="preserve"> </w:t>
      </w:r>
      <w:r w:rsidRPr="00E313E0">
        <w:t>подготовка</w:t>
      </w:r>
      <w:r w:rsidRPr="00E313E0">
        <w:rPr>
          <w:spacing w:val="1"/>
        </w:rPr>
        <w:t xml:space="preserve"> </w:t>
      </w:r>
      <w:r w:rsidRPr="00E313E0">
        <w:t>важна</w:t>
      </w:r>
      <w:r w:rsidRPr="00E313E0">
        <w:rPr>
          <w:spacing w:val="1"/>
        </w:rPr>
        <w:t xml:space="preserve"> </w:t>
      </w:r>
      <w:r w:rsidRPr="00E313E0">
        <w:t>для</w:t>
      </w:r>
      <w:r w:rsidRPr="00E313E0">
        <w:rPr>
          <w:spacing w:val="61"/>
        </w:rPr>
        <w:t xml:space="preserve"> </w:t>
      </w:r>
      <w:r w:rsidRPr="00E313E0">
        <w:t>продолжения</w:t>
      </w:r>
      <w:r w:rsidRPr="00E313E0">
        <w:rPr>
          <w:spacing w:val="1"/>
        </w:rPr>
        <w:t xml:space="preserve"> </w:t>
      </w:r>
      <w:r w:rsidRPr="00E313E0">
        <w:t>образования</w:t>
      </w:r>
      <w:r w:rsidRPr="00E313E0">
        <w:rPr>
          <w:spacing w:val="1"/>
        </w:rPr>
        <w:t xml:space="preserve"> </w:t>
      </w:r>
      <w:r w:rsidRPr="00E313E0">
        <w:t>и</w:t>
      </w:r>
      <w:r w:rsidRPr="00E313E0">
        <w:rPr>
          <w:spacing w:val="1"/>
        </w:rPr>
        <w:t xml:space="preserve"> </w:t>
      </w:r>
      <w:r w:rsidRPr="00E313E0">
        <w:t>для</w:t>
      </w:r>
      <w:r w:rsidRPr="00E313E0">
        <w:rPr>
          <w:spacing w:val="1"/>
        </w:rPr>
        <w:t xml:space="preserve"> </w:t>
      </w:r>
      <w:r w:rsidRPr="00E313E0">
        <w:t>успешной</w:t>
      </w:r>
      <w:r w:rsidRPr="00E313E0">
        <w:rPr>
          <w:spacing w:val="1"/>
        </w:rPr>
        <w:t xml:space="preserve"> </w:t>
      </w:r>
      <w:r w:rsidRPr="00E313E0">
        <w:t>профессиональной</w:t>
      </w:r>
      <w:r w:rsidRPr="00E313E0">
        <w:rPr>
          <w:spacing w:val="1"/>
        </w:rPr>
        <w:t xml:space="preserve"> </w:t>
      </w:r>
      <w:r w:rsidRPr="00E313E0">
        <w:t>карьеры.</w:t>
      </w:r>
      <w:r w:rsidRPr="00E313E0">
        <w:rPr>
          <w:spacing w:val="1"/>
        </w:rPr>
        <w:t xml:space="preserve"> </w:t>
      </w:r>
      <w:r w:rsidRPr="00E313E0">
        <w:t>Каждый</w:t>
      </w:r>
      <w:r w:rsidRPr="00E313E0">
        <w:rPr>
          <w:spacing w:val="1"/>
        </w:rPr>
        <w:t xml:space="preserve"> </w:t>
      </w:r>
      <w:r w:rsidRPr="00E313E0">
        <w:t>человек</w:t>
      </w:r>
      <w:r w:rsidRPr="00E313E0">
        <w:rPr>
          <w:spacing w:val="1"/>
        </w:rPr>
        <w:t xml:space="preserve"> </w:t>
      </w:r>
      <w:r w:rsidRPr="00E313E0">
        <w:t>постоянно</w:t>
      </w:r>
      <w:r w:rsidRPr="00E313E0">
        <w:rPr>
          <w:spacing w:val="1"/>
        </w:rPr>
        <w:t xml:space="preserve"> </w:t>
      </w:r>
      <w:r w:rsidRPr="00E313E0">
        <w:t>принимает</w:t>
      </w:r>
      <w:r w:rsidRPr="00E313E0">
        <w:rPr>
          <w:spacing w:val="1"/>
        </w:rPr>
        <w:t xml:space="preserve"> </w:t>
      </w:r>
      <w:r w:rsidRPr="00E313E0">
        <w:t>решения на основе имеющихся у него данных. А для обоснованного принятия решения в условиях</w:t>
      </w:r>
      <w:r w:rsidRPr="00E313E0">
        <w:rPr>
          <w:spacing w:val="1"/>
        </w:rPr>
        <w:t xml:space="preserve"> </w:t>
      </w:r>
      <w:r w:rsidRPr="00E313E0">
        <w:t>недостатка или избытка информации необходимо в том числе хорошо сформированное вероятностное</w:t>
      </w:r>
      <w:r w:rsidRPr="00E313E0">
        <w:rPr>
          <w:spacing w:val="-57"/>
        </w:rPr>
        <w:t xml:space="preserve"> </w:t>
      </w:r>
      <w:r w:rsidRPr="00E313E0">
        <w:t>и</w:t>
      </w:r>
      <w:r w:rsidRPr="00E313E0">
        <w:rPr>
          <w:spacing w:val="2"/>
        </w:rPr>
        <w:t xml:space="preserve"> </w:t>
      </w:r>
      <w:r w:rsidRPr="00E313E0">
        <w:t>статистическое</w:t>
      </w:r>
      <w:r w:rsidRPr="00E313E0">
        <w:rPr>
          <w:spacing w:val="-4"/>
        </w:rPr>
        <w:t xml:space="preserve"> </w:t>
      </w:r>
      <w:r w:rsidRPr="00E313E0">
        <w:t>мышление.</w:t>
      </w:r>
    </w:p>
    <w:p w:rsidR="00F63AB4" w:rsidRPr="00E313E0" w:rsidRDefault="00F63AB4" w:rsidP="00E313E0">
      <w:pPr>
        <w:pStyle w:val="a6"/>
        <w:spacing w:before="58"/>
        <w:ind w:right="-1" w:firstLine="709"/>
        <w:jc w:val="both"/>
      </w:pPr>
      <w:r w:rsidRPr="00E313E0">
        <w:t>Именно поэтому остро встала необходимость сформировать у обучающихся функциональную</w:t>
      </w:r>
      <w:r w:rsidRPr="00E313E0">
        <w:rPr>
          <w:spacing w:val="1"/>
        </w:rPr>
        <w:t xml:space="preserve"> </w:t>
      </w:r>
      <w:r w:rsidRPr="00E313E0">
        <w:t>грамотность, включающую в себя в качестве неотъемлемой составляющей умение воспринимать и</w:t>
      </w:r>
      <w:r w:rsidRPr="00E313E0">
        <w:rPr>
          <w:spacing w:val="1"/>
        </w:rPr>
        <w:t xml:space="preserve"> </w:t>
      </w:r>
      <w:r w:rsidRPr="00E313E0">
        <w:t>критически</w:t>
      </w:r>
      <w:r w:rsidRPr="00E313E0">
        <w:rPr>
          <w:spacing w:val="1"/>
        </w:rPr>
        <w:t xml:space="preserve"> </w:t>
      </w:r>
      <w:r w:rsidRPr="00E313E0">
        <w:t>анализировать</w:t>
      </w:r>
      <w:r w:rsidRPr="00E313E0">
        <w:rPr>
          <w:spacing w:val="1"/>
        </w:rPr>
        <w:t xml:space="preserve"> </w:t>
      </w:r>
      <w:r w:rsidRPr="00E313E0">
        <w:t>информацию,</w:t>
      </w:r>
      <w:r w:rsidRPr="00E313E0">
        <w:rPr>
          <w:spacing w:val="1"/>
        </w:rPr>
        <w:t xml:space="preserve"> </w:t>
      </w:r>
      <w:r w:rsidRPr="00E313E0">
        <w:t>представленную</w:t>
      </w:r>
      <w:r w:rsidRPr="00E313E0">
        <w:rPr>
          <w:spacing w:val="1"/>
        </w:rPr>
        <w:t xml:space="preserve"> </w:t>
      </w:r>
      <w:r w:rsidRPr="00E313E0">
        <w:t>в</w:t>
      </w:r>
      <w:r w:rsidRPr="00E313E0">
        <w:rPr>
          <w:spacing w:val="1"/>
        </w:rPr>
        <w:t xml:space="preserve"> </w:t>
      </w:r>
      <w:r w:rsidRPr="00E313E0">
        <w:t>различных</w:t>
      </w:r>
      <w:r w:rsidRPr="00E313E0">
        <w:rPr>
          <w:spacing w:val="1"/>
        </w:rPr>
        <w:t xml:space="preserve"> </w:t>
      </w:r>
      <w:r w:rsidRPr="00E313E0">
        <w:t>формах,</w:t>
      </w:r>
      <w:r w:rsidRPr="00E313E0">
        <w:rPr>
          <w:spacing w:val="1"/>
        </w:rPr>
        <w:t xml:space="preserve"> </w:t>
      </w:r>
      <w:r w:rsidRPr="00E313E0">
        <w:t>понимать</w:t>
      </w:r>
      <w:r w:rsidRPr="00E313E0">
        <w:rPr>
          <w:spacing w:val="1"/>
        </w:rPr>
        <w:t xml:space="preserve"> </w:t>
      </w:r>
      <w:r w:rsidRPr="00E313E0">
        <w:t>вероятностный</w:t>
      </w:r>
      <w:r w:rsidRPr="00E313E0">
        <w:rPr>
          <w:spacing w:val="1"/>
        </w:rPr>
        <w:t xml:space="preserve"> </w:t>
      </w:r>
      <w:r w:rsidRPr="00E313E0">
        <w:t>характер</w:t>
      </w:r>
      <w:r w:rsidRPr="00E313E0">
        <w:rPr>
          <w:spacing w:val="1"/>
        </w:rPr>
        <w:t xml:space="preserve"> </w:t>
      </w:r>
      <w:r w:rsidRPr="00E313E0">
        <w:t>многих</w:t>
      </w:r>
      <w:r w:rsidRPr="00E313E0">
        <w:rPr>
          <w:spacing w:val="1"/>
        </w:rPr>
        <w:t xml:space="preserve"> </w:t>
      </w:r>
      <w:r w:rsidRPr="00E313E0">
        <w:t>реальных</w:t>
      </w:r>
      <w:r w:rsidRPr="00E313E0">
        <w:rPr>
          <w:spacing w:val="1"/>
        </w:rPr>
        <w:t xml:space="preserve"> </w:t>
      </w:r>
      <w:r w:rsidRPr="00E313E0">
        <w:t>процессов</w:t>
      </w:r>
      <w:r w:rsidRPr="00E313E0">
        <w:rPr>
          <w:spacing w:val="1"/>
        </w:rPr>
        <w:t xml:space="preserve"> </w:t>
      </w:r>
      <w:r w:rsidRPr="00E313E0">
        <w:t>и</w:t>
      </w:r>
      <w:r w:rsidRPr="00E313E0">
        <w:rPr>
          <w:spacing w:val="1"/>
        </w:rPr>
        <w:t xml:space="preserve"> </w:t>
      </w:r>
      <w:r w:rsidRPr="00E313E0">
        <w:t>зависимостей,</w:t>
      </w:r>
      <w:r w:rsidRPr="00E313E0">
        <w:rPr>
          <w:spacing w:val="1"/>
        </w:rPr>
        <w:t xml:space="preserve"> </w:t>
      </w:r>
      <w:r w:rsidRPr="00E313E0">
        <w:t>производить</w:t>
      </w:r>
      <w:r w:rsidRPr="00E313E0">
        <w:rPr>
          <w:spacing w:val="1"/>
        </w:rPr>
        <w:t xml:space="preserve"> </w:t>
      </w:r>
      <w:r w:rsidRPr="00E313E0">
        <w:t>простейшие</w:t>
      </w:r>
      <w:r w:rsidRPr="00E313E0">
        <w:rPr>
          <w:spacing w:val="1"/>
        </w:rPr>
        <w:t xml:space="preserve"> </w:t>
      </w:r>
      <w:r w:rsidRPr="00E313E0">
        <w:t>вероятностные расчёты. Знакомство с основными принципами сбора, анализа и представления данных</w:t>
      </w:r>
      <w:r w:rsidRPr="00E313E0">
        <w:rPr>
          <w:spacing w:val="-57"/>
        </w:rPr>
        <w:t xml:space="preserve"> </w:t>
      </w:r>
      <w:r w:rsidRPr="00E313E0">
        <w:t>из</w:t>
      </w:r>
      <w:r w:rsidRPr="00E313E0">
        <w:rPr>
          <w:spacing w:val="1"/>
        </w:rPr>
        <w:t xml:space="preserve"> </w:t>
      </w:r>
      <w:r w:rsidRPr="00E313E0">
        <w:t>различных</w:t>
      </w:r>
      <w:r w:rsidRPr="00E313E0">
        <w:rPr>
          <w:spacing w:val="1"/>
        </w:rPr>
        <w:t xml:space="preserve"> </w:t>
      </w:r>
      <w:r w:rsidRPr="00E313E0">
        <w:t>сфер</w:t>
      </w:r>
      <w:r w:rsidRPr="00E313E0">
        <w:rPr>
          <w:spacing w:val="1"/>
        </w:rPr>
        <w:t xml:space="preserve"> </w:t>
      </w:r>
      <w:r w:rsidRPr="00E313E0">
        <w:t>жизни</w:t>
      </w:r>
      <w:r w:rsidRPr="00E313E0">
        <w:rPr>
          <w:spacing w:val="1"/>
        </w:rPr>
        <w:t xml:space="preserve"> </w:t>
      </w:r>
      <w:r w:rsidRPr="00E313E0">
        <w:t>общества</w:t>
      </w:r>
      <w:r w:rsidRPr="00E313E0">
        <w:rPr>
          <w:spacing w:val="1"/>
        </w:rPr>
        <w:t xml:space="preserve"> </w:t>
      </w:r>
      <w:r w:rsidRPr="00E313E0">
        <w:t>и</w:t>
      </w:r>
      <w:r w:rsidRPr="00E313E0">
        <w:rPr>
          <w:spacing w:val="1"/>
        </w:rPr>
        <w:t xml:space="preserve"> </w:t>
      </w:r>
      <w:r w:rsidRPr="00E313E0">
        <w:t>государства</w:t>
      </w:r>
      <w:r w:rsidRPr="00E313E0">
        <w:rPr>
          <w:spacing w:val="1"/>
        </w:rPr>
        <w:t xml:space="preserve"> </w:t>
      </w:r>
      <w:r w:rsidRPr="00E313E0">
        <w:t>приобщает</w:t>
      </w:r>
      <w:r w:rsidRPr="00E313E0">
        <w:rPr>
          <w:spacing w:val="1"/>
        </w:rPr>
        <w:t xml:space="preserve"> </w:t>
      </w:r>
      <w:r w:rsidRPr="00E313E0">
        <w:t>обучающихся</w:t>
      </w:r>
      <w:r w:rsidRPr="00E313E0">
        <w:rPr>
          <w:spacing w:val="1"/>
        </w:rPr>
        <w:t xml:space="preserve"> </w:t>
      </w:r>
      <w:r w:rsidRPr="00E313E0">
        <w:t>к</w:t>
      </w:r>
      <w:r w:rsidRPr="00E313E0">
        <w:rPr>
          <w:spacing w:val="1"/>
        </w:rPr>
        <w:t xml:space="preserve"> </w:t>
      </w:r>
      <w:r w:rsidRPr="00E313E0">
        <w:t>общественным</w:t>
      </w:r>
      <w:r w:rsidRPr="00E313E0">
        <w:rPr>
          <w:spacing w:val="1"/>
        </w:rPr>
        <w:t xml:space="preserve"> </w:t>
      </w:r>
      <w:r w:rsidRPr="00E313E0">
        <w:t>интересам. Изучение основ комбинаторики развивает навыки организации перебора и подсчёта числа</w:t>
      </w:r>
      <w:r w:rsidRPr="00E313E0">
        <w:rPr>
          <w:spacing w:val="1"/>
        </w:rPr>
        <w:t xml:space="preserve"> </w:t>
      </w:r>
      <w:r w:rsidRPr="00E313E0">
        <w:t>вариантов,</w:t>
      </w:r>
      <w:r w:rsidRPr="00E313E0">
        <w:rPr>
          <w:spacing w:val="1"/>
        </w:rPr>
        <w:t xml:space="preserve"> </w:t>
      </w:r>
      <w:r w:rsidRPr="00E313E0">
        <w:t>в</w:t>
      </w:r>
      <w:r w:rsidRPr="00E313E0">
        <w:rPr>
          <w:spacing w:val="1"/>
        </w:rPr>
        <w:t xml:space="preserve"> </w:t>
      </w:r>
      <w:r w:rsidRPr="00E313E0">
        <w:t>том</w:t>
      </w:r>
      <w:r w:rsidRPr="00E313E0">
        <w:rPr>
          <w:spacing w:val="1"/>
        </w:rPr>
        <w:t xml:space="preserve"> </w:t>
      </w:r>
      <w:r w:rsidRPr="00E313E0">
        <w:t>числе,</w:t>
      </w:r>
      <w:r w:rsidRPr="00E313E0">
        <w:rPr>
          <w:spacing w:val="1"/>
        </w:rPr>
        <w:t xml:space="preserve"> </w:t>
      </w:r>
      <w:r w:rsidRPr="00E313E0">
        <w:t>в</w:t>
      </w:r>
      <w:r w:rsidRPr="00E313E0">
        <w:rPr>
          <w:spacing w:val="1"/>
        </w:rPr>
        <w:t xml:space="preserve"> </w:t>
      </w:r>
      <w:r w:rsidRPr="00E313E0">
        <w:t>прикладных</w:t>
      </w:r>
      <w:r w:rsidRPr="00E313E0">
        <w:rPr>
          <w:spacing w:val="1"/>
        </w:rPr>
        <w:t xml:space="preserve"> </w:t>
      </w:r>
      <w:r w:rsidRPr="00E313E0">
        <w:t>задачах.</w:t>
      </w:r>
      <w:r w:rsidRPr="00E313E0">
        <w:rPr>
          <w:spacing w:val="1"/>
        </w:rPr>
        <w:t xml:space="preserve"> </w:t>
      </w:r>
      <w:r w:rsidRPr="00E313E0">
        <w:t>Знакомство</w:t>
      </w:r>
      <w:r w:rsidRPr="00E313E0">
        <w:rPr>
          <w:spacing w:val="1"/>
        </w:rPr>
        <w:t xml:space="preserve"> </w:t>
      </w:r>
      <w:r w:rsidRPr="00E313E0">
        <w:t>с</w:t>
      </w:r>
      <w:r w:rsidRPr="00E313E0">
        <w:rPr>
          <w:spacing w:val="1"/>
        </w:rPr>
        <w:t xml:space="preserve"> </w:t>
      </w:r>
      <w:r w:rsidRPr="00E313E0">
        <w:t>основами</w:t>
      </w:r>
      <w:r w:rsidRPr="00E313E0">
        <w:rPr>
          <w:spacing w:val="1"/>
        </w:rPr>
        <w:t xml:space="preserve"> </w:t>
      </w:r>
      <w:r w:rsidRPr="00E313E0">
        <w:t>теории</w:t>
      </w:r>
      <w:r w:rsidRPr="00E313E0">
        <w:rPr>
          <w:spacing w:val="1"/>
        </w:rPr>
        <w:t xml:space="preserve"> </w:t>
      </w:r>
      <w:r w:rsidRPr="00E313E0">
        <w:t>графов</w:t>
      </w:r>
      <w:r w:rsidRPr="00E313E0">
        <w:rPr>
          <w:spacing w:val="1"/>
        </w:rPr>
        <w:t xml:space="preserve"> </w:t>
      </w:r>
      <w:r w:rsidRPr="00E313E0">
        <w:t>создаёт</w:t>
      </w:r>
      <w:r w:rsidRPr="00E313E0">
        <w:rPr>
          <w:spacing w:val="1"/>
        </w:rPr>
        <w:t xml:space="preserve"> </w:t>
      </w:r>
      <w:r w:rsidRPr="00E313E0">
        <w:t>математический</w:t>
      </w:r>
      <w:r w:rsidRPr="00E313E0">
        <w:rPr>
          <w:spacing w:val="1"/>
        </w:rPr>
        <w:t xml:space="preserve"> </w:t>
      </w:r>
      <w:r w:rsidRPr="00E313E0">
        <w:t>фундамент</w:t>
      </w:r>
      <w:r w:rsidRPr="00E313E0">
        <w:rPr>
          <w:spacing w:val="1"/>
        </w:rPr>
        <w:t xml:space="preserve"> </w:t>
      </w:r>
      <w:r w:rsidRPr="00E313E0">
        <w:t>для</w:t>
      </w:r>
      <w:r w:rsidRPr="00E313E0">
        <w:rPr>
          <w:spacing w:val="1"/>
        </w:rPr>
        <w:t xml:space="preserve"> </w:t>
      </w:r>
      <w:r w:rsidRPr="00E313E0">
        <w:t>формирования</w:t>
      </w:r>
      <w:r w:rsidRPr="00E313E0">
        <w:rPr>
          <w:spacing w:val="1"/>
        </w:rPr>
        <w:t xml:space="preserve"> </w:t>
      </w:r>
      <w:r w:rsidRPr="00E313E0">
        <w:t>компетенций в</w:t>
      </w:r>
      <w:r w:rsidRPr="00E313E0">
        <w:rPr>
          <w:spacing w:val="1"/>
        </w:rPr>
        <w:t xml:space="preserve"> </w:t>
      </w:r>
      <w:r w:rsidRPr="00E313E0">
        <w:t>области</w:t>
      </w:r>
      <w:r w:rsidRPr="00E313E0">
        <w:rPr>
          <w:spacing w:val="1"/>
        </w:rPr>
        <w:t xml:space="preserve"> </w:t>
      </w:r>
      <w:r w:rsidRPr="00E313E0">
        <w:t>информатики и</w:t>
      </w:r>
      <w:r w:rsidRPr="00E313E0">
        <w:rPr>
          <w:spacing w:val="1"/>
        </w:rPr>
        <w:t xml:space="preserve"> </w:t>
      </w:r>
      <w:r w:rsidRPr="00E313E0">
        <w:t>цифровых</w:t>
      </w:r>
      <w:r w:rsidRPr="00E313E0">
        <w:rPr>
          <w:spacing w:val="1"/>
        </w:rPr>
        <w:t xml:space="preserve"> </w:t>
      </w:r>
      <w:r w:rsidRPr="00E313E0">
        <w:t>технологий.</w:t>
      </w:r>
      <w:r w:rsidRPr="00E313E0">
        <w:rPr>
          <w:spacing w:val="1"/>
        </w:rPr>
        <w:t xml:space="preserve"> </w:t>
      </w:r>
      <w:r w:rsidRPr="00E313E0">
        <w:t>Помимо</w:t>
      </w:r>
      <w:r w:rsidRPr="00E313E0">
        <w:rPr>
          <w:spacing w:val="1"/>
        </w:rPr>
        <w:t xml:space="preserve"> </w:t>
      </w:r>
      <w:r w:rsidRPr="00E313E0">
        <w:t>этого,</w:t>
      </w:r>
      <w:r w:rsidRPr="00E313E0">
        <w:rPr>
          <w:spacing w:val="1"/>
        </w:rPr>
        <w:t xml:space="preserve"> </w:t>
      </w:r>
      <w:r w:rsidRPr="00E313E0">
        <w:t>при</w:t>
      </w:r>
      <w:r w:rsidRPr="00E313E0">
        <w:rPr>
          <w:spacing w:val="1"/>
        </w:rPr>
        <w:t xml:space="preserve"> </w:t>
      </w:r>
      <w:r w:rsidRPr="00E313E0">
        <w:t>изучении</w:t>
      </w:r>
      <w:r w:rsidRPr="00E313E0">
        <w:rPr>
          <w:spacing w:val="1"/>
        </w:rPr>
        <w:t xml:space="preserve"> </w:t>
      </w:r>
      <w:r w:rsidRPr="00E313E0">
        <w:t>статистики</w:t>
      </w:r>
      <w:r w:rsidRPr="00E313E0">
        <w:rPr>
          <w:spacing w:val="1"/>
        </w:rPr>
        <w:t xml:space="preserve"> </w:t>
      </w:r>
      <w:r w:rsidRPr="00E313E0">
        <w:t>и</w:t>
      </w:r>
      <w:r w:rsidRPr="00E313E0">
        <w:rPr>
          <w:spacing w:val="1"/>
        </w:rPr>
        <w:t xml:space="preserve"> </w:t>
      </w:r>
      <w:r w:rsidRPr="00E313E0">
        <w:t>вероятности</w:t>
      </w:r>
      <w:r w:rsidRPr="00E313E0">
        <w:rPr>
          <w:spacing w:val="1"/>
        </w:rPr>
        <w:t xml:space="preserve"> </w:t>
      </w:r>
      <w:r w:rsidRPr="00E313E0">
        <w:t>обогащаются</w:t>
      </w:r>
      <w:r w:rsidRPr="00E313E0">
        <w:rPr>
          <w:spacing w:val="1"/>
        </w:rPr>
        <w:t xml:space="preserve"> </w:t>
      </w:r>
      <w:r w:rsidRPr="00E313E0">
        <w:t>представления</w:t>
      </w:r>
      <w:r w:rsidRPr="00E313E0">
        <w:rPr>
          <w:spacing w:val="1"/>
        </w:rPr>
        <w:t xml:space="preserve"> </w:t>
      </w:r>
      <w:r w:rsidRPr="00E313E0">
        <w:t xml:space="preserve">учащихся о современной картине мира и </w:t>
      </w:r>
      <w:r w:rsidRPr="00E313E0">
        <w:lastRenderedPageBreak/>
        <w:t>методах его исследования, формируется понимание роли</w:t>
      </w:r>
      <w:r w:rsidRPr="00E313E0">
        <w:rPr>
          <w:spacing w:val="1"/>
        </w:rPr>
        <w:t xml:space="preserve"> </w:t>
      </w:r>
      <w:r w:rsidRPr="00E313E0">
        <w:t>статистики как источника социально значимой информации и закладываются основы вероятностного</w:t>
      </w:r>
      <w:r w:rsidRPr="00E313E0">
        <w:rPr>
          <w:spacing w:val="1"/>
        </w:rPr>
        <w:t xml:space="preserve"> </w:t>
      </w:r>
      <w:r w:rsidRPr="00E313E0">
        <w:t>мышления.</w:t>
      </w:r>
    </w:p>
    <w:p w:rsidR="00F63AB4" w:rsidRPr="00E313E0" w:rsidRDefault="00F63AB4" w:rsidP="00E313E0">
      <w:pPr>
        <w:pStyle w:val="a6"/>
        <w:spacing w:before="69"/>
        <w:ind w:right="-1" w:firstLine="709"/>
        <w:jc w:val="both"/>
      </w:pPr>
      <w:r w:rsidRPr="00E313E0">
        <w:t>В соответствии с данными</w:t>
      </w:r>
      <w:r w:rsidRPr="00E313E0">
        <w:rPr>
          <w:spacing w:val="1"/>
        </w:rPr>
        <w:t xml:space="preserve"> </w:t>
      </w:r>
      <w:r w:rsidRPr="00E313E0">
        <w:t>целями в</w:t>
      </w:r>
      <w:r w:rsidRPr="00E313E0">
        <w:rPr>
          <w:spacing w:val="1"/>
        </w:rPr>
        <w:t xml:space="preserve"> </w:t>
      </w:r>
      <w:r w:rsidRPr="00E313E0">
        <w:t>структуре программы</w:t>
      </w:r>
      <w:r w:rsidRPr="00E313E0">
        <w:rPr>
          <w:spacing w:val="1"/>
        </w:rPr>
        <w:t xml:space="preserve"> </w:t>
      </w:r>
      <w:r w:rsidRPr="00E313E0">
        <w:t>учебного курса</w:t>
      </w:r>
      <w:r w:rsidRPr="00E313E0">
        <w:rPr>
          <w:spacing w:val="1"/>
        </w:rPr>
        <w:t xml:space="preserve"> </w:t>
      </w:r>
      <w:r w:rsidRPr="00E313E0">
        <w:t>«Вероятность и</w:t>
      </w:r>
      <w:r w:rsidRPr="00E313E0">
        <w:rPr>
          <w:spacing w:val="1"/>
        </w:rPr>
        <w:t xml:space="preserve"> </w:t>
      </w:r>
      <w:r w:rsidRPr="00E313E0">
        <w:t xml:space="preserve">статистика» основной     школы    </w:t>
      </w:r>
      <w:r w:rsidRPr="00E313E0">
        <w:rPr>
          <w:spacing w:val="1"/>
        </w:rPr>
        <w:t xml:space="preserve"> </w:t>
      </w:r>
      <w:r w:rsidRPr="00E313E0">
        <w:t xml:space="preserve">выделены    </w:t>
      </w:r>
      <w:r w:rsidRPr="00E313E0">
        <w:rPr>
          <w:spacing w:val="1"/>
        </w:rPr>
        <w:t xml:space="preserve"> </w:t>
      </w:r>
      <w:r w:rsidRPr="00E313E0">
        <w:t xml:space="preserve">следующие    </w:t>
      </w:r>
      <w:r w:rsidRPr="00E313E0">
        <w:rPr>
          <w:spacing w:val="2"/>
        </w:rPr>
        <w:t xml:space="preserve"> </w:t>
      </w:r>
      <w:r w:rsidRPr="00E313E0">
        <w:t xml:space="preserve">содержательно-методические   </w:t>
      </w:r>
      <w:r w:rsidRPr="00E313E0">
        <w:rPr>
          <w:spacing w:val="59"/>
        </w:rPr>
        <w:t xml:space="preserve"> </w:t>
      </w:r>
      <w:r w:rsidRPr="00E313E0">
        <w:t>линии: «Представление</w:t>
      </w:r>
      <w:r w:rsidRPr="00E313E0">
        <w:rPr>
          <w:spacing w:val="61"/>
        </w:rPr>
        <w:t xml:space="preserve"> </w:t>
      </w:r>
      <w:r w:rsidRPr="00E313E0">
        <w:t>данных</w:t>
      </w:r>
      <w:r w:rsidRPr="00E313E0">
        <w:rPr>
          <w:spacing w:val="59"/>
        </w:rPr>
        <w:t xml:space="preserve"> </w:t>
      </w:r>
      <w:r w:rsidRPr="00E313E0">
        <w:t>и</w:t>
      </w:r>
      <w:r w:rsidRPr="00E313E0">
        <w:rPr>
          <w:spacing w:val="59"/>
        </w:rPr>
        <w:t xml:space="preserve"> </w:t>
      </w:r>
      <w:r w:rsidRPr="00E313E0">
        <w:t>описательная</w:t>
      </w:r>
      <w:r w:rsidRPr="00E313E0">
        <w:rPr>
          <w:spacing w:val="63"/>
        </w:rPr>
        <w:t xml:space="preserve"> </w:t>
      </w:r>
      <w:r w:rsidRPr="00E313E0">
        <w:t>статистика»;</w:t>
      </w:r>
      <w:r w:rsidRPr="00E313E0">
        <w:rPr>
          <w:spacing w:val="59"/>
        </w:rPr>
        <w:t xml:space="preserve"> </w:t>
      </w:r>
      <w:r w:rsidRPr="00E313E0">
        <w:t>«Вероятность»;</w:t>
      </w:r>
      <w:r w:rsidRPr="00E313E0">
        <w:rPr>
          <w:spacing w:val="59"/>
        </w:rPr>
        <w:t xml:space="preserve"> </w:t>
      </w:r>
      <w:r w:rsidRPr="00E313E0">
        <w:t>«Элементы</w:t>
      </w:r>
      <w:r w:rsidRPr="00E313E0">
        <w:rPr>
          <w:spacing w:val="65"/>
        </w:rPr>
        <w:t xml:space="preserve"> </w:t>
      </w:r>
      <w:r w:rsidRPr="00E313E0">
        <w:t>комбинаторики»;</w:t>
      </w:r>
    </w:p>
    <w:p w:rsidR="00F63AB4" w:rsidRPr="00E313E0" w:rsidRDefault="00F63AB4" w:rsidP="00E313E0">
      <w:pPr>
        <w:pStyle w:val="a6"/>
        <w:spacing w:before="45"/>
        <w:ind w:right="-1" w:firstLine="709"/>
        <w:jc w:val="both"/>
      </w:pPr>
      <w:r w:rsidRPr="00E313E0">
        <w:t>«Введение</w:t>
      </w:r>
      <w:r w:rsidRPr="00E313E0">
        <w:rPr>
          <w:spacing w:val="-3"/>
        </w:rPr>
        <w:t xml:space="preserve"> </w:t>
      </w:r>
      <w:r w:rsidRPr="00E313E0">
        <w:t>в теорию</w:t>
      </w:r>
      <w:r w:rsidRPr="00E313E0">
        <w:rPr>
          <w:spacing w:val="-8"/>
        </w:rPr>
        <w:t xml:space="preserve"> </w:t>
      </w:r>
      <w:r w:rsidRPr="00E313E0">
        <w:t>графов».</w:t>
      </w:r>
    </w:p>
    <w:p w:rsidR="00F63AB4" w:rsidRPr="00E313E0" w:rsidRDefault="00F63AB4" w:rsidP="00E313E0">
      <w:pPr>
        <w:pStyle w:val="a6"/>
        <w:spacing w:before="118"/>
        <w:ind w:right="-1" w:firstLine="709"/>
        <w:jc w:val="both"/>
      </w:pPr>
      <w:r w:rsidRPr="00E313E0">
        <w:t>Содержание линии «Представление данных и описательная статистика» служит основой для</w:t>
      </w:r>
      <w:r w:rsidRPr="00E313E0">
        <w:rPr>
          <w:spacing w:val="-57"/>
        </w:rPr>
        <w:t xml:space="preserve">   </w:t>
      </w:r>
      <w:r w:rsidRPr="00E313E0">
        <w:t>формирования</w:t>
      </w:r>
      <w:r w:rsidRPr="00E313E0">
        <w:rPr>
          <w:spacing w:val="1"/>
        </w:rPr>
        <w:t xml:space="preserve"> </w:t>
      </w:r>
      <w:r w:rsidRPr="00E313E0">
        <w:t>навыков</w:t>
      </w:r>
      <w:r w:rsidRPr="00E313E0">
        <w:rPr>
          <w:spacing w:val="1"/>
        </w:rPr>
        <w:t xml:space="preserve"> </w:t>
      </w:r>
      <w:r w:rsidRPr="00E313E0">
        <w:t>работы</w:t>
      </w:r>
      <w:r w:rsidRPr="00E313E0">
        <w:rPr>
          <w:spacing w:val="1"/>
        </w:rPr>
        <w:t xml:space="preserve"> </w:t>
      </w:r>
      <w:r w:rsidRPr="00E313E0">
        <w:t>с</w:t>
      </w:r>
      <w:r w:rsidRPr="00E313E0">
        <w:rPr>
          <w:spacing w:val="1"/>
        </w:rPr>
        <w:t xml:space="preserve"> </w:t>
      </w:r>
      <w:r w:rsidRPr="00E313E0">
        <w:t>информацией:</w:t>
      </w:r>
      <w:r w:rsidRPr="00E313E0">
        <w:rPr>
          <w:spacing w:val="1"/>
        </w:rPr>
        <w:t xml:space="preserve"> </w:t>
      </w:r>
      <w:r w:rsidRPr="00E313E0">
        <w:t>от</w:t>
      </w:r>
      <w:r w:rsidRPr="00E313E0">
        <w:rPr>
          <w:spacing w:val="1"/>
        </w:rPr>
        <w:t xml:space="preserve"> </w:t>
      </w:r>
      <w:r w:rsidRPr="00E313E0">
        <w:t>чтения</w:t>
      </w:r>
      <w:r w:rsidRPr="00E313E0">
        <w:rPr>
          <w:spacing w:val="1"/>
        </w:rPr>
        <w:t xml:space="preserve"> </w:t>
      </w:r>
      <w:r w:rsidRPr="00E313E0">
        <w:t>и</w:t>
      </w:r>
      <w:r w:rsidRPr="00E313E0">
        <w:rPr>
          <w:spacing w:val="1"/>
        </w:rPr>
        <w:t xml:space="preserve"> </w:t>
      </w:r>
      <w:r w:rsidRPr="00E313E0">
        <w:t>интерпретации</w:t>
      </w:r>
      <w:r w:rsidRPr="00E313E0">
        <w:rPr>
          <w:spacing w:val="1"/>
        </w:rPr>
        <w:t xml:space="preserve"> </w:t>
      </w:r>
      <w:r w:rsidRPr="00E313E0">
        <w:t>информации,</w:t>
      </w:r>
      <w:r w:rsidRPr="00E313E0">
        <w:rPr>
          <w:spacing w:val="-57"/>
        </w:rPr>
        <w:t xml:space="preserve"> </w:t>
      </w:r>
      <w:r w:rsidRPr="00E313E0">
        <w:t>представленной в таблицах, на диаграммах и графиках до сбора, представления и анализа данных с</w:t>
      </w:r>
      <w:r w:rsidRPr="00E313E0">
        <w:rPr>
          <w:spacing w:val="1"/>
        </w:rPr>
        <w:t xml:space="preserve"> </w:t>
      </w:r>
      <w:r w:rsidRPr="00E313E0">
        <w:t>использованием</w:t>
      </w:r>
      <w:r w:rsidRPr="00E313E0">
        <w:rPr>
          <w:spacing w:val="1"/>
        </w:rPr>
        <w:t xml:space="preserve"> </w:t>
      </w:r>
      <w:r w:rsidRPr="00E313E0">
        <w:t>статистических</w:t>
      </w:r>
      <w:r w:rsidRPr="00E313E0">
        <w:rPr>
          <w:spacing w:val="1"/>
        </w:rPr>
        <w:t xml:space="preserve"> </w:t>
      </w:r>
      <w:r w:rsidRPr="00E313E0">
        <w:t>характеристик</w:t>
      </w:r>
      <w:r w:rsidRPr="00E313E0">
        <w:rPr>
          <w:spacing w:val="1"/>
        </w:rPr>
        <w:t xml:space="preserve"> </w:t>
      </w:r>
      <w:r w:rsidRPr="00E313E0">
        <w:t>средних</w:t>
      </w:r>
      <w:r w:rsidRPr="00E313E0">
        <w:rPr>
          <w:spacing w:val="1"/>
        </w:rPr>
        <w:t xml:space="preserve"> </w:t>
      </w:r>
      <w:r w:rsidRPr="00E313E0">
        <w:t>и</w:t>
      </w:r>
      <w:r w:rsidRPr="00E313E0">
        <w:rPr>
          <w:spacing w:val="1"/>
        </w:rPr>
        <w:t xml:space="preserve"> </w:t>
      </w:r>
      <w:r w:rsidRPr="00E313E0">
        <w:t>рассеивания.</w:t>
      </w:r>
      <w:r w:rsidRPr="00E313E0">
        <w:rPr>
          <w:spacing w:val="1"/>
        </w:rPr>
        <w:t xml:space="preserve"> </w:t>
      </w:r>
      <w:r w:rsidRPr="00E313E0">
        <w:t>Работая</w:t>
      </w:r>
      <w:r w:rsidRPr="00E313E0">
        <w:rPr>
          <w:spacing w:val="1"/>
        </w:rPr>
        <w:t xml:space="preserve"> </w:t>
      </w:r>
      <w:r w:rsidRPr="00E313E0">
        <w:t>с</w:t>
      </w:r>
      <w:r w:rsidRPr="00E313E0">
        <w:rPr>
          <w:spacing w:val="1"/>
        </w:rPr>
        <w:t xml:space="preserve"> </w:t>
      </w:r>
      <w:r w:rsidRPr="00E313E0">
        <w:t>данными,</w:t>
      </w:r>
      <w:r w:rsidRPr="00E313E0">
        <w:rPr>
          <w:spacing w:val="1"/>
        </w:rPr>
        <w:t xml:space="preserve"> </w:t>
      </w:r>
      <w:r w:rsidRPr="00E313E0">
        <w:t>обучающиеся</w:t>
      </w:r>
      <w:r w:rsidRPr="00E313E0">
        <w:rPr>
          <w:spacing w:val="1"/>
        </w:rPr>
        <w:t xml:space="preserve"> </w:t>
      </w:r>
      <w:r w:rsidRPr="00E313E0">
        <w:t>учатся</w:t>
      </w:r>
      <w:r w:rsidRPr="00E313E0">
        <w:rPr>
          <w:spacing w:val="1"/>
        </w:rPr>
        <w:t xml:space="preserve"> </w:t>
      </w:r>
      <w:r w:rsidRPr="00E313E0">
        <w:t>считывать</w:t>
      </w:r>
      <w:r w:rsidRPr="00E313E0">
        <w:rPr>
          <w:spacing w:val="1"/>
        </w:rPr>
        <w:t xml:space="preserve"> </w:t>
      </w:r>
      <w:r w:rsidRPr="00E313E0">
        <w:t>и</w:t>
      </w:r>
      <w:r w:rsidRPr="00E313E0">
        <w:rPr>
          <w:spacing w:val="1"/>
        </w:rPr>
        <w:t xml:space="preserve"> </w:t>
      </w:r>
      <w:r w:rsidRPr="00E313E0">
        <w:t>интерпретировать</w:t>
      </w:r>
      <w:r w:rsidRPr="00E313E0">
        <w:rPr>
          <w:spacing w:val="1"/>
        </w:rPr>
        <w:t xml:space="preserve"> </w:t>
      </w:r>
      <w:r w:rsidRPr="00E313E0">
        <w:t>данные,</w:t>
      </w:r>
      <w:r w:rsidRPr="00E313E0">
        <w:rPr>
          <w:spacing w:val="1"/>
        </w:rPr>
        <w:t xml:space="preserve"> </w:t>
      </w:r>
      <w:r w:rsidRPr="00E313E0">
        <w:t>выдвигать,</w:t>
      </w:r>
      <w:r w:rsidRPr="00E313E0">
        <w:rPr>
          <w:spacing w:val="1"/>
        </w:rPr>
        <w:t xml:space="preserve"> </w:t>
      </w:r>
      <w:r w:rsidRPr="00E313E0">
        <w:t>аргументировать</w:t>
      </w:r>
      <w:r w:rsidRPr="00E313E0">
        <w:rPr>
          <w:spacing w:val="1"/>
        </w:rPr>
        <w:t xml:space="preserve"> </w:t>
      </w:r>
      <w:r w:rsidRPr="00E313E0">
        <w:t>и</w:t>
      </w:r>
      <w:r w:rsidRPr="00E313E0">
        <w:rPr>
          <w:spacing w:val="1"/>
        </w:rPr>
        <w:t xml:space="preserve"> </w:t>
      </w:r>
      <w:r w:rsidRPr="00E313E0">
        <w:t>критиковать простейшие гипотезы, размышлять над факторами, вызывающими изменчивость, и</w:t>
      </w:r>
      <w:r w:rsidRPr="00E313E0">
        <w:rPr>
          <w:spacing w:val="1"/>
        </w:rPr>
        <w:t xml:space="preserve"> </w:t>
      </w:r>
      <w:r w:rsidRPr="00E313E0">
        <w:t>оценивать</w:t>
      </w:r>
      <w:r w:rsidRPr="00E313E0">
        <w:rPr>
          <w:spacing w:val="-2"/>
        </w:rPr>
        <w:t xml:space="preserve"> </w:t>
      </w:r>
      <w:r w:rsidRPr="00E313E0">
        <w:t>их</w:t>
      </w:r>
      <w:r w:rsidRPr="00E313E0">
        <w:rPr>
          <w:spacing w:val="-3"/>
        </w:rPr>
        <w:t xml:space="preserve"> </w:t>
      </w:r>
      <w:r w:rsidRPr="00E313E0">
        <w:t>влияние</w:t>
      </w:r>
      <w:r w:rsidRPr="00E313E0">
        <w:rPr>
          <w:spacing w:val="1"/>
        </w:rPr>
        <w:t xml:space="preserve"> </w:t>
      </w:r>
      <w:r w:rsidRPr="00E313E0">
        <w:t>на рассматриваемые</w:t>
      </w:r>
      <w:r w:rsidRPr="00E313E0">
        <w:rPr>
          <w:spacing w:val="-4"/>
        </w:rPr>
        <w:t xml:space="preserve"> </w:t>
      </w:r>
      <w:r w:rsidRPr="00E313E0">
        <w:t>величины</w:t>
      </w:r>
      <w:r w:rsidRPr="00E313E0">
        <w:rPr>
          <w:spacing w:val="-1"/>
        </w:rPr>
        <w:t xml:space="preserve"> </w:t>
      </w:r>
      <w:r w:rsidRPr="00E313E0">
        <w:t>и</w:t>
      </w:r>
      <w:r w:rsidRPr="00E313E0">
        <w:rPr>
          <w:spacing w:val="-2"/>
        </w:rPr>
        <w:t xml:space="preserve"> </w:t>
      </w:r>
      <w:r w:rsidRPr="00E313E0">
        <w:t>процессы.</w:t>
      </w:r>
    </w:p>
    <w:p w:rsidR="00F63AB4" w:rsidRPr="00E313E0" w:rsidRDefault="00F63AB4" w:rsidP="00E313E0">
      <w:pPr>
        <w:pStyle w:val="a6"/>
        <w:spacing w:before="68"/>
        <w:ind w:right="-1" w:firstLine="709"/>
        <w:jc w:val="both"/>
      </w:pPr>
      <w:r w:rsidRPr="00E313E0">
        <w:t>Интуитивное представление о случайной изменчивости, исследование закономерностей и</w:t>
      </w:r>
      <w:r w:rsidRPr="00E313E0">
        <w:rPr>
          <w:spacing w:val="1"/>
        </w:rPr>
        <w:t xml:space="preserve"> </w:t>
      </w:r>
      <w:r w:rsidRPr="00E313E0">
        <w:t>тенденций</w:t>
      </w:r>
      <w:r w:rsidRPr="00E313E0">
        <w:rPr>
          <w:spacing w:val="1"/>
        </w:rPr>
        <w:t xml:space="preserve"> </w:t>
      </w:r>
      <w:r w:rsidRPr="00E313E0">
        <w:t>становится</w:t>
      </w:r>
      <w:r w:rsidRPr="00E313E0">
        <w:rPr>
          <w:spacing w:val="1"/>
        </w:rPr>
        <w:t xml:space="preserve"> </w:t>
      </w:r>
      <w:r w:rsidRPr="00E313E0">
        <w:t>мотивирующей</w:t>
      </w:r>
      <w:r w:rsidRPr="00E313E0">
        <w:rPr>
          <w:spacing w:val="1"/>
        </w:rPr>
        <w:t xml:space="preserve"> </w:t>
      </w:r>
      <w:r w:rsidRPr="00E313E0">
        <w:t>основой</w:t>
      </w:r>
      <w:r w:rsidRPr="00E313E0">
        <w:rPr>
          <w:spacing w:val="1"/>
        </w:rPr>
        <w:t xml:space="preserve"> </w:t>
      </w:r>
      <w:r w:rsidRPr="00E313E0">
        <w:t>для</w:t>
      </w:r>
      <w:r w:rsidRPr="00E313E0">
        <w:rPr>
          <w:spacing w:val="1"/>
        </w:rPr>
        <w:t xml:space="preserve"> </w:t>
      </w:r>
      <w:r w:rsidRPr="00E313E0">
        <w:t>изучения</w:t>
      </w:r>
      <w:r w:rsidRPr="00E313E0">
        <w:rPr>
          <w:spacing w:val="1"/>
        </w:rPr>
        <w:t xml:space="preserve"> </w:t>
      </w:r>
      <w:r w:rsidRPr="00E313E0">
        <w:t>теории</w:t>
      </w:r>
      <w:r w:rsidRPr="00E313E0">
        <w:rPr>
          <w:spacing w:val="1"/>
        </w:rPr>
        <w:t xml:space="preserve"> </w:t>
      </w:r>
      <w:r w:rsidRPr="00E313E0">
        <w:t>вероятностей.</w:t>
      </w:r>
      <w:r w:rsidRPr="00E313E0">
        <w:rPr>
          <w:spacing w:val="1"/>
        </w:rPr>
        <w:t xml:space="preserve"> </w:t>
      </w:r>
      <w:r w:rsidRPr="00E313E0">
        <w:t>Большое</w:t>
      </w:r>
      <w:r w:rsidRPr="00E313E0">
        <w:rPr>
          <w:spacing w:val="1"/>
        </w:rPr>
        <w:t xml:space="preserve"> </w:t>
      </w:r>
      <w:r w:rsidRPr="00E313E0">
        <w:t>значение здесь имеют практические задания, в частности опыты с классическими вероятностными</w:t>
      </w:r>
      <w:r w:rsidRPr="00E313E0">
        <w:rPr>
          <w:spacing w:val="1"/>
        </w:rPr>
        <w:t xml:space="preserve"> </w:t>
      </w:r>
      <w:r w:rsidRPr="00E313E0">
        <w:t>моделями.</w:t>
      </w:r>
    </w:p>
    <w:p w:rsidR="00F63AB4" w:rsidRPr="00E313E0" w:rsidRDefault="00F63AB4" w:rsidP="00E313E0">
      <w:pPr>
        <w:pStyle w:val="a6"/>
        <w:ind w:right="-1" w:firstLine="709"/>
        <w:jc w:val="both"/>
      </w:pPr>
      <w:r w:rsidRPr="00E313E0">
        <w:t>Понятие вероятности вводитс</w:t>
      </w:r>
      <w:bookmarkStart w:id="0" w:name="_GoBack"/>
      <w:bookmarkEnd w:id="0"/>
      <w:r w:rsidRPr="00E313E0">
        <w:t>я как мера правдоподобия случайного события. При изучении курса</w:t>
      </w:r>
      <w:r w:rsidRPr="00E313E0">
        <w:rPr>
          <w:spacing w:val="1"/>
        </w:rPr>
        <w:t xml:space="preserve"> </w:t>
      </w:r>
      <w:r w:rsidRPr="00E313E0">
        <w:t>обучающиеся</w:t>
      </w:r>
      <w:r w:rsidRPr="00E313E0">
        <w:rPr>
          <w:spacing w:val="1"/>
        </w:rPr>
        <w:t xml:space="preserve"> </w:t>
      </w:r>
      <w:r w:rsidRPr="00E313E0">
        <w:t>знакомятся</w:t>
      </w:r>
      <w:r w:rsidRPr="00E313E0">
        <w:rPr>
          <w:spacing w:val="1"/>
        </w:rPr>
        <w:t xml:space="preserve"> </w:t>
      </w:r>
      <w:r w:rsidRPr="00E313E0">
        <w:t>с</w:t>
      </w:r>
      <w:r w:rsidRPr="00E313E0">
        <w:rPr>
          <w:spacing w:val="1"/>
        </w:rPr>
        <w:t xml:space="preserve"> </w:t>
      </w:r>
      <w:r w:rsidRPr="00E313E0">
        <w:t>простейшими</w:t>
      </w:r>
      <w:r w:rsidRPr="00E313E0">
        <w:rPr>
          <w:spacing w:val="1"/>
        </w:rPr>
        <w:t xml:space="preserve"> </w:t>
      </w:r>
      <w:r w:rsidRPr="00E313E0">
        <w:t>методами</w:t>
      </w:r>
      <w:r w:rsidRPr="00E313E0">
        <w:rPr>
          <w:spacing w:val="1"/>
        </w:rPr>
        <w:t xml:space="preserve"> </w:t>
      </w:r>
      <w:r w:rsidRPr="00E313E0">
        <w:t>вычисления</w:t>
      </w:r>
      <w:r w:rsidRPr="00E313E0">
        <w:rPr>
          <w:spacing w:val="1"/>
        </w:rPr>
        <w:t xml:space="preserve"> </w:t>
      </w:r>
      <w:r w:rsidRPr="00E313E0">
        <w:t>вероятностей</w:t>
      </w:r>
      <w:r w:rsidRPr="00E313E0">
        <w:rPr>
          <w:spacing w:val="1"/>
        </w:rPr>
        <w:t xml:space="preserve"> </w:t>
      </w:r>
      <w:r w:rsidRPr="00E313E0">
        <w:t>в</w:t>
      </w:r>
      <w:r w:rsidRPr="00E313E0">
        <w:rPr>
          <w:spacing w:val="1"/>
        </w:rPr>
        <w:t xml:space="preserve"> </w:t>
      </w:r>
      <w:r w:rsidRPr="00E313E0">
        <w:t>случайных</w:t>
      </w:r>
      <w:r w:rsidRPr="00E313E0">
        <w:rPr>
          <w:spacing w:val="1"/>
        </w:rPr>
        <w:t xml:space="preserve"> </w:t>
      </w:r>
      <w:r w:rsidRPr="00E313E0">
        <w:t>экспериментах</w:t>
      </w:r>
      <w:r w:rsidRPr="00E313E0">
        <w:rPr>
          <w:spacing w:val="37"/>
        </w:rPr>
        <w:t xml:space="preserve"> </w:t>
      </w:r>
      <w:r w:rsidRPr="00E313E0">
        <w:t>с</w:t>
      </w:r>
      <w:r w:rsidRPr="00E313E0">
        <w:rPr>
          <w:spacing w:val="41"/>
        </w:rPr>
        <w:t xml:space="preserve"> </w:t>
      </w:r>
      <w:r w:rsidRPr="00E313E0">
        <w:t>равновозможными</w:t>
      </w:r>
      <w:r w:rsidRPr="00E313E0">
        <w:rPr>
          <w:spacing w:val="39"/>
        </w:rPr>
        <w:t xml:space="preserve"> </w:t>
      </w:r>
      <w:r w:rsidRPr="00E313E0">
        <w:t>элементарными</w:t>
      </w:r>
      <w:r w:rsidRPr="00E313E0">
        <w:rPr>
          <w:spacing w:val="39"/>
        </w:rPr>
        <w:t xml:space="preserve"> </w:t>
      </w:r>
      <w:r w:rsidRPr="00E313E0">
        <w:t>исходами,</w:t>
      </w:r>
      <w:r w:rsidRPr="00E313E0">
        <w:rPr>
          <w:spacing w:val="40"/>
        </w:rPr>
        <w:t xml:space="preserve"> </w:t>
      </w:r>
      <w:r w:rsidR="00D321AF" w:rsidRPr="00E313E0">
        <w:t>вероятностными</w:t>
      </w:r>
      <w:r w:rsidR="00D321AF" w:rsidRPr="00E313E0">
        <w:rPr>
          <w:spacing w:val="39"/>
        </w:rPr>
        <w:t xml:space="preserve"> </w:t>
      </w:r>
      <w:r w:rsidR="00D321AF" w:rsidRPr="00E313E0">
        <w:t xml:space="preserve">законами, </w:t>
      </w:r>
      <w:r w:rsidRPr="00E313E0">
        <w:t>позволяющими ставить и решать более сложные задачи. В курс входят начальные представления о</w:t>
      </w:r>
      <w:r w:rsidRPr="00E313E0">
        <w:rPr>
          <w:spacing w:val="1"/>
        </w:rPr>
        <w:t xml:space="preserve"> </w:t>
      </w:r>
      <w:r w:rsidRPr="00E313E0">
        <w:t>случайных</w:t>
      </w:r>
      <w:r w:rsidRPr="00E313E0">
        <w:rPr>
          <w:spacing w:val="-4"/>
        </w:rPr>
        <w:t xml:space="preserve"> </w:t>
      </w:r>
      <w:r w:rsidRPr="00E313E0">
        <w:t>величинах</w:t>
      </w:r>
      <w:r w:rsidRPr="00E313E0">
        <w:rPr>
          <w:spacing w:val="-3"/>
        </w:rPr>
        <w:t xml:space="preserve"> </w:t>
      </w:r>
      <w:r w:rsidRPr="00E313E0">
        <w:t>и</w:t>
      </w:r>
      <w:r w:rsidRPr="00E313E0">
        <w:rPr>
          <w:spacing w:val="3"/>
        </w:rPr>
        <w:t xml:space="preserve"> </w:t>
      </w:r>
      <w:r w:rsidRPr="00E313E0">
        <w:t>их</w:t>
      </w:r>
      <w:r w:rsidRPr="00E313E0">
        <w:rPr>
          <w:spacing w:val="-3"/>
        </w:rPr>
        <w:t xml:space="preserve"> </w:t>
      </w:r>
      <w:r w:rsidRPr="00E313E0">
        <w:t>числовых</w:t>
      </w:r>
      <w:r w:rsidRPr="00E313E0">
        <w:rPr>
          <w:spacing w:val="-3"/>
        </w:rPr>
        <w:t xml:space="preserve"> </w:t>
      </w:r>
      <w:r w:rsidRPr="00E313E0">
        <w:t>характеристиках.</w:t>
      </w:r>
    </w:p>
    <w:p w:rsidR="00F63AB4" w:rsidRPr="00E313E0" w:rsidRDefault="00F63AB4" w:rsidP="00E313E0">
      <w:pPr>
        <w:pStyle w:val="a6"/>
        <w:spacing w:before="76"/>
        <w:ind w:right="-1" w:firstLine="709"/>
        <w:jc w:val="both"/>
      </w:pPr>
      <w:r w:rsidRPr="00E313E0">
        <w:t>Также</w:t>
      </w:r>
      <w:r w:rsidRPr="00E313E0">
        <w:rPr>
          <w:spacing w:val="1"/>
        </w:rPr>
        <w:t xml:space="preserve"> </w:t>
      </w:r>
      <w:r w:rsidRPr="00E313E0">
        <w:t>в</w:t>
      </w:r>
      <w:r w:rsidRPr="00E313E0">
        <w:rPr>
          <w:spacing w:val="1"/>
        </w:rPr>
        <w:t xml:space="preserve"> </w:t>
      </w:r>
      <w:r w:rsidRPr="00E313E0">
        <w:t>рамках</w:t>
      </w:r>
      <w:r w:rsidRPr="00E313E0">
        <w:rPr>
          <w:spacing w:val="1"/>
        </w:rPr>
        <w:t xml:space="preserve"> </w:t>
      </w:r>
      <w:r w:rsidRPr="00E313E0">
        <w:t>этого</w:t>
      </w:r>
      <w:r w:rsidRPr="00E313E0">
        <w:rPr>
          <w:spacing w:val="1"/>
        </w:rPr>
        <w:t xml:space="preserve"> </w:t>
      </w:r>
      <w:r w:rsidRPr="00E313E0">
        <w:t>курса</w:t>
      </w:r>
      <w:r w:rsidRPr="00E313E0">
        <w:rPr>
          <w:spacing w:val="1"/>
        </w:rPr>
        <w:t xml:space="preserve"> </w:t>
      </w:r>
      <w:r w:rsidRPr="00E313E0">
        <w:t>осуществляется</w:t>
      </w:r>
      <w:r w:rsidRPr="00E313E0">
        <w:rPr>
          <w:spacing w:val="1"/>
        </w:rPr>
        <w:t xml:space="preserve"> </w:t>
      </w:r>
      <w:r w:rsidRPr="00E313E0">
        <w:t>знакомство</w:t>
      </w:r>
      <w:r w:rsidRPr="00E313E0">
        <w:rPr>
          <w:spacing w:val="1"/>
        </w:rPr>
        <w:t xml:space="preserve"> </w:t>
      </w:r>
      <w:r w:rsidRPr="00E313E0">
        <w:t>обучающихся</w:t>
      </w:r>
      <w:r w:rsidRPr="00E313E0">
        <w:rPr>
          <w:spacing w:val="1"/>
        </w:rPr>
        <w:t xml:space="preserve"> </w:t>
      </w:r>
      <w:r w:rsidRPr="00E313E0">
        <w:t>с</w:t>
      </w:r>
      <w:r w:rsidRPr="00E313E0">
        <w:rPr>
          <w:spacing w:val="1"/>
        </w:rPr>
        <w:t xml:space="preserve"> </w:t>
      </w:r>
      <w:r w:rsidRPr="00E313E0">
        <w:t>множествами</w:t>
      </w:r>
      <w:r w:rsidRPr="00E313E0">
        <w:rPr>
          <w:spacing w:val="1"/>
        </w:rPr>
        <w:t xml:space="preserve"> </w:t>
      </w:r>
      <w:r w:rsidRPr="00E313E0">
        <w:t>и</w:t>
      </w:r>
      <w:r w:rsidRPr="00E313E0">
        <w:rPr>
          <w:spacing w:val="1"/>
        </w:rPr>
        <w:t xml:space="preserve"> </w:t>
      </w:r>
      <w:r w:rsidRPr="00E313E0">
        <w:t>основными операциями над множествами, рассматриваются примеры применения для решения задач,</w:t>
      </w:r>
      <w:r w:rsidRPr="00E313E0">
        <w:rPr>
          <w:spacing w:val="1"/>
        </w:rPr>
        <w:t xml:space="preserve"> </w:t>
      </w:r>
      <w:r w:rsidRPr="00E313E0">
        <w:t>а также использования</w:t>
      </w:r>
      <w:r w:rsidRPr="00E313E0">
        <w:rPr>
          <w:spacing w:val="-3"/>
        </w:rPr>
        <w:t xml:space="preserve"> </w:t>
      </w:r>
      <w:r w:rsidRPr="00E313E0">
        <w:t>в</w:t>
      </w:r>
      <w:r w:rsidRPr="00E313E0">
        <w:rPr>
          <w:spacing w:val="-2"/>
        </w:rPr>
        <w:t xml:space="preserve"> </w:t>
      </w:r>
      <w:r w:rsidRPr="00E313E0">
        <w:t>других</w:t>
      </w:r>
      <w:r w:rsidRPr="00E313E0">
        <w:rPr>
          <w:spacing w:val="-4"/>
        </w:rPr>
        <w:t xml:space="preserve"> </w:t>
      </w:r>
      <w:r w:rsidRPr="00E313E0">
        <w:t>математических</w:t>
      </w:r>
      <w:r w:rsidRPr="00E313E0">
        <w:rPr>
          <w:spacing w:val="-3"/>
        </w:rPr>
        <w:t xml:space="preserve"> </w:t>
      </w:r>
      <w:r w:rsidRPr="00E313E0">
        <w:t>курсах</w:t>
      </w:r>
      <w:r w:rsidRPr="00E313E0">
        <w:rPr>
          <w:spacing w:val="-4"/>
        </w:rPr>
        <w:t xml:space="preserve"> </w:t>
      </w:r>
      <w:r w:rsidRPr="00E313E0">
        <w:t>и</w:t>
      </w:r>
      <w:r w:rsidRPr="00E313E0">
        <w:rPr>
          <w:spacing w:val="7"/>
        </w:rPr>
        <w:t xml:space="preserve"> </w:t>
      </w:r>
      <w:r w:rsidRPr="00E313E0">
        <w:t>учебных</w:t>
      </w:r>
      <w:r w:rsidRPr="00E313E0">
        <w:rPr>
          <w:spacing w:val="-4"/>
        </w:rPr>
        <w:t xml:space="preserve"> </w:t>
      </w:r>
      <w:r w:rsidRPr="00E313E0">
        <w:t>предметах.</w:t>
      </w:r>
    </w:p>
    <w:p w:rsidR="00892158" w:rsidRDefault="00D321AF" w:rsidP="00D321AF">
      <w:pPr>
        <w:widowControl w:val="0"/>
        <w:spacing w:after="0" w:line="240" w:lineRule="auto"/>
        <w:ind w:right="-1"/>
        <w:jc w:val="both"/>
        <w:rPr>
          <w:rFonts w:eastAsia="Times New Roman"/>
          <w:b/>
          <w:sz w:val="24"/>
          <w:szCs w:val="24"/>
          <w:lang w:eastAsia="en-US"/>
        </w:rPr>
      </w:pPr>
      <w:r w:rsidRPr="003C58AA">
        <w:rPr>
          <w:rFonts w:eastAsia="Times New Roman"/>
          <w:b/>
          <w:sz w:val="24"/>
          <w:szCs w:val="24"/>
          <w:lang w:eastAsia="en-US"/>
        </w:rPr>
        <w:t>ПЛАНИРУЕМЫЕ РЕЗУЛЬТАТЫ ОСВОЕНИЯ УЧЕБНОГО ПРЕДМЕТА «</w:t>
      </w:r>
      <w:r w:rsidR="00DF3396">
        <w:rPr>
          <w:rFonts w:eastAsia="Times New Roman"/>
          <w:b/>
          <w:sz w:val="24"/>
          <w:szCs w:val="24"/>
          <w:lang w:eastAsia="en-US"/>
        </w:rPr>
        <w:t xml:space="preserve">Математика: </w:t>
      </w:r>
      <w:r>
        <w:rPr>
          <w:rFonts w:eastAsia="Times New Roman"/>
          <w:b/>
          <w:sz w:val="24"/>
          <w:szCs w:val="24"/>
          <w:lang w:eastAsia="en-US"/>
        </w:rPr>
        <w:t>Вероятность и статистика</w:t>
      </w:r>
      <w:r w:rsidRPr="003C58AA">
        <w:rPr>
          <w:rFonts w:eastAsia="Times New Roman"/>
          <w:b/>
          <w:sz w:val="24"/>
          <w:szCs w:val="24"/>
          <w:lang w:eastAsia="en-US"/>
        </w:rPr>
        <w:t>» НА УРОВНЕ ОСНОВНОГО ОБЩЕГО ОБРАЗОВАНИЯ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Освоение учебного предмета «Математика»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Личностные результаты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Патриотическое воспитание: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Гражданское и духовно-нравственное воспитание: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морально­этических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 xml:space="preserve"> принципов в деятельности учёного.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Трудовое воспитание: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установкой на активное участие в решении практических задач математической </w:t>
      </w:r>
      <w:r w:rsidRPr="003C58AA">
        <w:rPr>
          <w:rFonts w:ascii="Times New Roman" w:eastAsia="Times New Roman" w:hAnsi="Times New Roman"/>
          <w:sz w:val="24"/>
          <w:szCs w:val="24"/>
        </w:rPr>
        <w:lastRenderedPageBreak/>
        <w:t>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Эстетическое воспитание: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Ценности научного познания: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сформированностью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Экологическое воспитание: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Метапредметные результаты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Метапредметные результаты освоения программы учебного предмета «Математика»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1)</w:t>
      </w:r>
      <w:r w:rsidRPr="003C58AA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3C58AA">
        <w:rPr>
          <w:rFonts w:ascii="Times New Roman" w:eastAsia="Times New Roman" w:hAnsi="Times New Roman"/>
          <w:i/>
          <w:sz w:val="24"/>
          <w:szCs w:val="24"/>
        </w:rPr>
        <w:t>познавательные действия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обеспечивают формирование </w:t>
      </w:r>
      <w:r w:rsidR="00DF3396" w:rsidRPr="003C58AA">
        <w:rPr>
          <w:rFonts w:ascii="Times New Roman" w:eastAsia="Times New Roman" w:hAnsi="Times New Roman"/>
          <w:sz w:val="24"/>
          <w:szCs w:val="24"/>
        </w:rPr>
        <w:t>базовых когнитивных процессов,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Базовые логические действия: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lastRenderedPageBreak/>
        <w:t xml:space="preserve">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делать выводы с использованием законов логики, дедуктивных и индуктивных умозаключений, умозаключений по аналогии;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контрпримеры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>; обосновывать собственные рассуждения;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выбирать способ решения учебной задачи (сравнивать не­ сколько вариантов решения, выбирать наиболее подходящий с учётом самостоятельно выделенных критериев).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Базовые исследовательские действия: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использовать вопросы как исследовательский инструмент по­ 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прогнозировать возможное развитие процесса, а также выдвигать предположения о его развитии в новых условиях.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Работа с информацией: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выявлять недостаточность и избыточность информации, данных, необходимых для решения задачи;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выбирать форму представления информации и иллюстрировать решаемые задачи схемами, диаграммами, иной графи­ кой и их комбинациями;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оценивать надёжность информации по критериям, предложенным учителем или сформулированным самостоятельно.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2)</w:t>
      </w:r>
      <w:r w:rsidRPr="003C58AA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3C58AA">
        <w:rPr>
          <w:rFonts w:ascii="Times New Roman" w:eastAsia="Times New Roman" w:hAnsi="Times New Roman"/>
          <w:i/>
          <w:sz w:val="24"/>
          <w:szCs w:val="24"/>
        </w:rPr>
        <w:t>коммуникативные действия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обеспечивают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 xml:space="preserve"> социальных навыков обучающихся.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Общение: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lastRenderedPageBreak/>
        <w:t>Сотрудничество: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3)</w:t>
      </w:r>
      <w:r w:rsidRPr="003C58AA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3C58AA">
        <w:rPr>
          <w:rFonts w:ascii="Times New Roman" w:eastAsia="Times New Roman" w:hAnsi="Times New Roman"/>
          <w:i/>
          <w:sz w:val="24"/>
          <w:szCs w:val="24"/>
        </w:rPr>
        <w:t>регулятивные действия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обеспечивают формирование смысловых установок и жизненных навыков личности.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Самоорганизация: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006C9" w:rsidRPr="003C58AA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Самоконтроль: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владеть способами самопроверки, самоконтроля процесса и результата решения математической задачи;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006C9" w:rsidRPr="003C58AA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оценивать соответствие результата деятельности поставлен­ ной цели и условиям, объяснять причины достижения или не достижения цели, находить ошибку, давать оценку приобретённому опыту.</w:t>
      </w:r>
    </w:p>
    <w:p w:rsidR="00D321AF" w:rsidRDefault="007006C9" w:rsidP="007006C9">
      <w:pPr>
        <w:widowControl w:val="0"/>
        <w:spacing w:after="0" w:line="240" w:lineRule="auto"/>
        <w:ind w:right="-1"/>
        <w:jc w:val="both"/>
        <w:rPr>
          <w:rFonts w:eastAsia="Times New Roman"/>
          <w:i/>
          <w:sz w:val="24"/>
          <w:szCs w:val="24"/>
        </w:rPr>
      </w:pPr>
      <w:r w:rsidRPr="003C58AA">
        <w:rPr>
          <w:rFonts w:eastAsia="Times New Roman"/>
          <w:i/>
          <w:sz w:val="24"/>
          <w:szCs w:val="24"/>
        </w:rPr>
        <w:t>Предметные результаты</w:t>
      </w:r>
      <w:r>
        <w:rPr>
          <w:rFonts w:eastAsia="Times New Roman"/>
          <w:i/>
          <w:sz w:val="24"/>
          <w:szCs w:val="24"/>
        </w:rPr>
        <w:t>:</w:t>
      </w:r>
    </w:p>
    <w:p w:rsidR="007006C9" w:rsidRPr="007006C9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7006C9">
        <w:rPr>
          <w:rFonts w:ascii="Times New Roman" w:eastAsia="Times New Roman" w:hAnsi="Times New Roman"/>
          <w:sz w:val="24"/>
          <w:szCs w:val="24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</w:t>
      </w:r>
    </w:p>
    <w:p w:rsidR="007006C9" w:rsidRPr="007006C9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7006C9">
        <w:rPr>
          <w:rFonts w:ascii="Times New Roman" w:eastAsia="Times New Roman" w:hAnsi="Times New Roman"/>
          <w:sz w:val="24"/>
          <w:szCs w:val="24"/>
        </w:rPr>
        <w:t xml:space="preserve"> Описывать и интерпретировать реальные числовые данные, представленные в таблицах, на диаграммах, графиках.</w:t>
      </w:r>
    </w:p>
    <w:p w:rsidR="007006C9" w:rsidRPr="007006C9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7006C9">
        <w:rPr>
          <w:rFonts w:ascii="Times New Roman" w:eastAsia="Times New Roman" w:hAnsi="Times New Roman"/>
          <w:sz w:val="24"/>
          <w:szCs w:val="24"/>
        </w:rPr>
        <w:t xml:space="preserve"> 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7006C9" w:rsidRPr="007006C9" w:rsidRDefault="007006C9" w:rsidP="007006C9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7006C9">
        <w:rPr>
          <w:rFonts w:ascii="Times New Roman" w:eastAsia="Times New Roman" w:hAnsi="Times New Roman"/>
          <w:sz w:val="24"/>
          <w:szCs w:val="24"/>
        </w:rPr>
        <w:t xml:space="preserve"> 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7006C9" w:rsidRDefault="007006C9" w:rsidP="007006C9">
      <w:pPr>
        <w:widowControl w:val="0"/>
        <w:spacing w:after="0" w:line="240" w:lineRule="auto"/>
        <w:ind w:right="-1"/>
        <w:jc w:val="both"/>
        <w:rPr>
          <w:b/>
          <w:sz w:val="24"/>
          <w:szCs w:val="24"/>
        </w:rPr>
      </w:pPr>
      <w:r w:rsidRPr="003C58AA">
        <w:rPr>
          <w:b/>
          <w:sz w:val="24"/>
          <w:szCs w:val="24"/>
        </w:rPr>
        <w:t>СОДЕРЖАНИЕ УЧЕБНОГО КУРСА</w:t>
      </w:r>
      <w:r>
        <w:rPr>
          <w:b/>
          <w:sz w:val="24"/>
          <w:szCs w:val="24"/>
        </w:rPr>
        <w:t xml:space="preserve"> «</w:t>
      </w:r>
      <w:r w:rsidR="00DF3396">
        <w:rPr>
          <w:b/>
          <w:sz w:val="24"/>
          <w:szCs w:val="24"/>
        </w:rPr>
        <w:t xml:space="preserve">Математика: </w:t>
      </w:r>
      <w:r>
        <w:rPr>
          <w:b/>
          <w:sz w:val="24"/>
          <w:szCs w:val="24"/>
        </w:rPr>
        <w:t>Вероятность и статистика»</w:t>
      </w:r>
    </w:p>
    <w:p w:rsidR="007006C9" w:rsidRPr="007006C9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7006C9">
        <w:rPr>
          <w:rFonts w:ascii="Times New Roman" w:eastAsia="Times New Roman" w:hAnsi="Times New Roman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7006C9" w:rsidRPr="007006C9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7006C9">
        <w:rPr>
          <w:rFonts w:ascii="Times New Roman" w:eastAsia="Times New Roman" w:hAnsi="Times New Roman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7006C9" w:rsidRPr="007006C9" w:rsidRDefault="007006C9" w:rsidP="007006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7006C9">
        <w:rPr>
          <w:rFonts w:ascii="Times New Roman" w:eastAsia="Times New Roman" w:hAnsi="Times New Roman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7006C9" w:rsidRDefault="007006C9" w:rsidP="007006C9">
      <w:pPr>
        <w:widowControl w:val="0"/>
        <w:spacing w:after="0" w:line="240" w:lineRule="auto"/>
        <w:ind w:right="-1"/>
        <w:jc w:val="both"/>
        <w:rPr>
          <w:rFonts w:eastAsia="Times New Roman"/>
          <w:sz w:val="24"/>
          <w:szCs w:val="24"/>
        </w:rPr>
      </w:pPr>
      <w:r w:rsidRPr="007006C9">
        <w:rPr>
          <w:rFonts w:eastAsia="Times New Roman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</w:t>
      </w:r>
      <w:r>
        <w:rPr>
          <w:rFonts w:eastAsia="Times New Roman"/>
          <w:sz w:val="24"/>
          <w:szCs w:val="24"/>
        </w:rPr>
        <w:t>ы. Пути в графах. Обход графа (Э</w:t>
      </w:r>
      <w:r w:rsidRPr="007006C9">
        <w:rPr>
          <w:rFonts w:eastAsia="Times New Roman"/>
          <w:sz w:val="24"/>
          <w:szCs w:val="24"/>
        </w:rPr>
        <w:t>йлеров путь). Решение задач с помощью графов.</w:t>
      </w:r>
    </w:p>
    <w:p w:rsidR="007006C9" w:rsidRDefault="007006C9" w:rsidP="007006C9">
      <w:pPr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921DE2">
        <w:rPr>
          <w:rFonts w:eastAsia="Times New Roman"/>
          <w:sz w:val="24"/>
          <w:szCs w:val="24"/>
        </w:rPr>
        <w:t>Общ</w:t>
      </w:r>
      <w:r>
        <w:rPr>
          <w:rFonts w:eastAsia="Times New Roman"/>
          <w:sz w:val="24"/>
          <w:szCs w:val="24"/>
        </w:rPr>
        <w:t>ее</w:t>
      </w:r>
      <w:r w:rsidRPr="00921DE2">
        <w:rPr>
          <w:rFonts w:eastAsia="Times New Roman"/>
          <w:sz w:val="24"/>
          <w:szCs w:val="24"/>
        </w:rPr>
        <w:t xml:space="preserve"> число часов, отведенных на изучение предмета «</w:t>
      </w:r>
      <w:r w:rsidR="00DF3396">
        <w:rPr>
          <w:rFonts w:eastAsia="Times New Roman"/>
          <w:sz w:val="24"/>
          <w:szCs w:val="24"/>
        </w:rPr>
        <w:t xml:space="preserve">Математика: </w:t>
      </w:r>
      <w:r>
        <w:rPr>
          <w:rFonts w:eastAsia="Times New Roman"/>
          <w:sz w:val="24"/>
          <w:szCs w:val="24"/>
        </w:rPr>
        <w:t>Вероятность и статистика</w:t>
      </w:r>
      <w:r w:rsidRPr="00921DE2">
        <w:rPr>
          <w:rFonts w:eastAsia="Times New Roman"/>
          <w:sz w:val="24"/>
          <w:szCs w:val="24"/>
        </w:rPr>
        <w:t xml:space="preserve">» в </w:t>
      </w:r>
      <w:r>
        <w:rPr>
          <w:rFonts w:eastAsia="Times New Roman"/>
          <w:sz w:val="24"/>
          <w:szCs w:val="24"/>
        </w:rPr>
        <w:t>7</w:t>
      </w:r>
      <w:r w:rsidRPr="00921DE2">
        <w:rPr>
          <w:rFonts w:eastAsia="Times New Roman"/>
          <w:sz w:val="24"/>
          <w:szCs w:val="24"/>
        </w:rPr>
        <w:t xml:space="preserve"> классе 2023-2024 г. составляет </w:t>
      </w:r>
      <w:r>
        <w:rPr>
          <w:rFonts w:eastAsia="Times New Roman"/>
          <w:sz w:val="24"/>
          <w:szCs w:val="24"/>
        </w:rPr>
        <w:t>34</w:t>
      </w:r>
      <w:r w:rsidRPr="00921DE2">
        <w:rPr>
          <w:rFonts w:eastAsia="Times New Roman"/>
          <w:sz w:val="24"/>
          <w:szCs w:val="24"/>
        </w:rPr>
        <w:t xml:space="preserve"> час</w:t>
      </w:r>
      <w:r>
        <w:rPr>
          <w:rFonts w:eastAsia="Times New Roman"/>
          <w:sz w:val="24"/>
          <w:szCs w:val="24"/>
        </w:rPr>
        <w:t>а.</w:t>
      </w:r>
    </w:p>
    <w:p w:rsidR="00503DC8" w:rsidRPr="003C58AA" w:rsidRDefault="00503DC8" w:rsidP="00503DC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  <w:r w:rsidRPr="003C58AA">
        <w:rPr>
          <w:rFonts w:eastAsia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</w:p>
    <w:tbl>
      <w:tblPr>
        <w:tblStyle w:val="a8"/>
        <w:tblW w:w="1013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794"/>
        <w:gridCol w:w="1191"/>
        <w:gridCol w:w="1559"/>
        <w:gridCol w:w="2375"/>
      </w:tblGrid>
      <w:tr w:rsidR="00503DC8" w:rsidTr="00354C2E">
        <w:tc>
          <w:tcPr>
            <w:tcW w:w="534" w:type="dxa"/>
            <w:vMerge w:val="restart"/>
          </w:tcPr>
          <w:p w:rsidR="00503DC8" w:rsidRPr="00216151" w:rsidRDefault="00503DC8" w:rsidP="00354C2E">
            <w:pPr>
              <w:widowControl w:val="0"/>
              <w:jc w:val="center"/>
              <w:rPr>
                <w:sz w:val="22"/>
                <w:lang w:val="ru-RU" w:eastAsia="en-US"/>
              </w:rPr>
            </w:pPr>
            <w:r w:rsidRPr="00216151">
              <w:rPr>
                <w:sz w:val="22"/>
                <w:lang w:val="ru-RU" w:eastAsia="en-US"/>
              </w:rPr>
              <w:t>№</w:t>
            </w:r>
          </w:p>
        </w:tc>
        <w:tc>
          <w:tcPr>
            <w:tcW w:w="3685" w:type="dxa"/>
            <w:vMerge w:val="restart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Наименование разделов и тем программы</w:t>
            </w:r>
          </w:p>
        </w:tc>
        <w:tc>
          <w:tcPr>
            <w:tcW w:w="3544" w:type="dxa"/>
            <w:gridSpan w:val="3"/>
          </w:tcPr>
          <w:p w:rsidR="00503DC8" w:rsidRPr="00216151" w:rsidRDefault="00503DC8" w:rsidP="00354C2E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Количество часов</w:t>
            </w:r>
          </w:p>
        </w:tc>
        <w:tc>
          <w:tcPr>
            <w:tcW w:w="2375" w:type="dxa"/>
            <w:vMerge w:val="restart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Электронные (цифровые образовательные ресурсы)</w:t>
            </w:r>
          </w:p>
        </w:tc>
      </w:tr>
      <w:tr w:rsidR="00503DC8" w:rsidTr="00354C2E">
        <w:tc>
          <w:tcPr>
            <w:tcW w:w="534" w:type="dxa"/>
            <w:vMerge/>
          </w:tcPr>
          <w:p w:rsidR="00503DC8" w:rsidRPr="00216151" w:rsidRDefault="00503DC8" w:rsidP="00354C2E">
            <w:pPr>
              <w:widowControl w:val="0"/>
              <w:jc w:val="center"/>
              <w:rPr>
                <w:sz w:val="22"/>
                <w:lang w:val="ru-RU" w:eastAsia="en-US"/>
              </w:rPr>
            </w:pPr>
          </w:p>
        </w:tc>
        <w:tc>
          <w:tcPr>
            <w:tcW w:w="3685" w:type="dxa"/>
            <w:vMerge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794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Всего</w:t>
            </w:r>
          </w:p>
        </w:tc>
        <w:tc>
          <w:tcPr>
            <w:tcW w:w="1191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gramStart"/>
            <w:r>
              <w:rPr>
                <w:sz w:val="22"/>
                <w:lang w:val="ru-RU" w:eastAsia="en-US"/>
              </w:rPr>
              <w:t>Контроль-</w:t>
            </w:r>
            <w:proofErr w:type="spellStart"/>
            <w:r>
              <w:rPr>
                <w:sz w:val="22"/>
                <w:lang w:val="ru-RU" w:eastAsia="en-US"/>
              </w:rPr>
              <w:t>ные</w:t>
            </w:r>
            <w:proofErr w:type="spellEnd"/>
            <w:proofErr w:type="gramEnd"/>
            <w:r>
              <w:rPr>
                <w:sz w:val="22"/>
                <w:lang w:val="ru-RU" w:eastAsia="en-US"/>
              </w:rPr>
              <w:t xml:space="preserve"> работы</w:t>
            </w:r>
          </w:p>
        </w:tc>
        <w:tc>
          <w:tcPr>
            <w:tcW w:w="1559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Практические работы</w:t>
            </w:r>
          </w:p>
        </w:tc>
        <w:tc>
          <w:tcPr>
            <w:tcW w:w="2375" w:type="dxa"/>
            <w:vMerge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534" w:type="dxa"/>
          </w:tcPr>
          <w:p w:rsidR="00503DC8" w:rsidRPr="00216151" w:rsidRDefault="00503DC8" w:rsidP="00354C2E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368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8C517D">
              <w:rPr>
                <w:b/>
                <w:bCs/>
                <w:sz w:val="24"/>
                <w:szCs w:val="24"/>
                <w:lang w:val="ru-RU"/>
              </w:rPr>
              <w:t>Представление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8C517D">
              <w:rPr>
                <w:b/>
                <w:bCs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794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7</w:t>
            </w:r>
          </w:p>
        </w:tc>
        <w:tc>
          <w:tcPr>
            <w:tcW w:w="1191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534" w:type="dxa"/>
          </w:tcPr>
          <w:p w:rsidR="00503DC8" w:rsidRPr="00216151" w:rsidRDefault="00503DC8" w:rsidP="00354C2E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2</w:t>
            </w:r>
          </w:p>
        </w:tc>
        <w:tc>
          <w:tcPr>
            <w:tcW w:w="368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9A2C57">
              <w:rPr>
                <w:b/>
                <w:bCs/>
                <w:color w:val="000000"/>
                <w:sz w:val="24"/>
                <w:szCs w:val="24"/>
                <w:lang w:val="ru-RU"/>
              </w:rPr>
              <w:t>Описательная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C57">
              <w:rPr>
                <w:b/>
                <w:bCs/>
                <w:color w:val="000000"/>
                <w:sz w:val="24"/>
                <w:szCs w:val="24"/>
                <w:lang w:val="ru-RU"/>
              </w:rPr>
              <w:t>статистика</w:t>
            </w:r>
          </w:p>
        </w:tc>
        <w:tc>
          <w:tcPr>
            <w:tcW w:w="794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</w:t>
            </w:r>
          </w:p>
        </w:tc>
        <w:tc>
          <w:tcPr>
            <w:tcW w:w="1191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534" w:type="dxa"/>
          </w:tcPr>
          <w:p w:rsidR="00503DC8" w:rsidRPr="00216151" w:rsidRDefault="00503DC8" w:rsidP="00354C2E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368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9A2C57">
              <w:rPr>
                <w:b/>
                <w:bCs/>
                <w:color w:val="000000"/>
                <w:sz w:val="24"/>
                <w:szCs w:val="24"/>
                <w:lang w:val="ru-RU"/>
              </w:rPr>
              <w:t>Случайная изменчивость</w:t>
            </w:r>
          </w:p>
        </w:tc>
        <w:tc>
          <w:tcPr>
            <w:tcW w:w="794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7</w:t>
            </w:r>
          </w:p>
        </w:tc>
        <w:tc>
          <w:tcPr>
            <w:tcW w:w="1191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534" w:type="dxa"/>
          </w:tcPr>
          <w:p w:rsidR="00503DC8" w:rsidRPr="00216151" w:rsidRDefault="00503DC8" w:rsidP="00354C2E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368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9A2C57">
              <w:rPr>
                <w:b/>
                <w:bCs/>
                <w:color w:val="000000"/>
                <w:sz w:val="24"/>
                <w:szCs w:val="24"/>
                <w:lang w:val="ru-RU"/>
              </w:rPr>
              <w:t>Введение в теорию</w:t>
            </w: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C57">
              <w:rPr>
                <w:b/>
                <w:bCs/>
                <w:color w:val="000000"/>
                <w:sz w:val="24"/>
                <w:szCs w:val="24"/>
                <w:lang w:val="ru-RU"/>
              </w:rPr>
              <w:t>графов</w:t>
            </w:r>
          </w:p>
        </w:tc>
        <w:tc>
          <w:tcPr>
            <w:tcW w:w="794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1191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534" w:type="dxa"/>
          </w:tcPr>
          <w:p w:rsidR="00503DC8" w:rsidRPr="00216151" w:rsidRDefault="00503DC8" w:rsidP="00354C2E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5</w:t>
            </w:r>
          </w:p>
        </w:tc>
        <w:tc>
          <w:tcPr>
            <w:tcW w:w="368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>Логика</w:t>
            </w:r>
          </w:p>
        </w:tc>
        <w:tc>
          <w:tcPr>
            <w:tcW w:w="794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1191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534" w:type="dxa"/>
          </w:tcPr>
          <w:p w:rsidR="00503DC8" w:rsidRPr="00216151" w:rsidRDefault="00503DC8" w:rsidP="00354C2E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</w:t>
            </w:r>
          </w:p>
        </w:tc>
        <w:tc>
          <w:tcPr>
            <w:tcW w:w="368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F44A5D">
              <w:rPr>
                <w:b/>
                <w:bCs/>
                <w:color w:val="000000"/>
                <w:sz w:val="24"/>
                <w:szCs w:val="24"/>
                <w:lang w:val="ru-RU"/>
              </w:rPr>
              <w:t>Случайные опыты и случайные события</w:t>
            </w:r>
          </w:p>
        </w:tc>
        <w:tc>
          <w:tcPr>
            <w:tcW w:w="794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1191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534" w:type="dxa"/>
          </w:tcPr>
          <w:p w:rsidR="00503DC8" w:rsidRPr="00216151" w:rsidRDefault="00503DC8" w:rsidP="00354C2E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7</w:t>
            </w:r>
          </w:p>
        </w:tc>
        <w:tc>
          <w:tcPr>
            <w:tcW w:w="368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794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1191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03DC8" w:rsidRPr="00216151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4219" w:type="dxa"/>
            <w:gridSpan w:val="2"/>
          </w:tcPr>
          <w:p w:rsidR="00503DC8" w:rsidRPr="00E73CD3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Общее количество часов по программе</w:t>
            </w:r>
          </w:p>
        </w:tc>
        <w:tc>
          <w:tcPr>
            <w:tcW w:w="794" w:type="dxa"/>
          </w:tcPr>
          <w:p w:rsidR="00503DC8" w:rsidRPr="00E73CD3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34</w:t>
            </w:r>
          </w:p>
        </w:tc>
        <w:tc>
          <w:tcPr>
            <w:tcW w:w="1191" w:type="dxa"/>
          </w:tcPr>
          <w:p w:rsidR="00503DC8" w:rsidRPr="00E73CD3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1559" w:type="dxa"/>
          </w:tcPr>
          <w:p w:rsidR="00503DC8" w:rsidRPr="00E73CD3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503DC8" w:rsidRPr="00E73CD3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</w:tbl>
    <w:p w:rsidR="00503DC8" w:rsidRDefault="00503DC8" w:rsidP="00503DC8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503DC8" w:rsidRDefault="00503DC8" w:rsidP="00503DC8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503DC8" w:rsidRDefault="00503DC8" w:rsidP="00503DC8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503DC8" w:rsidRDefault="00503DC8" w:rsidP="00503DC8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503DC8" w:rsidRDefault="00503DC8" w:rsidP="00503DC8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ПОУРОЧНОЕ ПЛАНИРОВАНИЕ</w:t>
      </w:r>
    </w:p>
    <w:tbl>
      <w:tblPr>
        <w:tblStyle w:val="a8"/>
        <w:tblW w:w="1113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15"/>
        <w:gridCol w:w="3580"/>
        <w:gridCol w:w="876"/>
        <w:gridCol w:w="898"/>
        <w:gridCol w:w="995"/>
        <w:gridCol w:w="2023"/>
        <w:gridCol w:w="1946"/>
      </w:tblGrid>
      <w:tr w:rsidR="00503DC8" w:rsidTr="00354C2E">
        <w:tc>
          <w:tcPr>
            <w:tcW w:w="815" w:type="dxa"/>
            <w:vMerge w:val="restart"/>
          </w:tcPr>
          <w:p w:rsidR="00503DC8" w:rsidRPr="007447FF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№ урока</w:t>
            </w:r>
          </w:p>
        </w:tc>
        <w:tc>
          <w:tcPr>
            <w:tcW w:w="3580" w:type="dxa"/>
            <w:vMerge w:val="restart"/>
          </w:tcPr>
          <w:p w:rsidR="00503DC8" w:rsidRPr="007447FF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Тема урока</w:t>
            </w:r>
          </w:p>
        </w:tc>
        <w:tc>
          <w:tcPr>
            <w:tcW w:w="2769" w:type="dxa"/>
            <w:gridSpan w:val="3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val="ru-RU" w:eastAsia="en-US"/>
              </w:rPr>
              <w:t>Количество часов</w:t>
            </w:r>
          </w:p>
        </w:tc>
        <w:tc>
          <w:tcPr>
            <w:tcW w:w="2023" w:type="dxa"/>
            <w:vMerge w:val="restart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Дата изучения</w:t>
            </w:r>
          </w:p>
        </w:tc>
        <w:tc>
          <w:tcPr>
            <w:tcW w:w="1946" w:type="dxa"/>
            <w:vMerge w:val="restart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4071B6">
              <w:rPr>
                <w:b/>
                <w:sz w:val="22"/>
                <w:lang w:val="ru-RU" w:eastAsia="en-US"/>
              </w:rPr>
              <w:t>Электронные (цифровые образовательные ресурсы)</w:t>
            </w:r>
          </w:p>
        </w:tc>
      </w:tr>
      <w:tr w:rsidR="00503DC8" w:rsidTr="00354C2E">
        <w:tc>
          <w:tcPr>
            <w:tcW w:w="815" w:type="dxa"/>
            <w:vMerge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3580" w:type="dxa"/>
            <w:vMerge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Всего</w:t>
            </w:r>
          </w:p>
        </w:tc>
        <w:tc>
          <w:tcPr>
            <w:tcW w:w="898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Контр</w:t>
            </w:r>
            <w:proofErr w:type="gramStart"/>
            <w:r>
              <w:rPr>
                <w:b/>
                <w:sz w:val="22"/>
                <w:lang w:val="ru-RU" w:eastAsia="en-US"/>
              </w:rPr>
              <w:t>.</w:t>
            </w:r>
            <w:proofErr w:type="gramEnd"/>
            <w:r>
              <w:rPr>
                <w:b/>
                <w:sz w:val="22"/>
                <w:lang w:val="ru-RU" w:eastAsia="en-US"/>
              </w:rPr>
              <w:t xml:space="preserve"> </w:t>
            </w:r>
            <w:proofErr w:type="gramStart"/>
            <w:r>
              <w:rPr>
                <w:b/>
                <w:sz w:val="22"/>
                <w:lang w:val="ru-RU" w:eastAsia="en-US"/>
              </w:rPr>
              <w:t>р</w:t>
            </w:r>
            <w:proofErr w:type="gramEnd"/>
            <w:r>
              <w:rPr>
                <w:b/>
                <w:sz w:val="22"/>
                <w:lang w:val="ru-RU" w:eastAsia="en-US"/>
              </w:rPr>
              <w:t>аб.</w:t>
            </w:r>
          </w:p>
        </w:tc>
        <w:tc>
          <w:tcPr>
            <w:tcW w:w="995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>
              <w:rPr>
                <w:b/>
                <w:sz w:val="22"/>
                <w:lang w:val="ru-RU" w:eastAsia="en-US"/>
              </w:rPr>
              <w:t>Практ</w:t>
            </w:r>
            <w:proofErr w:type="spellEnd"/>
            <w:r>
              <w:rPr>
                <w:b/>
                <w:sz w:val="22"/>
                <w:lang w:val="ru-RU" w:eastAsia="en-US"/>
              </w:rPr>
              <w:t>. раб.</w:t>
            </w:r>
          </w:p>
        </w:tc>
        <w:tc>
          <w:tcPr>
            <w:tcW w:w="2023" w:type="dxa"/>
            <w:vMerge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  <w:vMerge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3580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FB6B1F">
              <w:rPr>
                <w:bCs/>
                <w:color w:val="000000"/>
                <w:sz w:val="24"/>
                <w:szCs w:val="24"/>
                <w:lang w:val="ru-RU"/>
              </w:rPr>
              <w:t>Таблицы.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FB6B1F">
              <w:rPr>
                <w:bCs/>
                <w:color w:val="000000"/>
                <w:sz w:val="24"/>
                <w:szCs w:val="24"/>
                <w:lang w:val="ru-RU"/>
              </w:rPr>
              <w:t>Упорядочивание данных и поиск информации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</w:t>
            </w:r>
          </w:p>
        </w:tc>
        <w:tc>
          <w:tcPr>
            <w:tcW w:w="3580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FB6B1F">
              <w:rPr>
                <w:bCs/>
                <w:color w:val="000000"/>
                <w:sz w:val="24"/>
                <w:szCs w:val="24"/>
                <w:lang w:val="ru-RU"/>
              </w:rPr>
              <w:t>Таблицы.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FB6B1F">
              <w:rPr>
                <w:bCs/>
                <w:color w:val="000000"/>
                <w:sz w:val="24"/>
                <w:szCs w:val="24"/>
                <w:lang w:val="ru-RU"/>
              </w:rPr>
              <w:t>Упорядочивание данных и поиск информации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</w:t>
            </w:r>
          </w:p>
        </w:tc>
        <w:tc>
          <w:tcPr>
            <w:tcW w:w="3580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C1791">
              <w:rPr>
                <w:bCs/>
                <w:color w:val="000000"/>
                <w:sz w:val="24"/>
                <w:szCs w:val="24"/>
                <w:lang w:val="ru-RU"/>
              </w:rPr>
              <w:t>Подсчёты и вычисления в таблицах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</w:t>
            </w:r>
          </w:p>
        </w:tc>
        <w:tc>
          <w:tcPr>
            <w:tcW w:w="3580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C1791">
              <w:rPr>
                <w:bCs/>
                <w:color w:val="000000"/>
                <w:sz w:val="24"/>
                <w:szCs w:val="24"/>
                <w:lang w:val="ru-RU"/>
              </w:rPr>
              <w:t>Столбиковые диаграммы.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C1791">
              <w:rPr>
                <w:bCs/>
                <w:color w:val="000000"/>
                <w:sz w:val="24"/>
                <w:szCs w:val="24"/>
                <w:lang w:val="ru-RU"/>
              </w:rPr>
              <w:t xml:space="preserve">Круговые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д</w:t>
            </w:r>
            <w:r w:rsidRPr="00DC1791">
              <w:rPr>
                <w:bCs/>
                <w:color w:val="000000"/>
                <w:sz w:val="24"/>
                <w:szCs w:val="24"/>
                <w:lang w:val="ru-RU"/>
              </w:rPr>
              <w:t>иаграммы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DC1791">
              <w:rPr>
                <w:bCs/>
                <w:color w:val="000000"/>
                <w:sz w:val="24"/>
                <w:szCs w:val="24"/>
                <w:lang w:val="ru-RU"/>
              </w:rPr>
              <w:t>Столбиковые диаграммы.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C1791">
              <w:rPr>
                <w:bCs/>
                <w:color w:val="000000"/>
                <w:sz w:val="24"/>
                <w:szCs w:val="24"/>
                <w:lang w:val="ru-RU"/>
              </w:rPr>
              <w:t xml:space="preserve">Круговые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д</w:t>
            </w:r>
            <w:r w:rsidRPr="00DC1791">
              <w:rPr>
                <w:bCs/>
                <w:color w:val="000000"/>
                <w:sz w:val="24"/>
                <w:szCs w:val="24"/>
                <w:lang w:val="ru-RU"/>
              </w:rPr>
              <w:t>иаграммы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</w:t>
            </w:r>
          </w:p>
        </w:tc>
        <w:tc>
          <w:tcPr>
            <w:tcW w:w="3580" w:type="dxa"/>
          </w:tcPr>
          <w:p w:rsidR="00503DC8" w:rsidRPr="00B920B9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C1791">
              <w:rPr>
                <w:bCs/>
                <w:color w:val="000000"/>
                <w:sz w:val="24"/>
                <w:szCs w:val="24"/>
                <w:lang w:val="ru-RU"/>
              </w:rPr>
              <w:t>Возрастно-половые диаграммы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B920B9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</w:t>
            </w:r>
          </w:p>
        </w:tc>
        <w:tc>
          <w:tcPr>
            <w:tcW w:w="3580" w:type="dxa"/>
          </w:tcPr>
          <w:p w:rsidR="00503DC8" w:rsidRPr="00DC1791" w:rsidRDefault="00503DC8" w:rsidP="00503DC8">
            <w:pPr>
              <w:rPr>
                <w:sz w:val="24"/>
                <w:szCs w:val="24"/>
                <w:lang w:val="ru-RU"/>
              </w:rPr>
            </w:pPr>
            <w:r w:rsidRPr="00DC1791">
              <w:rPr>
                <w:sz w:val="24"/>
                <w:szCs w:val="24"/>
                <w:lang w:val="ru-RU"/>
              </w:rPr>
              <w:t>Повторение и промежуточный контроль.</w:t>
            </w:r>
          </w:p>
          <w:p w:rsidR="00503DC8" w:rsidRPr="00E313E0" w:rsidRDefault="00503DC8" w:rsidP="00503DC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C1791">
              <w:rPr>
                <w:b/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E551B2">
              <w:rPr>
                <w:bCs/>
                <w:color w:val="000000"/>
                <w:sz w:val="24"/>
                <w:szCs w:val="24"/>
                <w:lang w:val="ru-RU"/>
              </w:rPr>
              <w:t>Среднее арифметическое числового набора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E551B2">
              <w:rPr>
                <w:bCs/>
                <w:color w:val="000000"/>
                <w:sz w:val="24"/>
                <w:szCs w:val="24"/>
                <w:lang w:val="ru-RU"/>
              </w:rPr>
              <w:t>Медиана числового набора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10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E551B2">
              <w:rPr>
                <w:sz w:val="24"/>
                <w:szCs w:val="24"/>
                <w:lang w:val="ru-RU"/>
              </w:rPr>
              <w:t>Наибольшее и наименьшее значение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11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sz w:val="24"/>
                <w:szCs w:val="24"/>
                <w:lang w:val="ru-RU"/>
              </w:rPr>
              <w:t>Р</w:t>
            </w:r>
            <w:r w:rsidRPr="00E551B2">
              <w:rPr>
                <w:sz w:val="24"/>
                <w:szCs w:val="24"/>
                <w:lang w:val="ru-RU"/>
              </w:rPr>
              <w:t>азмах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12</w:t>
            </w:r>
          </w:p>
        </w:tc>
        <w:tc>
          <w:tcPr>
            <w:tcW w:w="3580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551B2">
              <w:rPr>
                <w:sz w:val="24"/>
                <w:szCs w:val="24"/>
                <w:lang w:val="ru-RU"/>
              </w:rPr>
              <w:t>Обозначения в статистике. Свойства среднего арифметического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13</w:t>
            </w:r>
          </w:p>
        </w:tc>
        <w:tc>
          <w:tcPr>
            <w:tcW w:w="3580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551B2">
              <w:rPr>
                <w:sz w:val="24"/>
                <w:szCs w:val="24"/>
                <w:lang w:val="ru-RU"/>
              </w:rPr>
              <w:t>Обозначения в статистике. Свойства среднего арифметического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14</w:t>
            </w:r>
          </w:p>
        </w:tc>
        <w:tc>
          <w:tcPr>
            <w:tcW w:w="3580" w:type="dxa"/>
          </w:tcPr>
          <w:p w:rsidR="00503DC8" w:rsidRPr="00E551B2" w:rsidRDefault="00503DC8" w:rsidP="00503DC8">
            <w:pPr>
              <w:rPr>
                <w:sz w:val="24"/>
                <w:szCs w:val="24"/>
                <w:lang w:val="ru-RU"/>
              </w:rPr>
            </w:pPr>
            <w:r w:rsidRPr="00E551B2">
              <w:rPr>
                <w:sz w:val="24"/>
                <w:szCs w:val="24"/>
                <w:lang w:val="ru-RU"/>
              </w:rPr>
              <w:t>Повторение и промежуточный контроль.</w:t>
            </w:r>
          </w:p>
          <w:p w:rsidR="00503DC8" w:rsidRPr="00E313E0" w:rsidRDefault="00503DC8" w:rsidP="00503DC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551B2">
              <w:rPr>
                <w:b/>
                <w:i/>
                <w:sz w:val="24"/>
                <w:szCs w:val="24"/>
                <w:lang w:val="ru-RU"/>
              </w:rPr>
              <w:lastRenderedPageBreak/>
              <w:t>Контрольная работа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15</w:t>
            </w:r>
          </w:p>
        </w:tc>
        <w:tc>
          <w:tcPr>
            <w:tcW w:w="3580" w:type="dxa"/>
          </w:tcPr>
          <w:p w:rsidR="00503DC8" w:rsidRPr="00B920B9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551B2">
              <w:rPr>
                <w:sz w:val="24"/>
                <w:szCs w:val="24"/>
                <w:lang w:val="ru-RU"/>
              </w:rPr>
              <w:t>Примеры случайной изменчивости.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551B2">
              <w:rPr>
                <w:sz w:val="24"/>
                <w:szCs w:val="24"/>
                <w:lang w:val="ru-RU"/>
              </w:rPr>
              <w:t>Точность и погрешность измерений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B920B9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16</w:t>
            </w:r>
          </w:p>
        </w:tc>
        <w:tc>
          <w:tcPr>
            <w:tcW w:w="3580" w:type="dxa"/>
          </w:tcPr>
          <w:p w:rsidR="00503DC8" w:rsidRPr="00B920B9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551B2">
              <w:rPr>
                <w:sz w:val="24"/>
                <w:szCs w:val="24"/>
                <w:lang w:val="ru-RU"/>
              </w:rPr>
              <w:t>Тенденции и случайные отклонения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B920B9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17</w:t>
            </w:r>
          </w:p>
        </w:tc>
        <w:tc>
          <w:tcPr>
            <w:tcW w:w="3580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551B2">
              <w:rPr>
                <w:sz w:val="24"/>
                <w:szCs w:val="24"/>
                <w:lang w:val="ru-RU"/>
              </w:rPr>
              <w:t>Частоты значений в массиве данных.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551B2">
              <w:rPr>
                <w:sz w:val="24"/>
                <w:szCs w:val="24"/>
                <w:lang w:val="ru-RU"/>
              </w:rPr>
              <w:t>Связь между частотами и средним</w:t>
            </w:r>
            <w:r>
              <w:rPr>
                <w:sz w:val="24"/>
                <w:szCs w:val="24"/>
                <w:lang w:val="ru-RU"/>
              </w:rPr>
              <w:t xml:space="preserve"> а</w:t>
            </w:r>
            <w:r w:rsidRPr="00E551B2">
              <w:rPr>
                <w:sz w:val="24"/>
                <w:szCs w:val="24"/>
                <w:lang w:val="ru-RU"/>
              </w:rPr>
              <w:t>рифметическим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4071B6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18</w:t>
            </w:r>
          </w:p>
        </w:tc>
        <w:tc>
          <w:tcPr>
            <w:tcW w:w="3580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551B2">
              <w:rPr>
                <w:sz w:val="24"/>
                <w:szCs w:val="24"/>
                <w:lang w:val="ru-RU"/>
              </w:rPr>
              <w:t>Частоты значений в массиве данных.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551B2">
              <w:rPr>
                <w:sz w:val="24"/>
                <w:szCs w:val="24"/>
                <w:lang w:val="ru-RU"/>
              </w:rPr>
              <w:t>Связь между частотами и средним</w:t>
            </w:r>
            <w:r>
              <w:rPr>
                <w:sz w:val="24"/>
                <w:szCs w:val="24"/>
                <w:lang w:val="ru-RU"/>
              </w:rPr>
              <w:t xml:space="preserve"> а</w:t>
            </w:r>
            <w:r w:rsidRPr="00E551B2">
              <w:rPr>
                <w:sz w:val="24"/>
                <w:szCs w:val="24"/>
                <w:lang w:val="ru-RU"/>
              </w:rPr>
              <w:t>рифметическим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19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E551B2">
              <w:rPr>
                <w:sz w:val="24"/>
                <w:szCs w:val="24"/>
                <w:lang w:val="ru-RU"/>
              </w:rPr>
              <w:t>Группировка данных и гистограммы. Выборка. Рост человека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7447FF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20</w:t>
            </w:r>
          </w:p>
        </w:tc>
        <w:tc>
          <w:tcPr>
            <w:tcW w:w="3580" w:type="dxa"/>
          </w:tcPr>
          <w:p w:rsidR="00503DC8" w:rsidRPr="00E551B2" w:rsidRDefault="00503DC8" w:rsidP="00503DC8">
            <w:pPr>
              <w:rPr>
                <w:sz w:val="24"/>
                <w:szCs w:val="24"/>
                <w:lang w:val="ru-RU"/>
              </w:rPr>
            </w:pPr>
            <w:r w:rsidRPr="00E551B2">
              <w:rPr>
                <w:sz w:val="24"/>
                <w:szCs w:val="24"/>
                <w:lang w:val="ru-RU"/>
              </w:rPr>
              <w:t xml:space="preserve">Статистическая устойчивость и оценка </w:t>
            </w:r>
            <w:proofErr w:type="gramStart"/>
            <w:r w:rsidRPr="00E551B2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E551B2">
              <w:rPr>
                <w:sz w:val="24"/>
                <w:szCs w:val="24"/>
                <w:lang w:val="ru-RU"/>
              </w:rPr>
              <w:t xml:space="preserve"> </w:t>
            </w:r>
          </w:p>
          <w:p w:rsidR="00503DC8" w:rsidRPr="00E313E0" w:rsidRDefault="00503DC8" w:rsidP="00503DC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551B2">
              <w:rPr>
                <w:sz w:val="24"/>
                <w:szCs w:val="24"/>
                <w:lang w:val="ru-RU"/>
              </w:rPr>
              <w:t>помощью выборки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21</w:t>
            </w:r>
          </w:p>
        </w:tc>
        <w:tc>
          <w:tcPr>
            <w:tcW w:w="3580" w:type="dxa"/>
          </w:tcPr>
          <w:p w:rsidR="00503DC8" w:rsidRPr="00E551B2" w:rsidRDefault="00503DC8" w:rsidP="00503DC8">
            <w:pPr>
              <w:rPr>
                <w:sz w:val="24"/>
                <w:szCs w:val="24"/>
                <w:lang w:val="ru-RU"/>
              </w:rPr>
            </w:pPr>
            <w:r w:rsidRPr="00E551B2">
              <w:rPr>
                <w:sz w:val="24"/>
                <w:szCs w:val="24"/>
                <w:lang w:val="ru-RU"/>
              </w:rPr>
              <w:t>Повторение и промежуточный контроль.</w:t>
            </w:r>
          </w:p>
          <w:p w:rsidR="00503DC8" w:rsidRPr="00E313E0" w:rsidRDefault="00503DC8" w:rsidP="00503DC8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551B2">
              <w:rPr>
                <w:b/>
                <w:i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E313E0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22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E551B2">
              <w:rPr>
                <w:sz w:val="24"/>
                <w:szCs w:val="24"/>
                <w:lang w:val="ru-RU"/>
              </w:rPr>
              <w:t>Графы. Вершины и рёбра графа. Степень вершины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23</w:t>
            </w:r>
          </w:p>
        </w:tc>
        <w:tc>
          <w:tcPr>
            <w:tcW w:w="3580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E551B2">
              <w:rPr>
                <w:sz w:val="24"/>
                <w:szCs w:val="24"/>
                <w:lang w:val="ru-RU"/>
              </w:rPr>
              <w:t>Пути в графе. Связный граф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24</w:t>
            </w:r>
          </w:p>
        </w:tc>
        <w:tc>
          <w:tcPr>
            <w:tcW w:w="3580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F44A5D">
              <w:rPr>
                <w:sz w:val="24"/>
                <w:szCs w:val="24"/>
                <w:lang w:val="ru-RU"/>
              </w:rPr>
              <w:t xml:space="preserve">Задача о Кенигсбергских мостах, </w:t>
            </w:r>
            <w:proofErr w:type="spellStart"/>
            <w:r w:rsidRPr="00F44A5D">
              <w:rPr>
                <w:sz w:val="24"/>
                <w:szCs w:val="24"/>
                <w:lang w:val="ru-RU"/>
              </w:rPr>
              <w:t>эйлеровы</w:t>
            </w:r>
            <w:proofErr w:type="spellEnd"/>
            <w:r w:rsidRPr="00F44A5D">
              <w:rPr>
                <w:sz w:val="24"/>
                <w:szCs w:val="24"/>
                <w:lang w:val="ru-RU"/>
              </w:rPr>
              <w:t xml:space="preserve"> пути и </w:t>
            </w:r>
            <w:proofErr w:type="spellStart"/>
            <w:r w:rsidRPr="00F44A5D">
              <w:rPr>
                <w:sz w:val="24"/>
                <w:szCs w:val="24"/>
                <w:lang w:val="ru-RU"/>
              </w:rPr>
              <w:t>эйлеровы</w:t>
            </w:r>
            <w:proofErr w:type="spellEnd"/>
            <w:r w:rsidRPr="00F44A5D">
              <w:rPr>
                <w:sz w:val="24"/>
                <w:szCs w:val="24"/>
                <w:lang w:val="ru-RU"/>
              </w:rPr>
              <w:t xml:space="preserve"> графы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25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F44A5D">
              <w:rPr>
                <w:sz w:val="24"/>
                <w:szCs w:val="24"/>
                <w:lang w:val="ru-RU"/>
              </w:rPr>
              <w:t>Утверждения и высказывания. Отрицание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26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F44A5D">
              <w:rPr>
                <w:sz w:val="24"/>
                <w:szCs w:val="24"/>
                <w:lang w:val="ru-RU"/>
              </w:rPr>
              <w:t>Условные утверждения</w:t>
            </w:r>
          </w:p>
        </w:tc>
        <w:tc>
          <w:tcPr>
            <w:tcW w:w="876" w:type="dxa"/>
          </w:tcPr>
          <w:p w:rsidR="00503DC8" w:rsidRPr="004071B6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27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F44A5D">
              <w:rPr>
                <w:sz w:val="24"/>
                <w:szCs w:val="24"/>
                <w:lang w:val="ru-RU"/>
              </w:rPr>
              <w:t>Обратные и равносильные утверждения. Признаки и свойства. Необходимые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44A5D">
              <w:rPr>
                <w:sz w:val="24"/>
                <w:szCs w:val="24"/>
                <w:lang w:val="ru-RU"/>
              </w:rPr>
              <w:t>достаточные условия</w:t>
            </w:r>
          </w:p>
        </w:tc>
        <w:tc>
          <w:tcPr>
            <w:tcW w:w="876" w:type="dxa"/>
          </w:tcPr>
          <w:p w:rsidR="00503DC8" w:rsidRPr="00246A3C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28</w:t>
            </w:r>
          </w:p>
        </w:tc>
        <w:tc>
          <w:tcPr>
            <w:tcW w:w="3580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F44A5D">
              <w:rPr>
                <w:sz w:val="24"/>
                <w:szCs w:val="24"/>
                <w:lang w:val="ru-RU"/>
              </w:rPr>
              <w:t>Противоположные утверждения. Доказательство от противного</w:t>
            </w:r>
          </w:p>
        </w:tc>
        <w:tc>
          <w:tcPr>
            <w:tcW w:w="876" w:type="dxa"/>
          </w:tcPr>
          <w:p w:rsidR="00503DC8" w:rsidRPr="00246A3C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29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F44A5D">
              <w:rPr>
                <w:sz w:val="24"/>
                <w:szCs w:val="24"/>
                <w:lang w:val="ru-RU"/>
              </w:rPr>
              <w:t>Примеры случайных опытов и случайных событий. Вероятности и частоты событий</w:t>
            </w:r>
          </w:p>
        </w:tc>
        <w:tc>
          <w:tcPr>
            <w:tcW w:w="876" w:type="dxa"/>
          </w:tcPr>
          <w:p w:rsidR="00503DC8" w:rsidRPr="00246A3C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30</w:t>
            </w:r>
          </w:p>
        </w:tc>
        <w:tc>
          <w:tcPr>
            <w:tcW w:w="3580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F44A5D">
              <w:rPr>
                <w:sz w:val="24"/>
                <w:szCs w:val="24"/>
                <w:lang w:val="ru-RU"/>
              </w:rPr>
              <w:t xml:space="preserve">Монета и игральная кость в теории вероятностей. Как и зачем узнать </w:t>
            </w:r>
            <w:r>
              <w:rPr>
                <w:sz w:val="24"/>
                <w:szCs w:val="24"/>
                <w:lang w:val="ru-RU"/>
              </w:rPr>
              <w:t>в</w:t>
            </w:r>
            <w:r w:rsidRPr="00F44A5D">
              <w:rPr>
                <w:sz w:val="24"/>
                <w:szCs w:val="24"/>
                <w:lang w:val="ru-RU"/>
              </w:rPr>
              <w:t>ероятность события</w:t>
            </w:r>
          </w:p>
        </w:tc>
        <w:tc>
          <w:tcPr>
            <w:tcW w:w="876" w:type="dxa"/>
          </w:tcPr>
          <w:p w:rsidR="00503DC8" w:rsidRPr="00246A3C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31</w:t>
            </w:r>
          </w:p>
        </w:tc>
        <w:tc>
          <w:tcPr>
            <w:tcW w:w="3580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F44A5D">
              <w:rPr>
                <w:sz w:val="24"/>
                <w:szCs w:val="24"/>
                <w:lang w:val="ru-RU"/>
              </w:rPr>
              <w:t>Вероятностная защита информации от ошибок</w:t>
            </w:r>
          </w:p>
        </w:tc>
        <w:tc>
          <w:tcPr>
            <w:tcW w:w="876" w:type="dxa"/>
          </w:tcPr>
          <w:p w:rsidR="00503DC8" w:rsidRPr="00246A3C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503DC8" w:rsidRPr="00503DC8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32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F44A5D">
              <w:rPr>
                <w:sz w:val="24"/>
                <w:szCs w:val="24"/>
                <w:lang w:val="ru-RU"/>
              </w:rPr>
              <w:t>Итоговое повторение и обобщение</w:t>
            </w:r>
          </w:p>
        </w:tc>
        <w:tc>
          <w:tcPr>
            <w:tcW w:w="876" w:type="dxa"/>
          </w:tcPr>
          <w:p w:rsidR="00503DC8" w:rsidRPr="00246A3C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Pr="00246A3C" w:rsidRDefault="00503DC8" w:rsidP="00354C2E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33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F44A5D">
              <w:rPr>
                <w:sz w:val="24"/>
                <w:szCs w:val="24"/>
                <w:lang w:val="ru-RU"/>
              </w:rPr>
              <w:t>Итоговое повторение и обобщение</w:t>
            </w:r>
          </w:p>
        </w:tc>
        <w:tc>
          <w:tcPr>
            <w:tcW w:w="876" w:type="dxa"/>
          </w:tcPr>
          <w:p w:rsidR="00503DC8" w:rsidRPr="00246A3C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34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F44A5D">
              <w:rPr>
                <w:b/>
                <w:i/>
                <w:sz w:val="24"/>
                <w:szCs w:val="24"/>
                <w:lang w:val="ru-RU"/>
              </w:rPr>
              <w:t>Годовая контрольная работа</w:t>
            </w:r>
          </w:p>
        </w:tc>
        <w:tc>
          <w:tcPr>
            <w:tcW w:w="876" w:type="dxa"/>
          </w:tcPr>
          <w:p w:rsidR="00503DC8" w:rsidRPr="00246A3C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503DC8" w:rsidTr="00354C2E">
        <w:tc>
          <w:tcPr>
            <w:tcW w:w="815" w:type="dxa"/>
          </w:tcPr>
          <w:p w:rsidR="00503DC8" w:rsidRPr="003568E8" w:rsidRDefault="00503DC8" w:rsidP="00354C2E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35</w:t>
            </w:r>
          </w:p>
        </w:tc>
        <w:tc>
          <w:tcPr>
            <w:tcW w:w="3580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sz w:val="24"/>
                <w:szCs w:val="24"/>
                <w:lang w:val="ru-RU"/>
              </w:rPr>
              <w:t>Анализ годовой контрольной работы</w:t>
            </w:r>
          </w:p>
        </w:tc>
        <w:tc>
          <w:tcPr>
            <w:tcW w:w="876" w:type="dxa"/>
          </w:tcPr>
          <w:p w:rsidR="00503DC8" w:rsidRPr="00246A3C" w:rsidRDefault="00503DC8" w:rsidP="00354C2E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898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503DC8" w:rsidRDefault="00503DC8" w:rsidP="00354C2E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</w:tbl>
    <w:p w:rsidR="00DC1791" w:rsidRDefault="00DC1791" w:rsidP="009E1059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DC1791" w:rsidRDefault="00DC1791" w:rsidP="009E1059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DC1791" w:rsidRDefault="00DC1791" w:rsidP="009E1059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DC1791" w:rsidRDefault="00DC1791" w:rsidP="009E1059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DC1791" w:rsidRDefault="00DC1791" w:rsidP="009E1059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sectPr w:rsidR="00DC1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D9"/>
    <w:rsid w:val="002525C1"/>
    <w:rsid w:val="00271CC9"/>
    <w:rsid w:val="004C4D8C"/>
    <w:rsid w:val="00503DC8"/>
    <w:rsid w:val="005B1345"/>
    <w:rsid w:val="00622223"/>
    <w:rsid w:val="007006C9"/>
    <w:rsid w:val="00892158"/>
    <w:rsid w:val="008C517D"/>
    <w:rsid w:val="008F38D9"/>
    <w:rsid w:val="009A2C57"/>
    <w:rsid w:val="009E1059"/>
    <w:rsid w:val="00AA24CB"/>
    <w:rsid w:val="00C150DF"/>
    <w:rsid w:val="00C61AA4"/>
    <w:rsid w:val="00D321AF"/>
    <w:rsid w:val="00D4323F"/>
    <w:rsid w:val="00DC1791"/>
    <w:rsid w:val="00DF3396"/>
    <w:rsid w:val="00E313E0"/>
    <w:rsid w:val="00E551B2"/>
    <w:rsid w:val="00F44A5D"/>
    <w:rsid w:val="00F62CDB"/>
    <w:rsid w:val="00F63AB4"/>
    <w:rsid w:val="00FB6B1F"/>
    <w:rsid w:val="00FF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158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892158"/>
    <w:pPr>
      <w:spacing w:after="0"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locked/>
    <w:rsid w:val="00892158"/>
    <w:rPr>
      <w:rFonts w:ascii="Calibri" w:hAnsi="Calibri"/>
      <w:sz w:val="22"/>
      <w:szCs w:val="22"/>
    </w:rPr>
  </w:style>
  <w:style w:type="paragraph" w:styleId="a6">
    <w:name w:val="Body Text"/>
    <w:basedOn w:val="a"/>
    <w:link w:val="a7"/>
    <w:uiPriority w:val="1"/>
    <w:qFormat/>
    <w:rsid w:val="00F63AB4"/>
    <w:pPr>
      <w:widowControl w:val="0"/>
      <w:autoSpaceDE w:val="0"/>
      <w:autoSpaceDN w:val="0"/>
      <w:spacing w:after="0" w:line="240" w:lineRule="auto"/>
    </w:pPr>
    <w:rPr>
      <w:rFonts w:eastAsia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F63AB4"/>
    <w:rPr>
      <w:rFonts w:eastAsia="Times New Roman"/>
      <w:sz w:val="24"/>
      <w:szCs w:val="24"/>
    </w:rPr>
  </w:style>
  <w:style w:type="table" w:styleId="a8">
    <w:name w:val="Table Grid"/>
    <w:basedOn w:val="a1"/>
    <w:uiPriority w:val="59"/>
    <w:rsid w:val="009E1059"/>
    <w:pPr>
      <w:spacing w:after="0" w:line="240" w:lineRule="auto"/>
    </w:pPr>
    <w:rPr>
      <w:rFonts w:eastAsia="Times New Roman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158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892158"/>
    <w:pPr>
      <w:spacing w:after="0"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locked/>
    <w:rsid w:val="00892158"/>
    <w:rPr>
      <w:rFonts w:ascii="Calibri" w:hAnsi="Calibri"/>
      <w:sz w:val="22"/>
      <w:szCs w:val="22"/>
    </w:rPr>
  </w:style>
  <w:style w:type="paragraph" w:styleId="a6">
    <w:name w:val="Body Text"/>
    <w:basedOn w:val="a"/>
    <w:link w:val="a7"/>
    <w:uiPriority w:val="1"/>
    <w:qFormat/>
    <w:rsid w:val="00F63AB4"/>
    <w:pPr>
      <w:widowControl w:val="0"/>
      <w:autoSpaceDE w:val="0"/>
      <w:autoSpaceDN w:val="0"/>
      <w:spacing w:after="0" w:line="240" w:lineRule="auto"/>
    </w:pPr>
    <w:rPr>
      <w:rFonts w:eastAsia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F63AB4"/>
    <w:rPr>
      <w:rFonts w:eastAsia="Times New Roman"/>
      <w:sz w:val="24"/>
      <w:szCs w:val="24"/>
    </w:rPr>
  </w:style>
  <w:style w:type="table" w:styleId="a8">
    <w:name w:val="Table Grid"/>
    <w:basedOn w:val="a1"/>
    <w:uiPriority w:val="59"/>
    <w:rsid w:val="009E1059"/>
    <w:pPr>
      <w:spacing w:after="0" w:line="240" w:lineRule="auto"/>
    </w:pPr>
    <w:rPr>
      <w:rFonts w:eastAsia="Times New Roman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3559</Words>
  <Characters>20290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Афанасьева</dc:creator>
  <cp:lastModifiedBy>Еранцева</cp:lastModifiedBy>
  <cp:revision>3</cp:revision>
  <dcterms:created xsi:type="dcterms:W3CDTF">2023-09-15T07:35:00Z</dcterms:created>
  <dcterms:modified xsi:type="dcterms:W3CDTF">2023-09-15T07:38:00Z</dcterms:modified>
</cp:coreProperties>
</file>